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bookmarkStart w:id="0" w:name="_GoBack"/>
      <w:bookmarkEnd w:id="0"/>
    </w:p>
    <w:p w:rsidR="00000000" w:rsidRDefault="00AD6F36">
      <w:pPr>
        <w:pStyle w:val="ConsNormal"/>
        <w:widowControl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Зарегистрировано в Минюсте РФ 18 июня 2003 г. N 4719</w:t>
      </w:r>
    </w:p>
    <w:p w:rsidR="00000000" w:rsidRDefault="00AD6F36">
      <w:pPr>
        <w:pStyle w:val="ConsNonformat"/>
        <w:widowControl/>
        <w:pBdr>
          <w:top w:val="single" w:sz="6" w:space="0" w:color="auto"/>
        </w:pBdr>
        <w:rPr>
          <w:rFonts w:ascii="Times New Roman" w:hAnsi="Times New Roman" w:cs="Times New Roman"/>
          <w:sz w:val="22"/>
          <w:szCs w:val="2"/>
        </w:rPr>
      </w:pP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AD6F36">
      <w:pPr>
        <w:pStyle w:val="ConsTitle"/>
        <w:widowControl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ФЕДЕРАЛЬНЫЙ ГОРНЫЙ И ПРОМЫШЛЕННЫЙ НАДЗОР РОССИИ</w:t>
      </w:r>
    </w:p>
    <w:p w:rsidR="00000000" w:rsidRDefault="00AD6F36">
      <w:pPr>
        <w:pStyle w:val="ConsTitle"/>
        <w:widowControl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ПОСТАНОВЛЕНИЕ</w:t>
      </w:r>
    </w:p>
    <w:p w:rsidR="00000000" w:rsidRDefault="00AD6F36">
      <w:pPr>
        <w:pStyle w:val="ConsTitle"/>
        <w:widowControl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от 11 июня 2003 г. N 90</w:t>
      </w:r>
    </w:p>
    <w:p w:rsidR="00000000" w:rsidRDefault="00AD6F36">
      <w:pPr>
        <w:pStyle w:val="ConsTitle"/>
        <w:widowControl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ОБ УТВЕРЖДЕНИИ ПРАВИЛ</w:t>
      </w:r>
    </w:p>
    <w:p w:rsidR="00000000" w:rsidRDefault="00AD6F36">
      <w:pPr>
        <w:pStyle w:val="ConsTitle"/>
        <w:widowControl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УСТРОЙСТВА И БЕЗОПАСНОЙ ЭКСПЛУАТАЦИИ ТРУБОПРОВОДОВ</w:t>
      </w:r>
    </w:p>
    <w:p w:rsidR="00000000" w:rsidRDefault="00AD6F36">
      <w:pPr>
        <w:pStyle w:val="ConsTitle"/>
        <w:widowControl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ПАРА И ГОРЯЧЕЙ ВОДЫ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Госгортехнадзор Росс</w:t>
      </w:r>
      <w:r>
        <w:rPr>
          <w:rFonts w:ascii="Times New Roman" w:hAnsi="Times New Roman" w:cs="Times New Roman"/>
          <w:sz w:val="22"/>
        </w:rPr>
        <w:t>ии постановляет: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1. Утвердить Правила устройства и безопасной эксплуатации трубопроводов пара и горячей воды.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2. Направить Правила устройства и безопасной эксплуатации трубопроводов пара и горячей воды на государственную регистрацию в Министерство юстиции </w:t>
      </w:r>
      <w:r>
        <w:rPr>
          <w:rFonts w:ascii="Times New Roman" w:hAnsi="Times New Roman" w:cs="Times New Roman"/>
          <w:sz w:val="22"/>
        </w:rPr>
        <w:t>Российской Федерации.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AD6F36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Начальник</w:t>
      </w:r>
    </w:p>
    <w:p w:rsidR="00000000" w:rsidRDefault="00AD6F36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Госгортехнадзора России</w:t>
      </w:r>
    </w:p>
    <w:p w:rsidR="00000000" w:rsidRDefault="00AD6F36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В.М.КУЛЬЕЧЕВ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AD6F36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Утверждено</w:t>
      </w:r>
    </w:p>
    <w:p w:rsidR="00000000" w:rsidRDefault="00AD6F36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Постановлением</w:t>
      </w:r>
    </w:p>
    <w:p w:rsidR="00000000" w:rsidRDefault="00AD6F36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Госгортехнадзора России</w:t>
      </w:r>
    </w:p>
    <w:p w:rsidR="00000000" w:rsidRDefault="00AD6F36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от 11.06.2003 N 90</w:t>
      </w:r>
    </w:p>
    <w:p w:rsidR="00000000" w:rsidRDefault="00AD6F36">
      <w:pPr>
        <w:pStyle w:val="ConsTitle"/>
        <w:widowControl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ПРАВИЛА</w:t>
      </w:r>
    </w:p>
    <w:p w:rsidR="00000000" w:rsidRDefault="00AD6F36">
      <w:pPr>
        <w:pStyle w:val="ConsTitle"/>
        <w:widowControl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УСТРОЙСТВА И БЕЗОПАСНОЙ ЭКСПЛУАТАЦИИ ТРУБОПРОВОДОВ</w:t>
      </w:r>
    </w:p>
    <w:p w:rsidR="00000000" w:rsidRDefault="00AD6F36">
      <w:pPr>
        <w:pStyle w:val="ConsTitle"/>
        <w:widowControl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ПАРА И ГОРЯЧЕЙ ВОДЫ</w:t>
      </w:r>
    </w:p>
    <w:p w:rsidR="00000000" w:rsidRDefault="00AD6F36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>ПБ 10-573-03</w:t>
      </w:r>
    </w:p>
    <w:p w:rsidR="00000000" w:rsidRDefault="00AD6F3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I. ОБЩИЕ ПОЛОЖЕНИЯ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AD6F3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1.1.</w:t>
      </w:r>
      <w:r>
        <w:rPr>
          <w:rFonts w:ascii="Times New Roman" w:hAnsi="Times New Roman" w:cs="Times New Roman"/>
          <w:sz w:val="22"/>
        </w:rPr>
        <w:t xml:space="preserve"> Назначение и область применения настоящих Правил,</w:t>
      </w:r>
    </w:p>
    <w:p w:rsidR="00000000" w:rsidRDefault="00AD6F3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классификация трубопроводов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1.1.1. Правила устройства и безопасной эксплуатации трубопроводов пара и горячей воды (далее по тексту Правила) устанавливают требования к проектированию, конструкции, материал</w:t>
      </w:r>
      <w:r>
        <w:rPr>
          <w:rFonts w:ascii="Times New Roman" w:hAnsi="Times New Roman" w:cs="Times New Roman"/>
          <w:sz w:val="22"/>
        </w:rPr>
        <w:t>ам, изготовлению, монтажу, ремонту и эксплуатации трубопроводов &lt;*&gt;, транспортирующих водяной пар с рабочим давл</w:t>
      </w:r>
      <w:r>
        <w:rPr>
          <w:rFonts w:ascii="Times New Roman" w:hAnsi="Times New Roman" w:cs="Times New Roman"/>
          <w:sz w:val="22"/>
        </w:rPr>
        <w:t>е</w:t>
      </w:r>
      <w:r>
        <w:rPr>
          <w:rFonts w:ascii="Times New Roman" w:hAnsi="Times New Roman" w:cs="Times New Roman"/>
          <w:sz w:val="22"/>
        </w:rPr>
        <w:t xml:space="preserve">нием &lt;**&gt; более 0,07 </w:t>
      </w:r>
      <w:proofErr w:type="spellStart"/>
      <w:r>
        <w:rPr>
          <w:rFonts w:ascii="Times New Roman" w:hAnsi="Times New Roman" w:cs="Times New Roman"/>
          <w:sz w:val="22"/>
        </w:rPr>
        <w:t>МПа</w:t>
      </w:r>
      <w:proofErr w:type="spellEnd"/>
      <w:r>
        <w:rPr>
          <w:rFonts w:ascii="Times New Roman" w:hAnsi="Times New Roman" w:cs="Times New Roman"/>
          <w:sz w:val="22"/>
        </w:rPr>
        <w:t xml:space="preserve"> (0,7 </w:t>
      </w:r>
      <w:proofErr w:type="spellStart"/>
      <w:r>
        <w:rPr>
          <w:rFonts w:ascii="Times New Roman" w:hAnsi="Times New Roman" w:cs="Times New Roman"/>
          <w:sz w:val="22"/>
        </w:rPr>
        <w:t>кгс</w:t>
      </w:r>
      <w:proofErr w:type="spellEnd"/>
      <w:r>
        <w:rPr>
          <w:rFonts w:ascii="Times New Roman" w:hAnsi="Times New Roman" w:cs="Times New Roman"/>
          <w:sz w:val="22"/>
        </w:rPr>
        <w:t>/см2) или горячую воду с температурой свыше 115 град. С. Основные термины и определения приведены в приложении</w:t>
      </w:r>
      <w:r>
        <w:rPr>
          <w:rFonts w:ascii="Times New Roman" w:hAnsi="Times New Roman" w:cs="Times New Roman"/>
          <w:sz w:val="22"/>
        </w:rPr>
        <w:t xml:space="preserve"> 1.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--------------------------------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&lt;*&gt; Редукционно-охладительные устройства (РУ, РОУ, БРОУ) и коллекторы являются частью тр</w:t>
      </w:r>
      <w:r>
        <w:rPr>
          <w:rFonts w:ascii="Times New Roman" w:hAnsi="Times New Roman" w:cs="Times New Roman"/>
          <w:sz w:val="22"/>
        </w:rPr>
        <w:t>у</w:t>
      </w:r>
      <w:r>
        <w:rPr>
          <w:rFonts w:ascii="Times New Roman" w:hAnsi="Times New Roman" w:cs="Times New Roman"/>
          <w:sz w:val="22"/>
        </w:rPr>
        <w:t>бопроводов и должны соответствовать требованиям Правил.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&lt;**&gt; Здесь и далее по тексту указывается избыточное давление.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1.1.2. </w:t>
      </w:r>
      <w:r>
        <w:rPr>
          <w:rFonts w:ascii="Times New Roman" w:hAnsi="Times New Roman" w:cs="Times New Roman"/>
          <w:sz w:val="22"/>
        </w:rPr>
        <w:t>Правила не распространяются на: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а) трубопроводы, расположенные в пределах котла;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б) сосуды, входящие в систему трубопроводов и являющиеся их неотъемлемой частью (водоотдел</w:t>
      </w:r>
      <w:r>
        <w:rPr>
          <w:rFonts w:ascii="Times New Roman" w:hAnsi="Times New Roman" w:cs="Times New Roman"/>
          <w:sz w:val="22"/>
        </w:rPr>
        <w:t>и</w:t>
      </w:r>
      <w:r>
        <w:rPr>
          <w:rFonts w:ascii="Times New Roman" w:hAnsi="Times New Roman" w:cs="Times New Roman"/>
          <w:sz w:val="22"/>
        </w:rPr>
        <w:t>тели, грязевики и т.п.);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в) трубопроводы, устанавливаемые на морских и речных судах </w:t>
      </w:r>
      <w:r>
        <w:rPr>
          <w:rFonts w:ascii="Times New Roman" w:hAnsi="Times New Roman" w:cs="Times New Roman"/>
          <w:sz w:val="22"/>
        </w:rPr>
        <w:t>и на других плавучих средствах, а также на морских передвижных установках и объектах подводного применения;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г) трубопроводы, устанавливаемые на подвижном составе железнодорожного, автомобильного и г</w:t>
      </w:r>
      <w:r>
        <w:rPr>
          <w:rFonts w:ascii="Times New Roman" w:hAnsi="Times New Roman" w:cs="Times New Roman"/>
          <w:sz w:val="22"/>
        </w:rPr>
        <w:t>у</w:t>
      </w:r>
      <w:r>
        <w:rPr>
          <w:rFonts w:ascii="Times New Roman" w:hAnsi="Times New Roman" w:cs="Times New Roman"/>
          <w:sz w:val="22"/>
        </w:rPr>
        <w:t>сеничного транспорта;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proofErr w:type="spellStart"/>
      <w:r>
        <w:rPr>
          <w:rFonts w:ascii="Times New Roman" w:hAnsi="Times New Roman" w:cs="Times New Roman"/>
          <w:sz w:val="22"/>
        </w:rPr>
        <w:t>д</w:t>
      </w:r>
      <w:proofErr w:type="spellEnd"/>
      <w:r>
        <w:rPr>
          <w:rFonts w:ascii="Times New Roman" w:hAnsi="Times New Roman" w:cs="Times New Roman"/>
          <w:sz w:val="22"/>
        </w:rPr>
        <w:t>) трубопроводы I категории с наруж</w:t>
      </w:r>
      <w:r>
        <w:rPr>
          <w:rFonts w:ascii="Times New Roman" w:hAnsi="Times New Roman" w:cs="Times New Roman"/>
          <w:sz w:val="22"/>
        </w:rPr>
        <w:t>ным диаметром менее 51 мм и трубопроводы II, III и IV катег</w:t>
      </w:r>
      <w:r>
        <w:rPr>
          <w:rFonts w:ascii="Times New Roman" w:hAnsi="Times New Roman" w:cs="Times New Roman"/>
          <w:sz w:val="22"/>
        </w:rPr>
        <w:t>о</w:t>
      </w:r>
      <w:r>
        <w:rPr>
          <w:rFonts w:ascii="Times New Roman" w:hAnsi="Times New Roman" w:cs="Times New Roman"/>
          <w:sz w:val="22"/>
        </w:rPr>
        <w:t>рии с наружным диаметром менее 76 мм;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proofErr w:type="spellStart"/>
      <w:r>
        <w:rPr>
          <w:rFonts w:ascii="Times New Roman" w:hAnsi="Times New Roman" w:cs="Times New Roman"/>
          <w:sz w:val="22"/>
        </w:rPr>
        <w:t>е</w:t>
      </w:r>
      <w:proofErr w:type="spellEnd"/>
      <w:r>
        <w:rPr>
          <w:rFonts w:ascii="Times New Roman" w:hAnsi="Times New Roman" w:cs="Times New Roman"/>
          <w:sz w:val="22"/>
        </w:rPr>
        <w:t>) сливные, продувочные и выхлопные трубопроводы котлов, трубопроводов, сосудов, редукционно-охладительных и других устройств, соединенные с атмосферой;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ж) тр</w:t>
      </w:r>
      <w:r>
        <w:rPr>
          <w:rFonts w:ascii="Times New Roman" w:hAnsi="Times New Roman" w:cs="Times New Roman"/>
          <w:sz w:val="22"/>
        </w:rPr>
        <w:t>убопроводы атомных электростанций и установок;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proofErr w:type="spellStart"/>
      <w:r>
        <w:rPr>
          <w:rFonts w:ascii="Times New Roman" w:hAnsi="Times New Roman" w:cs="Times New Roman"/>
          <w:sz w:val="22"/>
        </w:rPr>
        <w:t>з</w:t>
      </w:r>
      <w:proofErr w:type="spellEnd"/>
      <w:r>
        <w:rPr>
          <w:rFonts w:ascii="Times New Roman" w:hAnsi="Times New Roman" w:cs="Times New Roman"/>
          <w:sz w:val="22"/>
        </w:rPr>
        <w:t>) трубопроводы специальных установок военного ведомства;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и) трубопроводы, изготовленные из неметаллических материалов.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1.1.3. Все трубопроводы, на которые распространяются Правила, делятся на четыре категории</w:t>
      </w:r>
      <w:r>
        <w:rPr>
          <w:rFonts w:ascii="Times New Roman" w:hAnsi="Times New Roman" w:cs="Times New Roman"/>
          <w:sz w:val="22"/>
        </w:rPr>
        <w:t xml:space="preserve"> (табл. 1).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AD6F36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>Таблица 1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AD6F3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КАТЕГОРИИ И ГРУППЫ ТРУБОПРОВОДОВ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┌─────────────┬──────┬────────────────────────────────────────────┐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│  Категория  │Группа│         Рабочие параметры среды            │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│трубопроводов│      ├────────────────────┬───────────────────</w:t>
      </w:r>
      <w:r>
        <w:rPr>
          <w:rFonts w:ascii="Times New Roman" w:hAnsi="Times New Roman" w:cs="Times New Roman"/>
          <w:sz w:val="22"/>
        </w:rPr>
        <w:t>────┤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│             </w:t>
      </w:r>
      <w:proofErr w:type="spellStart"/>
      <w:r>
        <w:rPr>
          <w:rFonts w:ascii="Times New Roman" w:hAnsi="Times New Roman" w:cs="Times New Roman"/>
          <w:sz w:val="22"/>
        </w:rPr>
        <w:t>│</w:t>
      </w:r>
      <w:proofErr w:type="spellEnd"/>
      <w:r>
        <w:rPr>
          <w:rFonts w:ascii="Times New Roman" w:hAnsi="Times New Roman" w:cs="Times New Roman"/>
          <w:sz w:val="22"/>
        </w:rPr>
        <w:t xml:space="preserve">      │температура, град. С│давление, </w:t>
      </w:r>
      <w:proofErr w:type="spellStart"/>
      <w:r>
        <w:rPr>
          <w:rFonts w:ascii="Times New Roman" w:hAnsi="Times New Roman" w:cs="Times New Roman"/>
          <w:sz w:val="22"/>
        </w:rPr>
        <w:t>МПа</w:t>
      </w:r>
      <w:proofErr w:type="spellEnd"/>
      <w:r>
        <w:rPr>
          <w:rFonts w:ascii="Times New Roman" w:hAnsi="Times New Roman" w:cs="Times New Roman"/>
          <w:sz w:val="22"/>
        </w:rPr>
        <w:t xml:space="preserve"> (</w:t>
      </w:r>
      <w:proofErr w:type="spellStart"/>
      <w:r>
        <w:rPr>
          <w:rFonts w:ascii="Times New Roman" w:hAnsi="Times New Roman" w:cs="Times New Roman"/>
          <w:sz w:val="22"/>
        </w:rPr>
        <w:t>кгс</w:t>
      </w:r>
      <w:proofErr w:type="spellEnd"/>
      <w:r>
        <w:rPr>
          <w:rFonts w:ascii="Times New Roman" w:hAnsi="Times New Roman" w:cs="Times New Roman"/>
          <w:sz w:val="22"/>
        </w:rPr>
        <w:t>/см2)│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├─────────────┼──────┼────────────────────┼───────────────────────┤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│   I         │  1   │    </w:t>
      </w:r>
      <w:proofErr w:type="spellStart"/>
      <w:r>
        <w:rPr>
          <w:rFonts w:ascii="Times New Roman" w:hAnsi="Times New Roman" w:cs="Times New Roman"/>
          <w:sz w:val="22"/>
        </w:rPr>
        <w:t>Св</w:t>
      </w:r>
      <w:proofErr w:type="spellEnd"/>
      <w:r>
        <w:rPr>
          <w:rFonts w:ascii="Times New Roman" w:hAnsi="Times New Roman" w:cs="Times New Roman"/>
          <w:sz w:val="22"/>
        </w:rPr>
        <w:t xml:space="preserve"> 560          │Не ограничено          │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│             </w:t>
      </w:r>
      <w:proofErr w:type="spellStart"/>
      <w:r>
        <w:rPr>
          <w:rFonts w:ascii="Times New Roman" w:hAnsi="Times New Roman" w:cs="Times New Roman"/>
          <w:sz w:val="22"/>
        </w:rPr>
        <w:t>│</w:t>
      </w:r>
      <w:proofErr w:type="spellEnd"/>
      <w:r>
        <w:rPr>
          <w:rFonts w:ascii="Times New Roman" w:hAnsi="Times New Roman" w:cs="Times New Roman"/>
          <w:sz w:val="22"/>
        </w:rPr>
        <w:t xml:space="preserve">  2   │    Св. 520 до 560  │То </w:t>
      </w:r>
      <w:r>
        <w:rPr>
          <w:rFonts w:ascii="Times New Roman" w:hAnsi="Times New Roman" w:cs="Times New Roman"/>
          <w:sz w:val="22"/>
        </w:rPr>
        <w:t>же                  │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│             </w:t>
      </w:r>
      <w:proofErr w:type="spellStart"/>
      <w:r>
        <w:rPr>
          <w:rFonts w:ascii="Times New Roman" w:hAnsi="Times New Roman" w:cs="Times New Roman"/>
          <w:sz w:val="22"/>
        </w:rPr>
        <w:t>│</w:t>
      </w:r>
      <w:proofErr w:type="spellEnd"/>
      <w:r>
        <w:rPr>
          <w:rFonts w:ascii="Times New Roman" w:hAnsi="Times New Roman" w:cs="Times New Roman"/>
          <w:sz w:val="22"/>
        </w:rPr>
        <w:t xml:space="preserve">  3   │    Св. 450 до 520  │""                     │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│             </w:t>
      </w:r>
      <w:proofErr w:type="spellStart"/>
      <w:r>
        <w:rPr>
          <w:rFonts w:ascii="Times New Roman" w:hAnsi="Times New Roman" w:cs="Times New Roman"/>
          <w:sz w:val="22"/>
        </w:rPr>
        <w:t>│</w:t>
      </w:r>
      <w:proofErr w:type="spellEnd"/>
      <w:r>
        <w:rPr>
          <w:rFonts w:ascii="Times New Roman" w:hAnsi="Times New Roman" w:cs="Times New Roman"/>
          <w:sz w:val="22"/>
        </w:rPr>
        <w:t xml:space="preserve">  4   │    До 450          │Более 8,0 (80)         │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│  II         │  1   │    Св. 350 до 450  │До 8,0 (80)            │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│             </w:t>
      </w:r>
      <w:proofErr w:type="spellStart"/>
      <w:r>
        <w:rPr>
          <w:rFonts w:ascii="Times New Roman" w:hAnsi="Times New Roman" w:cs="Times New Roman"/>
          <w:sz w:val="22"/>
        </w:rPr>
        <w:t>│</w:t>
      </w:r>
      <w:proofErr w:type="spellEnd"/>
      <w:r>
        <w:rPr>
          <w:rFonts w:ascii="Times New Roman" w:hAnsi="Times New Roman" w:cs="Times New Roman"/>
          <w:sz w:val="22"/>
        </w:rPr>
        <w:t xml:space="preserve">  2   │    До 3</w:t>
      </w:r>
      <w:r>
        <w:rPr>
          <w:rFonts w:ascii="Times New Roman" w:hAnsi="Times New Roman" w:cs="Times New Roman"/>
          <w:sz w:val="22"/>
        </w:rPr>
        <w:t>50          │Более 4,0 (40)         │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│             </w:t>
      </w:r>
      <w:proofErr w:type="spellStart"/>
      <w:r>
        <w:rPr>
          <w:rFonts w:ascii="Times New Roman" w:hAnsi="Times New Roman" w:cs="Times New Roman"/>
          <w:sz w:val="22"/>
        </w:rPr>
        <w:t>│</w:t>
      </w:r>
      <w:proofErr w:type="spellEnd"/>
      <w:r>
        <w:rPr>
          <w:rFonts w:ascii="Times New Roman" w:hAnsi="Times New Roman" w:cs="Times New Roman"/>
          <w:sz w:val="22"/>
        </w:rPr>
        <w:t xml:space="preserve">      </w:t>
      </w:r>
      <w:proofErr w:type="spellStart"/>
      <w:r>
        <w:rPr>
          <w:rFonts w:ascii="Times New Roman" w:hAnsi="Times New Roman" w:cs="Times New Roman"/>
          <w:sz w:val="22"/>
        </w:rPr>
        <w:t>│</w:t>
      </w:r>
      <w:proofErr w:type="spellEnd"/>
      <w:r>
        <w:rPr>
          <w:rFonts w:ascii="Times New Roman" w:hAnsi="Times New Roman" w:cs="Times New Roman"/>
          <w:sz w:val="22"/>
        </w:rPr>
        <w:t xml:space="preserve">                    │до 8,0 (80)            │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│ III         │  1   │    Св. 250 до 350  │До 4,0 (40)            │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│             </w:t>
      </w:r>
      <w:proofErr w:type="spellStart"/>
      <w:r>
        <w:rPr>
          <w:rFonts w:ascii="Times New Roman" w:hAnsi="Times New Roman" w:cs="Times New Roman"/>
          <w:sz w:val="22"/>
        </w:rPr>
        <w:t>│</w:t>
      </w:r>
      <w:proofErr w:type="spellEnd"/>
      <w:r>
        <w:rPr>
          <w:rFonts w:ascii="Times New Roman" w:hAnsi="Times New Roman" w:cs="Times New Roman"/>
          <w:sz w:val="22"/>
        </w:rPr>
        <w:t xml:space="preserve">  2   │    До 250          │Более 1,6 (16)         │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│             </w:t>
      </w:r>
      <w:proofErr w:type="spellStart"/>
      <w:r>
        <w:rPr>
          <w:rFonts w:ascii="Times New Roman" w:hAnsi="Times New Roman" w:cs="Times New Roman"/>
          <w:sz w:val="22"/>
        </w:rPr>
        <w:t>│</w:t>
      </w:r>
      <w:proofErr w:type="spellEnd"/>
      <w:r>
        <w:rPr>
          <w:rFonts w:ascii="Times New Roman" w:hAnsi="Times New Roman" w:cs="Times New Roman"/>
          <w:sz w:val="22"/>
        </w:rPr>
        <w:t xml:space="preserve">      </w:t>
      </w:r>
      <w:proofErr w:type="spellStart"/>
      <w:r>
        <w:rPr>
          <w:rFonts w:ascii="Times New Roman" w:hAnsi="Times New Roman" w:cs="Times New Roman"/>
          <w:sz w:val="22"/>
        </w:rPr>
        <w:t>│</w:t>
      </w:r>
      <w:proofErr w:type="spellEnd"/>
      <w:r>
        <w:rPr>
          <w:rFonts w:ascii="Times New Roman" w:hAnsi="Times New Roman" w:cs="Times New Roman"/>
          <w:sz w:val="22"/>
        </w:rPr>
        <w:t xml:space="preserve">                    │до 4,0 (40)            │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│  IV         │      </w:t>
      </w:r>
      <w:proofErr w:type="spellStart"/>
      <w:r>
        <w:rPr>
          <w:rFonts w:ascii="Times New Roman" w:hAnsi="Times New Roman" w:cs="Times New Roman"/>
          <w:sz w:val="22"/>
        </w:rPr>
        <w:t>│</w:t>
      </w:r>
      <w:proofErr w:type="spellEnd"/>
      <w:r>
        <w:rPr>
          <w:rFonts w:ascii="Times New Roman" w:hAnsi="Times New Roman" w:cs="Times New Roman"/>
          <w:sz w:val="22"/>
        </w:rPr>
        <w:t xml:space="preserve">    Св. 115 до 250  │Более 0,07 (0,7)       │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│             </w:t>
      </w:r>
      <w:proofErr w:type="spellStart"/>
      <w:r>
        <w:rPr>
          <w:rFonts w:ascii="Times New Roman" w:hAnsi="Times New Roman" w:cs="Times New Roman"/>
          <w:sz w:val="22"/>
        </w:rPr>
        <w:t>│</w:t>
      </w:r>
      <w:proofErr w:type="spellEnd"/>
      <w:r>
        <w:rPr>
          <w:rFonts w:ascii="Times New Roman" w:hAnsi="Times New Roman" w:cs="Times New Roman"/>
          <w:sz w:val="22"/>
        </w:rPr>
        <w:t xml:space="preserve">      </w:t>
      </w:r>
      <w:proofErr w:type="spellStart"/>
      <w:r>
        <w:rPr>
          <w:rFonts w:ascii="Times New Roman" w:hAnsi="Times New Roman" w:cs="Times New Roman"/>
          <w:sz w:val="22"/>
        </w:rPr>
        <w:t>│</w:t>
      </w:r>
      <w:proofErr w:type="spellEnd"/>
      <w:r>
        <w:rPr>
          <w:rFonts w:ascii="Times New Roman" w:hAnsi="Times New Roman" w:cs="Times New Roman"/>
          <w:sz w:val="22"/>
        </w:rPr>
        <w:t xml:space="preserve">                    │до 1,6 (16)            │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└─────────────┴──────┴────────────────────┴───────────────────────</w:t>
      </w:r>
      <w:r>
        <w:rPr>
          <w:rFonts w:ascii="Times New Roman" w:hAnsi="Times New Roman" w:cs="Times New Roman"/>
          <w:sz w:val="22"/>
        </w:rPr>
        <w:t>┘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Примечание. Если значения параметров среды находятся в разных категориях, то трубопровод сл</w:t>
      </w:r>
      <w:r>
        <w:rPr>
          <w:rFonts w:ascii="Times New Roman" w:hAnsi="Times New Roman" w:cs="Times New Roman"/>
          <w:sz w:val="22"/>
        </w:rPr>
        <w:t>е</w:t>
      </w:r>
      <w:r>
        <w:rPr>
          <w:rFonts w:ascii="Times New Roman" w:hAnsi="Times New Roman" w:cs="Times New Roman"/>
          <w:sz w:val="22"/>
        </w:rPr>
        <w:t>дует отнести к категории, соответствующей максимальному значению параметра среды (см. схему).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</w:t>
      </w:r>
      <w:proofErr w:type="spellStart"/>
      <w:r>
        <w:rPr>
          <w:rFonts w:ascii="Times New Roman" w:hAnsi="Times New Roman" w:cs="Times New Roman"/>
          <w:sz w:val="22"/>
        </w:rPr>
        <w:t>t</w:t>
      </w:r>
      <w:proofErr w:type="spellEnd"/>
      <w:r>
        <w:rPr>
          <w:rFonts w:ascii="Times New Roman" w:hAnsi="Times New Roman" w:cs="Times New Roman"/>
          <w:sz w:val="22"/>
        </w:rPr>
        <w:t>, град. С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│       </w:t>
      </w:r>
      <w:r>
        <w:rPr>
          <w:rFonts w:ascii="Times New Roman" w:hAnsi="Times New Roman" w:cs="Times New Roman"/>
          <w:sz w:val="22"/>
        </w:rPr>
        <w:t>I.1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560├────────────────────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│       I.2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520├────────────────────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│       I.3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450├───────────────┬────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│               </w:t>
      </w:r>
      <w:proofErr w:type="spellStart"/>
      <w:r>
        <w:rPr>
          <w:rFonts w:ascii="Times New Roman" w:hAnsi="Times New Roman" w:cs="Times New Roman"/>
          <w:sz w:val="22"/>
        </w:rPr>
        <w:t>│</w:t>
      </w:r>
      <w:proofErr w:type="spellEnd"/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│      II.1     │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350├─────────┬─────┤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│         </w:t>
      </w:r>
      <w:proofErr w:type="spellStart"/>
      <w:r>
        <w:rPr>
          <w:rFonts w:ascii="Times New Roman" w:hAnsi="Times New Roman" w:cs="Times New Roman"/>
          <w:sz w:val="22"/>
        </w:rPr>
        <w:t>│</w:t>
      </w:r>
      <w:proofErr w:type="spellEnd"/>
      <w:r>
        <w:rPr>
          <w:rFonts w:ascii="Times New Roman" w:hAnsi="Times New Roman" w:cs="Times New Roman"/>
          <w:sz w:val="22"/>
        </w:rPr>
        <w:t xml:space="preserve">     </w:t>
      </w:r>
      <w:proofErr w:type="spellStart"/>
      <w:r>
        <w:rPr>
          <w:rFonts w:ascii="Times New Roman" w:hAnsi="Times New Roman" w:cs="Times New Roman"/>
          <w:sz w:val="22"/>
        </w:rPr>
        <w:t>│</w:t>
      </w:r>
      <w:proofErr w:type="spellEnd"/>
      <w:r>
        <w:rPr>
          <w:rFonts w:ascii="Times New Roman" w:hAnsi="Times New Roman" w:cs="Times New Roman"/>
          <w:sz w:val="22"/>
        </w:rPr>
        <w:t xml:space="preserve"> I.4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│ III.1   │     </w:t>
      </w:r>
      <w:proofErr w:type="spellStart"/>
      <w:r>
        <w:rPr>
          <w:rFonts w:ascii="Times New Roman" w:hAnsi="Times New Roman" w:cs="Times New Roman"/>
          <w:sz w:val="22"/>
        </w:rPr>
        <w:t>│</w:t>
      </w:r>
      <w:proofErr w:type="spellEnd"/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250├───┬─────┤ II.2│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│   </w:t>
      </w:r>
      <w:proofErr w:type="spellStart"/>
      <w:r>
        <w:rPr>
          <w:rFonts w:ascii="Times New Roman" w:hAnsi="Times New Roman" w:cs="Times New Roman"/>
          <w:sz w:val="22"/>
        </w:rPr>
        <w:t>│</w:t>
      </w:r>
      <w:proofErr w:type="spellEnd"/>
      <w:r>
        <w:rPr>
          <w:rFonts w:ascii="Times New Roman" w:hAnsi="Times New Roman" w:cs="Times New Roman"/>
          <w:sz w:val="22"/>
        </w:rPr>
        <w:t xml:space="preserve">     </w:t>
      </w:r>
      <w:proofErr w:type="spellStart"/>
      <w:r>
        <w:rPr>
          <w:rFonts w:ascii="Times New Roman" w:hAnsi="Times New Roman" w:cs="Times New Roman"/>
          <w:sz w:val="22"/>
        </w:rPr>
        <w:t>│</w:t>
      </w:r>
      <w:proofErr w:type="spellEnd"/>
      <w:r>
        <w:rPr>
          <w:rFonts w:ascii="Times New Roman" w:hAnsi="Times New Roman" w:cs="Times New Roman"/>
          <w:sz w:val="22"/>
        </w:rPr>
        <w:t xml:space="preserve">     </w:t>
      </w:r>
      <w:proofErr w:type="spellStart"/>
      <w:r>
        <w:rPr>
          <w:rFonts w:ascii="Times New Roman" w:hAnsi="Times New Roman" w:cs="Times New Roman"/>
          <w:sz w:val="22"/>
        </w:rPr>
        <w:t>│</w:t>
      </w:r>
      <w:proofErr w:type="spellEnd"/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│IV │III.2│     │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115└───┴─────┴─────┘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0,07  1,6  4,0   8,0 </w:t>
      </w:r>
      <w:proofErr w:type="spellStart"/>
      <w:r>
        <w:rPr>
          <w:rFonts w:ascii="Times New Roman" w:hAnsi="Times New Roman" w:cs="Times New Roman"/>
          <w:sz w:val="22"/>
        </w:rPr>
        <w:t>р</w:t>
      </w:r>
      <w:proofErr w:type="spellEnd"/>
      <w:r>
        <w:rPr>
          <w:rFonts w:ascii="Times New Roman" w:hAnsi="Times New Roman" w:cs="Times New Roman"/>
          <w:sz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</w:rPr>
        <w:t>МПа</w:t>
      </w:r>
      <w:proofErr w:type="spellEnd"/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0,7  16   40    80 </w:t>
      </w:r>
      <w:proofErr w:type="spellStart"/>
      <w:r>
        <w:rPr>
          <w:rFonts w:ascii="Times New Roman" w:hAnsi="Times New Roman" w:cs="Times New Roman"/>
          <w:sz w:val="22"/>
        </w:rPr>
        <w:t>кгс</w:t>
      </w:r>
      <w:proofErr w:type="spellEnd"/>
      <w:r>
        <w:rPr>
          <w:rFonts w:ascii="Times New Roman" w:hAnsi="Times New Roman" w:cs="Times New Roman"/>
          <w:sz w:val="22"/>
        </w:rPr>
        <w:t>/см2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1.1.4. При определении категории трубопровода рабочими параметрами транс</w:t>
      </w:r>
      <w:r>
        <w:rPr>
          <w:rFonts w:ascii="Times New Roman" w:hAnsi="Times New Roman" w:cs="Times New Roman"/>
          <w:sz w:val="22"/>
        </w:rPr>
        <w:t>портируемой среды следует считать: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а) для паропроводов от котлов - давление и температуру пара по их номинальным значениям на в</w:t>
      </w:r>
      <w:r>
        <w:rPr>
          <w:rFonts w:ascii="Times New Roman" w:hAnsi="Times New Roman" w:cs="Times New Roman"/>
          <w:sz w:val="22"/>
        </w:rPr>
        <w:t>ы</w:t>
      </w:r>
      <w:r>
        <w:rPr>
          <w:rFonts w:ascii="Times New Roman" w:hAnsi="Times New Roman" w:cs="Times New Roman"/>
          <w:sz w:val="22"/>
        </w:rPr>
        <w:t>ходе из котла (за пароперегревателем);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б) для паропроводов от турбин, работающих с противодавлением, - максимально возможное дав</w:t>
      </w:r>
      <w:r>
        <w:rPr>
          <w:rFonts w:ascii="Times New Roman" w:hAnsi="Times New Roman" w:cs="Times New Roman"/>
          <w:sz w:val="22"/>
        </w:rPr>
        <w:t>л</w:t>
      </w:r>
      <w:r>
        <w:rPr>
          <w:rFonts w:ascii="Times New Roman" w:hAnsi="Times New Roman" w:cs="Times New Roman"/>
          <w:sz w:val="22"/>
        </w:rPr>
        <w:t>е</w:t>
      </w:r>
      <w:r>
        <w:rPr>
          <w:rFonts w:ascii="Times New Roman" w:hAnsi="Times New Roman" w:cs="Times New Roman"/>
          <w:sz w:val="22"/>
        </w:rPr>
        <w:t>ние в противодавлении, предусмотренное техническими условиями на поставку турбины, и максимально возможную температуру пара в противодавлении при работе турбины на холостом ходу;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в) для паропроводов от нерегулируемых и регулируемых отборов пара турбины (</w:t>
      </w:r>
      <w:r>
        <w:rPr>
          <w:rFonts w:ascii="Times New Roman" w:hAnsi="Times New Roman" w:cs="Times New Roman"/>
          <w:sz w:val="22"/>
        </w:rPr>
        <w:t>в том числе для п</w:t>
      </w:r>
      <w:r>
        <w:rPr>
          <w:rFonts w:ascii="Times New Roman" w:hAnsi="Times New Roman" w:cs="Times New Roman"/>
          <w:sz w:val="22"/>
        </w:rPr>
        <w:t>а</w:t>
      </w:r>
      <w:r>
        <w:rPr>
          <w:rFonts w:ascii="Times New Roman" w:hAnsi="Times New Roman" w:cs="Times New Roman"/>
          <w:sz w:val="22"/>
        </w:rPr>
        <w:t>ропроводов промежуточного перегрева) - максимально возможные значения давления и температуры п</w:t>
      </w:r>
      <w:r>
        <w:rPr>
          <w:rFonts w:ascii="Times New Roman" w:hAnsi="Times New Roman" w:cs="Times New Roman"/>
          <w:sz w:val="22"/>
        </w:rPr>
        <w:t>а</w:t>
      </w:r>
      <w:r>
        <w:rPr>
          <w:rFonts w:ascii="Times New Roman" w:hAnsi="Times New Roman" w:cs="Times New Roman"/>
          <w:sz w:val="22"/>
        </w:rPr>
        <w:t>ра в отборе (согласно данным завода - изготовителя турбины);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г) для паропроводов от редукционных и редукционно-охладительных установок - максим</w:t>
      </w:r>
      <w:r>
        <w:rPr>
          <w:rFonts w:ascii="Times New Roman" w:hAnsi="Times New Roman" w:cs="Times New Roman"/>
          <w:sz w:val="22"/>
        </w:rPr>
        <w:t>ально во</w:t>
      </w:r>
      <w:r>
        <w:rPr>
          <w:rFonts w:ascii="Times New Roman" w:hAnsi="Times New Roman" w:cs="Times New Roman"/>
          <w:sz w:val="22"/>
        </w:rPr>
        <w:t>з</w:t>
      </w:r>
      <w:r>
        <w:rPr>
          <w:rFonts w:ascii="Times New Roman" w:hAnsi="Times New Roman" w:cs="Times New Roman"/>
          <w:sz w:val="22"/>
        </w:rPr>
        <w:t>можные значения давления и температуры редуцированного пара, принятые в проекте установки;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proofErr w:type="spellStart"/>
      <w:r>
        <w:rPr>
          <w:rFonts w:ascii="Times New Roman" w:hAnsi="Times New Roman" w:cs="Times New Roman"/>
          <w:sz w:val="22"/>
        </w:rPr>
        <w:t>д</w:t>
      </w:r>
      <w:proofErr w:type="spellEnd"/>
      <w:r>
        <w:rPr>
          <w:rFonts w:ascii="Times New Roman" w:hAnsi="Times New Roman" w:cs="Times New Roman"/>
          <w:sz w:val="22"/>
        </w:rPr>
        <w:t>) для трубопроводов питательной воды после деаэраторов повышенного давления - номинальное давление воды с учетом гидростатического давления столба жидкости</w:t>
      </w:r>
      <w:r>
        <w:rPr>
          <w:rFonts w:ascii="Times New Roman" w:hAnsi="Times New Roman" w:cs="Times New Roman"/>
          <w:sz w:val="22"/>
        </w:rPr>
        <w:t xml:space="preserve"> и температуру насыщения в деаэр</w:t>
      </w:r>
      <w:r>
        <w:rPr>
          <w:rFonts w:ascii="Times New Roman" w:hAnsi="Times New Roman" w:cs="Times New Roman"/>
          <w:sz w:val="22"/>
        </w:rPr>
        <w:t>а</w:t>
      </w:r>
      <w:r>
        <w:rPr>
          <w:rFonts w:ascii="Times New Roman" w:hAnsi="Times New Roman" w:cs="Times New Roman"/>
          <w:sz w:val="22"/>
        </w:rPr>
        <w:t>торе;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proofErr w:type="spellStart"/>
      <w:r>
        <w:rPr>
          <w:rFonts w:ascii="Times New Roman" w:hAnsi="Times New Roman" w:cs="Times New Roman"/>
          <w:sz w:val="22"/>
        </w:rPr>
        <w:t>е</w:t>
      </w:r>
      <w:proofErr w:type="spellEnd"/>
      <w:r>
        <w:rPr>
          <w:rFonts w:ascii="Times New Roman" w:hAnsi="Times New Roman" w:cs="Times New Roman"/>
          <w:sz w:val="22"/>
        </w:rPr>
        <w:t>) для трубопроводов питательной воды после питательных насосов и подогревателей высокого да</w:t>
      </w:r>
      <w:r>
        <w:rPr>
          <w:rFonts w:ascii="Times New Roman" w:hAnsi="Times New Roman" w:cs="Times New Roman"/>
          <w:sz w:val="22"/>
        </w:rPr>
        <w:t>в</w:t>
      </w:r>
      <w:r>
        <w:rPr>
          <w:rFonts w:ascii="Times New Roman" w:hAnsi="Times New Roman" w:cs="Times New Roman"/>
          <w:sz w:val="22"/>
        </w:rPr>
        <w:t>ления (ПВД) - наибольшее давление, создаваемое в напорном трубопроводе питательным электрон</w:t>
      </w:r>
      <w:r>
        <w:rPr>
          <w:rFonts w:ascii="Times New Roman" w:hAnsi="Times New Roman" w:cs="Times New Roman"/>
          <w:sz w:val="22"/>
        </w:rPr>
        <w:t>а</w:t>
      </w:r>
      <w:r>
        <w:rPr>
          <w:rFonts w:ascii="Times New Roman" w:hAnsi="Times New Roman" w:cs="Times New Roman"/>
          <w:sz w:val="22"/>
        </w:rPr>
        <w:t>сосом при закрытой задвижке и ма</w:t>
      </w:r>
      <w:r>
        <w:rPr>
          <w:rFonts w:ascii="Times New Roman" w:hAnsi="Times New Roman" w:cs="Times New Roman"/>
          <w:sz w:val="22"/>
        </w:rPr>
        <w:t>ксимальном давлении на всасывающей линии насоса (при применении пит</w:t>
      </w:r>
      <w:r>
        <w:rPr>
          <w:rFonts w:ascii="Times New Roman" w:hAnsi="Times New Roman" w:cs="Times New Roman"/>
          <w:sz w:val="22"/>
        </w:rPr>
        <w:t>а</w:t>
      </w:r>
      <w:r>
        <w:rPr>
          <w:rFonts w:ascii="Times New Roman" w:hAnsi="Times New Roman" w:cs="Times New Roman"/>
          <w:sz w:val="22"/>
        </w:rPr>
        <w:t xml:space="preserve">тельных насосов с </w:t>
      </w:r>
      <w:proofErr w:type="spellStart"/>
      <w:r>
        <w:rPr>
          <w:rFonts w:ascii="Times New Roman" w:hAnsi="Times New Roman" w:cs="Times New Roman"/>
          <w:sz w:val="22"/>
        </w:rPr>
        <w:t>турбоприводом</w:t>
      </w:r>
      <w:proofErr w:type="spellEnd"/>
      <w:r>
        <w:rPr>
          <w:rFonts w:ascii="Times New Roman" w:hAnsi="Times New Roman" w:cs="Times New Roman"/>
          <w:sz w:val="22"/>
        </w:rPr>
        <w:t xml:space="preserve"> и электронасосов с гидромуфтой - 1,05 номинального давления насоса), и максимальную расчетную температуру воды за последним ПВД;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ж) для подающих и обратных </w:t>
      </w:r>
      <w:r>
        <w:rPr>
          <w:rFonts w:ascii="Times New Roman" w:hAnsi="Times New Roman" w:cs="Times New Roman"/>
          <w:sz w:val="22"/>
        </w:rPr>
        <w:t>трубопроводов водяных тепловых сетей - наибольшее возможное да</w:t>
      </w:r>
      <w:r>
        <w:rPr>
          <w:rFonts w:ascii="Times New Roman" w:hAnsi="Times New Roman" w:cs="Times New Roman"/>
          <w:sz w:val="22"/>
        </w:rPr>
        <w:t>в</w:t>
      </w:r>
      <w:r>
        <w:rPr>
          <w:rFonts w:ascii="Times New Roman" w:hAnsi="Times New Roman" w:cs="Times New Roman"/>
          <w:sz w:val="22"/>
        </w:rPr>
        <w:t>ление и максимальную температуру воды в подающем трубопроводе с учетом работы насосных подста</w:t>
      </w:r>
      <w:r>
        <w:rPr>
          <w:rFonts w:ascii="Times New Roman" w:hAnsi="Times New Roman" w:cs="Times New Roman"/>
          <w:sz w:val="22"/>
        </w:rPr>
        <w:t>н</w:t>
      </w:r>
      <w:r>
        <w:rPr>
          <w:rFonts w:ascii="Times New Roman" w:hAnsi="Times New Roman" w:cs="Times New Roman"/>
          <w:sz w:val="22"/>
        </w:rPr>
        <w:t>ций на трассе и рельефа местности.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1.1.5. Категория трубопровода, определенная по рабочим параметра</w:t>
      </w:r>
      <w:r>
        <w:rPr>
          <w:rFonts w:ascii="Times New Roman" w:hAnsi="Times New Roman" w:cs="Times New Roman"/>
          <w:sz w:val="22"/>
        </w:rPr>
        <w:t>м среды на входе в него (при о</w:t>
      </w:r>
      <w:r>
        <w:rPr>
          <w:rFonts w:ascii="Times New Roman" w:hAnsi="Times New Roman" w:cs="Times New Roman"/>
          <w:sz w:val="22"/>
        </w:rPr>
        <w:t>т</w:t>
      </w:r>
      <w:r>
        <w:rPr>
          <w:rFonts w:ascii="Times New Roman" w:hAnsi="Times New Roman" w:cs="Times New Roman"/>
          <w:sz w:val="22"/>
        </w:rPr>
        <w:t>сутствии на нем устройств, изменяющих эти параметры), относится ко всему трубопроводу, независимо от его протяженности, и должна быть указана в проектной документации.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1.1.6. Отступление от Правил может быть допущено лишь в и</w:t>
      </w:r>
      <w:r>
        <w:rPr>
          <w:rFonts w:ascii="Times New Roman" w:hAnsi="Times New Roman" w:cs="Times New Roman"/>
          <w:sz w:val="22"/>
        </w:rPr>
        <w:t>сключительном случае по разрешению Госгортехнадзора России. Для получения разрешения предприятие должно представить Госгортехнадзору России соответствующее обоснование, а в случае необходимости также заключение, выданное в устано</w:t>
      </w:r>
      <w:r>
        <w:rPr>
          <w:rFonts w:ascii="Times New Roman" w:hAnsi="Times New Roman" w:cs="Times New Roman"/>
          <w:sz w:val="22"/>
        </w:rPr>
        <w:t>в</w:t>
      </w:r>
      <w:r>
        <w:rPr>
          <w:rFonts w:ascii="Times New Roman" w:hAnsi="Times New Roman" w:cs="Times New Roman"/>
          <w:sz w:val="22"/>
        </w:rPr>
        <w:t>ленном порядке.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Копия разр</w:t>
      </w:r>
      <w:r>
        <w:rPr>
          <w:rFonts w:ascii="Times New Roman" w:hAnsi="Times New Roman" w:cs="Times New Roman"/>
          <w:sz w:val="22"/>
        </w:rPr>
        <w:t>ешения на отступление от Правил должна быть приложена к паспорту (свидетельству на изготовление) трубопровода.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AD6F3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1.2. Ответственность за нарушение настоящих Правил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1.2.1. Правила обязательны для исполнения руководителями и специалистами, занятыми проектир</w:t>
      </w:r>
      <w:r>
        <w:rPr>
          <w:rFonts w:ascii="Times New Roman" w:hAnsi="Times New Roman" w:cs="Times New Roman"/>
          <w:sz w:val="22"/>
        </w:rPr>
        <w:t>о</w:t>
      </w:r>
      <w:r>
        <w:rPr>
          <w:rFonts w:ascii="Times New Roman" w:hAnsi="Times New Roman" w:cs="Times New Roman"/>
          <w:sz w:val="22"/>
        </w:rPr>
        <w:t>в</w:t>
      </w:r>
      <w:r>
        <w:rPr>
          <w:rFonts w:ascii="Times New Roman" w:hAnsi="Times New Roman" w:cs="Times New Roman"/>
          <w:sz w:val="22"/>
        </w:rPr>
        <w:t>анием, изготовлением, монтажом, наладкой, ремонтом, техническим диагностированием (освидетельс</w:t>
      </w:r>
      <w:r>
        <w:rPr>
          <w:rFonts w:ascii="Times New Roman" w:hAnsi="Times New Roman" w:cs="Times New Roman"/>
          <w:sz w:val="22"/>
        </w:rPr>
        <w:t>т</w:t>
      </w:r>
      <w:r>
        <w:rPr>
          <w:rFonts w:ascii="Times New Roman" w:hAnsi="Times New Roman" w:cs="Times New Roman"/>
          <w:sz w:val="22"/>
        </w:rPr>
        <w:t>вованием) и эксплуатацией трубопроводов пара и горячей воды.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1.2.2. За выбор рациональной схемы трубопровода и его конструкции, правильность расчетов на прочност</w:t>
      </w:r>
      <w:r>
        <w:rPr>
          <w:rFonts w:ascii="Times New Roman" w:hAnsi="Times New Roman" w:cs="Times New Roman"/>
          <w:sz w:val="22"/>
        </w:rPr>
        <w:t xml:space="preserve">ь и на компенсацию тепловых </w:t>
      </w:r>
      <w:proofErr w:type="spellStart"/>
      <w:r>
        <w:rPr>
          <w:rFonts w:ascii="Times New Roman" w:hAnsi="Times New Roman" w:cs="Times New Roman"/>
          <w:sz w:val="22"/>
        </w:rPr>
        <w:t>удлинений</w:t>
      </w:r>
      <w:proofErr w:type="spellEnd"/>
      <w:r>
        <w:rPr>
          <w:rFonts w:ascii="Times New Roman" w:hAnsi="Times New Roman" w:cs="Times New Roman"/>
          <w:sz w:val="22"/>
        </w:rPr>
        <w:t>, соответствие рабочих параметров установленным пр</w:t>
      </w:r>
      <w:r>
        <w:rPr>
          <w:rFonts w:ascii="Times New Roman" w:hAnsi="Times New Roman" w:cs="Times New Roman"/>
          <w:sz w:val="22"/>
        </w:rPr>
        <w:t>е</w:t>
      </w:r>
      <w:r>
        <w:rPr>
          <w:rFonts w:ascii="Times New Roman" w:hAnsi="Times New Roman" w:cs="Times New Roman"/>
          <w:sz w:val="22"/>
        </w:rPr>
        <w:t>делам применения выбранных материалов (труб, отливок, поковок и др.), размещение опор, выбор спос</w:t>
      </w:r>
      <w:r>
        <w:rPr>
          <w:rFonts w:ascii="Times New Roman" w:hAnsi="Times New Roman" w:cs="Times New Roman"/>
          <w:sz w:val="22"/>
        </w:rPr>
        <w:t>о</w:t>
      </w:r>
      <w:r>
        <w:rPr>
          <w:rFonts w:ascii="Times New Roman" w:hAnsi="Times New Roman" w:cs="Times New Roman"/>
          <w:sz w:val="22"/>
        </w:rPr>
        <w:t>ба прокладки и системы дренажа, а также за проект в целом и соответств</w:t>
      </w:r>
      <w:r>
        <w:rPr>
          <w:rFonts w:ascii="Times New Roman" w:hAnsi="Times New Roman" w:cs="Times New Roman"/>
          <w:sz w:val="22"/>
        </w:rPr>
        <w:t>ие его требованиям Правил отв</w:t>
      </w:r>
      <w:r>
        <w:rPr>
          <w:rFonts w:ascii="Times New Roman" w:hAnsi="Times New Roman" w:cs="Times New Roman"/>
          <w:sz w:val="22"/>
        </w:rPr>
        <w:t>е</w:t>
      </w:r>
      <w:r>
        <w:rPr>
          <w:rFonts w:ascii="Times New Roman" w:hAnsi="Times New Roman" w:cs="Times New Roman"/>
          <w:sz w:val="22"/>
        </w:rPr>
        <w:t>чает организация, разработавшая проект трубопровода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1.2.3. Руководители и специалисты организаций, занятые проектированием, конструированием, и</w:t>
      </w:r>
      <w:r>
        <w:rPr>
          <w:rFonts w:ascii="Times New Roman" w:hAnsi="Times New Roman" w:cs="Times New Roman"/>
          <w:sz w:val="22"/>
        </w:rPr>
        <w:t>з</w:t>
      </w:r>
      <w:r>
        <w:rPr>
          <w:rFonts w:ascii="Times New Roman" w:hAnsi="Times New Roman" w:cs="Times New Roman"/>
          <w:sz w:val="22"/>
        </w:rPr>
        <w:t>готовлением, наладкой, техническим диагностированием (освидетельствованием) и эксп</w:t>
      </w:r>
      <w:r>
        <w:rPr>
          <w:rFonts w:ascii="Times New Roman" w:hAnsi="Times New Roman" w:cs="Times New Roman"/>
          <w:sz w:val="22"/>
        </w:rPr>
        <w:t>луатацией, нар</w:t>
      </w:r>
      <w:r>
        <w:rPr>
          <w:rFonts w:ascii="Times New Roman" w:hAnsi="Times New Roman" w:cs="Times New Roman"/>
          <w:sz w:val="22"/>
        </w:rPr>
        <w:t>у</w:t>
      </w:r>
      <w:r>
        <w:rPr>
          <w:rFonts w:ascii="Times New Roman" w:hAnsi="Times New Roman" w:cs="Times New Roman"/>
          <w:sz w:val="22"/>
        </w:rPr>
        <w:t>шившие Правила, несут ответственность в соответствии с законодательством Российской Федерации.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AD6F3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1.3. Порядок расследования аварий и несчастных случаев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1.3.1. Расследование аварий и несчастных случаев, связанных с эксплуатацией трубопроводов,</w:t>
      </w:r>
      <w:r>
        <w:rPr>
          <w:rFonts w:ascii="Times New Roman" w:hAnsi="Times New Roman" w:cs="Times New Roman"/>
          <w:sz w:val="22"/>
        </w:rPr>
        <w:t xml:space="preserve"> пр</w:t>
      </w:r>
      <w:r>
        <w:rPr>
          <w:rFonts w:ascii="Times New Roman" w:hAnsi="Times New Roman" w:cs="Times New Roman"/>
          <w:sz w:val="22"/>
        </w:rPr>
        <w:t>о</w:t>
      </w:r>
      <w:r>
        <w:rPr>
          <w:rFonts w:ascii="Times New Roman" w:hAnsi="Times New Roman" w:cs="Times New Roman"/>
          <w:sz w:val="22"/>
        </w:rPr>
        <w:t>водится в установленном порядке.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1.3.2. О каждой аварии, смертельном или групповом несчастном случае, связанными с обслужив</w:t>
      </w:r>
      <w:r>
        <w:rPr>
          <w:rFonts w:ascii="Times New Roman" w:hAnsi="Times New Roman" w:cs="Times New Roman"/>
          <w:sz w:val="22"/>
        </w:rPr>
        <w:t>а</w:t>
      </w:r>
      <w:r>
        <w:rPr>
          <w:rFonts w:ascii="Times New Roman" w:hAnsi="Times New Roman" w:cs="Times New Roman"/>
          <w:sz w:val="22"/>
        </w:rPr>
        <w:t>нием находящихся в эксплуатации трубопроводов, организация обязана немедленно уведомить орган Го</w:t>
      </w:r>
      <w:r>
        <w:rPr>
          <w:rFonts w:ascii="Times New Roman" w:hAnsi="Times New Roman" w:cs="Times New Roman"/>
          <w:sz w:val="22"/>
        </w:rPr>
        <w:t>с</w:t>
      </w:r>
      <w:r>
        <w:rPr>
          <w:rFonts w:ascii="Times New Roman" w:hAnsi="Times New Roman" w:cs="Times New Roman"/>
          <w:sz w:val="22"/>
        </w:rPr>
        <w:t>гортехнадзора России.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1.3.3. До</w:t>
      </w:r>
      <w:r>
        <w:rPr>
          <w:rFonts w:ascii="Times New Roman" w:hAnsi="Times New Roman" w:cs="Times New Roman"/>
          <w:sz w:val="22"/>
        </w:rPr>
        <w:t xml:space="preserve"> прибытия представителя Госгортехнадзора России для расследования обстоятельств и пр</w:t>
      </w:r>
      <w:r>
        <w:rPr>
          <w:rFonts w:ascii="Times New Roman" w:hAnsi="Times New Roman" w:cs="Times New Roman"/>
          <w:sz w:val="22"/>
        </w:rPr>
        <w:t>и</w:t>
      </w:r>
      <w:r>
        <w:rPr>
          <w:rFonts w:ascii="Times New Roman" w:hAnsi="Times New Roman" w:cs="Times New Roman"/>
          <w:sz w:val="22"/>
        </w:rPr>
        <w:t>чин аварии или несчастного случая организация обеспечивает сохранность всей обстановки аварии (н</w:t>
      </w:r>
      <w:r>
        <w:rPr>
          <w:rFonts w:ascii="Times New Roman" w:hAnsi="Times New Roman" w:cs="Times New Roman"/>
          <w:sz w:val="22"/>
        </w:rPr>
        <w:t>е</w:t>
      </w:r>
      <w:r>
        <w:rPr>
          <w:rFonts w:ascii="Times New Roman" w:hAnsi="Times New Roman" w:cs="Times New Roman"/>
          <w:sz w:val="22"/>
        </w:rPr>
        <w:t>счастного случая), если это не представляет опасности для жизни людей и не</w:t>
      </w:r>
      <w:r>
        <w:rPr>
          <w:rFonts w:ascii="Times New Roman" w:hAnsi="Times New Roman" w:cs="Times New Roman"/>
          <w:sz w:val="22"/>
        </w:rPr>
        <w:t xml:space="preserve"> вызывает дальнейшего ра</w:t>
      </w:r>
      <w:r>
        <w:rPr>
          <w:rFonts w:ascii="Times New Roman" w:hAnsi="Times New Roman" w:cs="Times New Roman"/>
          <w:sz w:val="22"/>
        </w:rPr>
        <w:t>з</w:t>
      </w:r>
      <w:r>
        <w:rPr>
          <w:rFonts w:ascii="Times New Roman" w:hAnsi="Times New Roman" w:cs="Times New Roman"/>
          <w:sz w:val="22"/>
        </w:rPr>
        <w:t>вития аварии.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AD6F3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1.4. Трубопроводы и полуфабрикаты, приобретаемые за границей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1.4.1. Трубопроводы и их элементы, а также полуфабрикаты для их изготовления, приобретаемые за границей, должны удовлетворять требованиям Правил.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1.4.2. Ра</w:t>
      </w:r>
      <w:r>
        <w:rPr>
          <w:rFonts w:ascii="Times New Roman" w:hAnsi="Times New Roman" w:cs="Times New Roman"/>
          <w:sz w:val="22"/>
        </w:rPr>
        <w:t>счеты трубопроводов на прочность должны выполняться по нормам, утвержденным или с</w:t>
      </w:r>
      <w:r>
        <w:rPr>
          <w:rFonts w:ascii="Times New Roman" w:hAnsi="Times New Roman" w:cs="Times New Roman"/>
          <w:sz w:val="22"/>
        </w:rPr>
        <w:t>о</w:t>
      </w:r>
      <w:r>
        <w:rPr>
          <w:rFonts w:ascii="Times New Roman" w:hAnsi="Times New Roman" w:cs="Times New Roman"/>
          <w:sz w:val="22"/>
        </w:rPr>
        <w:t>гласованным с Госгортехнадзором России, за исключением случаев, для которых специализированной организацией будет подтверждено, что расчеты, выполненные по методике, принятой</w:t>
      </w:r>
      <w:r>
        <w:rPr>
          <w:rFonts w:ascii="Times New Roman" w:hAnsi="Times New Roman" w:cs="Times New Roman"/>
          <w:sz w:val="22"/>
        </w:rPr>
        <w:t xml:space="preserve"> поставщиком, удо</w:t>
      </w:r>
      <w:r>
        <w:rPr>
          <w:rFonts w:ascii="Times New Roman" w:hAnsi="Times New Roman" w:cs="Times New Roman"/>
          <w:sz w:val="22"/>
        </w:rPr>
        <w:t>в</w:t>
      </w:r>
      <w:r>
        <w:rPr>
          <w:rFonts w:ascii="Times New Roman" w:hAnsi="Times New Roman" w:cs="Times New Roman"/>
          <w:sz w:val="22"/>
        </w:rPr>
        <w:t>летворяют требованиям указанных норм.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Соответствие материалов иностранных марок требованиям Правил или допустимость их примен</w:t>
      </w:r>
      <w:r>
        <w:rPr>
          <w:rFonts w:ascii="Times New Roman" w:hAnsi="Times New Roman" w:cs="Times New Roman"/>
          <w:sz w:val="22"/>
        </w:rPr>
        <w:t>е</w:t>
      </w:r>
      <w:r>
        <w:rPr>
          <w:rFonts w:ascii="Times New Roman" w:hAnsi="Times New Roman" w:cs="Times New Roman"/>
          <w:sz w:val="22"/>
        </w:rPr>
        <w:t>ния в каждом конкретном случае должны быть подтверждены специализированной организацией. Копии указанных докумен</w:t>
      </w:r>
      <w:r>
        <w:rPr>
          <w:rFonts w:ascii="Times New Roman" w:hAnsi="Times New Roman" w:cs="Times New Roman"/>
          <w:sz w:val="22"/>
        </w:rPr>
        <w:t>тов должны быть приложены к паспорту трубопровода.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1.4.3. Паспорт трубопровода должен быть составлен на русском языке по форме, приведенной в приложении 2.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AD6F3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II. ПРОЕКТИРОВАНИЕ</w:t>
      </w:r>
    </w:p>
    <w:p w:rsidR="00000000" w:rsidRDefault="00AD6F3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2.1. Общие положения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2.1.1. Проекты трубопроводов и их элементов, а также проект</w:t>
      </w:r>
      <w:r>
        <w:rPr>
          <w:rFonts w:ascii="Times New Roman" w:hAnsi="Times New Roman" w:cs="Times New Roman"/>
          <w:sz w:val="22"/>
        </w:rPr>
        <w:t>ы их монтажа и реконструкции дол</w:t>
      </w:r>
      <w:r>
        <w:rPr>
          <w:rFonts w:ascii="Times New Roman" w:hAnsi="Times New Roman" w:cs="Times New Roman"/>
          <w:sz w:val="22"/>
        </w:rPr>
        <w:t>ж</w:t>
      </w:r>
      <w:r>
        <w:rPr>
          <w:rFonts w:ascii="Times New Roman" w:hAnsi="Times New Roman" w:cs="Times New Roman"/>
          <w:sz w:val="22"/>
        </w:rPr>
        <w:t>ны выполняться специализированными организациями.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2.1.2. Расчеты трубопроводов на прочность с учетом всех нагружающих факторов (давление, вес, температурное расширение и т.п.) должны производиться по нормам, утвержденным в </w:t>
      </w:r>
      <w:r>
        <w:rPr>
          <w:rFonts w:ascii="Times New Roman" w:hAnsi="Times New Roman" w:cs="Times New Roman"/>
          <w:sz w:val="22"/>
        </w:rPr>
        <w:t>установленном порядке.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На основании данных расчетов специализированная организация устанавливает расчетный срок службы для трубопроводов всех категорий, а также расчетный ресурс для трубопроводов I и II категорий (при условии, что число их пусков из холодн</w:t>
      </w:r>
      <w:r>
        <w:rPr>
          <w:rFonts w:ascii="Times New Roman" w:hAnsi="Times New Roman" w:cs="Times New Roman"/>
          <w:sz w:val="22"/>
        </w:rPr>
        <w:t>ого состояния за расчетный срок службы не превысит 3000). Для всех остальных трубопроводов должно быть установлено расчетное число пусков из холодного с</w:t>
      </w:r>
      <w:r>
        <w:rPr>
          <w:rFonts w:ascii="Times New Roman" w:hAnsi="Times New Roman" w:cs="Times New Roman"/>
          <w:sz w:val="22"/>
        </w:rPr>
        <w:t>о</w:t>
      </w:r>
      <w:r>
        <w:rPr>
          <w:rFonts w:ascii="Times New Roman" w:hAnsi="Times New Roman" w:cs="Times New Roman"/>
          <w:sz w:val="22"/>
        </w:rPr>
        <w:t>стояния. Установленные расчетные характеристики должны быть внесены в паспорта трубопроводов (приложени</w:t>
      </w:r>
      <w:r>
        <w:rPr>
          <w:rFonts w:ascii="Times New Roman" w:hAnsi="Times New Roman" w:cs="Times New Roman"/>
          <w:sz w:val="22"/>
        </w:rPr>
        <w:t>е 2).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2.1.3. Трубопроводы должны быть спроектированы так, чтобы имелась возможность выполнения всех видов контроля, требуемых Правилами.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2.1.4. Все изменения в проекте, необходимость в которых может возникнуть в процессе изготовл</w:t>
      </w:r>
      <w:r>
        <w:rPr>
          <w:rFonts w:ascii="Times New Roman" w:hAnsi="Times New Roman" w:cs="Times New Roman"/>
          <w:sz w:val="22"/>
        </w:rPr>
        <w:t>е</w:t>
      </w:r>
      <w:r>
        <w:rPr>
          <w:rFonts w:ascii="Times New Roman" w:hAnsi="Times New Roman" w:cs="Times New Roman"/>
          <w:sz w:val="22"/>
        </w:rPr>
        <w:t>ния, монтажа, ремонта и эк</w:t>
      </w:r>
      <w:r>
        <w:rPr>
          <w:rFonts w:ascii="Times New Roman" w:hAnsi="Times New Roman" w:cs="Times New Roman"/>
          <w:sz w:val="22"/>
        </w:rPr>
        <w:t>сплуатации трубопровода, должны быть согласованы со специализированной организацией-разработчиком проекта.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2.1.5. Соединение деталей и элементов трубопроводов должно производиться сваркой.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Применение фланцевых соединений может быть допущено только для прис</w:t>
      </w:r>
      <w:r>
        <w:rPr>
          <w:rFonts w:ascii="Times New Roman" w:hAnsi="Times New Roman" w:cs="Times New Roman"/>
          <w:sz w:val="22"/>
        </w:rPr>
        <w:t>оединения трубопров</w:t>
      </w:r>
      <w:r>
        <w:rPr>
          <w:rFonts w:ascii="Times New Roman" w:hAnsi="Times New Roman" w:cs="Times New Roman"/>
          <w:sz w:val="22"/>
        </w:rPr>
        <w:t>о</w:t>
      </w:r>
      <w:r>
        <w:rPr>
          <w:rFonts w:ascii="Times New Roman" w:hAnsi="Times New Roman" w:cs="Times New Roman"/>
          <w:sz w:val="22"/>
        </w:rPr>
        <w:t>дов к арматуре и деталям оборудования, имеющим фланцы.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Резьбовые соединения допускаются для присоединения чугунной арматуры на трубопроводах IV к</w:t>
      </w:r>
      <w:r>
        <w:rPr>
          <w:rFonts w:ascii="Times New Roman" w:hAnsi="Times New Roman" w:cs="Times New Roman"/>
          <w:sz w:val="22"/>
        </w:rPr>
        <w:t>а</w:t>
      </w:r>
      <w:r>
        <w:rPr>
          <w:rFonts w:ascii="Times New Roman" w:hAnsi="Times New Roman" w:cs="Times New Roman"/>
          <w:sz w:val="22"/>
        </w:rPr>
        <w:t>тегории с условным проходом не более 100 мм.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2.1.6. Тройниковые соединения, изготовляемые </w:t>
      </w:r>
      <w:r>
        <w:rPr>
          <w:rFonts w:ascii="Times New Roman" w:hAnsi="Times New Roman" w:cs="Times New Roman"/>
          <w:sz w:val="22"/>
        </w:rPr>
        <w:t>из труб с продольным швом, допускается применять для трубопроводов III и IV категории; при этом должна быть выполнена проверка качества всех сварных соединений радиографией или ультразвуковым методом (УЗК).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2.1.7. Трубопроводы и несущие металлические конст</w:t>
      </w:r>
      <w:r>
        <w:rPr>
          <w:rFonts w:ascii="Times New Roman" w:hAnsi="Times New Roman" w:cs="Times New Roman"/>
          <w:sz w:val="22"/>
        </w:rPr>
        <w:t>рукции должны иметь надежную защиту от ко</w:t>
      </w:r>
      <w:r>
        <w:rPr>
          <w:rFonts w:ascii="Times New Roman" w:hAnsi="Times New Roman" w:cs="Times New Roman"/>
          <w:sz w:val="22"/>
        </w:rPr>
        <w:t>р</w:t>
      </w:r>
      <w:r>
        <w:rPr>
          <w:rFonts w:ascii="Times New Roman" w:hAnsi="Times New Roman" w:cs="Times New Roman"/>
          <w:sz w:val="22"/>
        </w:rPr>
        <w:t>розии.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2.1.8. Все элементы трубопроводов с температурой наружной поверхности стенки выше 55 град. С, расположенные в доступных для обслуживающего персонала местах, должны быть покрыты тепловой изоляцией, температур</w:t>
      </w:r>
      <w:r>
        <w:rPr>
          <w:rFonts w:ascii="Times New Roman" w:hAnsi="Times New Roman" w:cs="Times New Roman"/>
          <w:sz w:val="22"/>
        </w:rPr>
        <w:t>а наружной поверхности которой не должна превышать 55 град. С.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На трубопроводах I категории в местах расположения сварных соединений и точек измерения по</w:t>
      </w:r>
      <w:r>
        <w:rPr>
          <w:rFonts w:ascii="Times New Roman" w:hAnsi="Times New Roman" w:cs="Times New Roman"/>
          <w:sz w:val="22"/>
        </w:rPr>
        <w:t>л</w:t>
      </w:r>
      <w:r>
        <w:rPr>
          <w:rFonts w:ascii="Times New Roman" w:hAnsi="Times New Roman" w:cs="Times New Roman"/>
          <w:sz w:val="22"/>
        </w:rPr>
        <w:t>зучести металла должны быть установлены съемные участки изоляции.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2.1.9. </w:t>
      </w:r>
      <w:proofErr w:type="spellStart"/>
      <w:r>
        <w:rPr>
          <w:rFonts w:ascii="Times New Roman" w:hAnsi="Times New Roman" w:cs="Times New Roman"/>
          <w:sz w:val="22"/>
        </w:rPr>
        <w:t>Вварка</w:t>
      </w:r>
      <w:proofErr w:type="spellEnd"/>
      <w:r>
        <w:rPr>
          <w:rFonts w:ascii="Times New Roman" w:hAnsi="Times New Roman" w:cs="Times New Roman"/>
          <w:sz w:val="22"/>
        </w:rPr>
        <w:t xml:space="preserve"> штуцеров, дренажных тр</w:t>
      </w:r>
      <w:r>
        <w:rPr>
          <w:rFonts w:ascii="Times New Roman" w:hAnsi="Times New Roman" w:cs="Times New Roman"/>
          <w:sz w:val="22"/>
        </w:rPr>
        <w:t xml:space="preserve">уб, </w:t>
      </w:r>
      <w:proofErr w:type="spellStart"/>
      <w:r>
        <w:rPr>
          <w:rFonts w:ascii="Times New Roman" w:hAnsi="Times New Roman" w:cs="Times New Roman"/>
          <w:sz w:val="22"/>
        </w:rPr>
        <w:t>бобышек</w:t>
      </w:r>
      <w:proofErr w:type="spellEnd"/>
      <w:r>
        <w:rPr>
          <w:rFonts w:ascii="Times New Roman" w:hAnsi="Times New Roman" w:cs="Times New Roman"/>
          <w:sz w:val="22"/>
        </w:rPr>
        <w:t xml:space="preserve"> и других деталей в сварные швы, а также в кол</w:t>
      </w:r>
      <w:r>
        <w:rPr>
          <w:rFonts w:ascii="Times New Roman" w:hAnsi="Times New Roman" w:cs="Times New Roman"/>
          <w:sz w:val="22"/>
        </w:rPr>
        <w:t>е</w:t>
      </w:r>
      <w:r>
        <w:rPr>
          <w:rFonts w:ascii="Times New Roman" w:hAnsi="Times New Roman" w:cs="Times New Roman"/>
          <w:sz w:val="22"/>
        </w:rPr>
        <w:t>на трубопроводов I и II категории не допускается.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AD6F3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2.2. Криволинейные элементы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2.2.1. Конструкция криволинейных элементов должна соответствовать нормативной документации (далее по тексту НД), утверж</w:t>
      </w:r>
      <w:r>
        <w:rPr>
          <w:rFonts w:ascii="Times New Roman" w:hAnsi="Times New Roman" w:cs="Times New Roman"/>
          <w:sz w:val="22"/>
        </w:rPr>
        <w:t>денной в установленном порядке.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2.2.2. Штампосварные колена допускается применять с одним или двумя продольными сварными швами диаметрального расположения при условии проведения контроля радиографией или УЗК по всей длине швов.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2.2.3. Сварные секторные кол</w:t>
      </w:r>
      <w:r>
        <w:rPr>
          <w:rFonts w:ascii="Times New Roman" w:hAnsi="Times New Roman" w:cs="Times New Roman"/>
          <w:sz w:val="22"/>
        </w:rPr>
        <w:t>ена допускается применять для трубопроводов III и IV категории. Угол сектора не должен превышать 30 град. С. Расстояние между соседними сварными швами по внутренней стороне колена должно обеспечивать возможность контроля этих швов с обеих сторон по наружно</w:t>
      </w:r>
      <w:r>
        <w:rPr>
          <w:rFonts w:ascii="Times New Roman" w:hAnsi="Times New Roman" w:cs="Times New Roman"/>
          <w:sz w:val="22"/>
        </w:rPr>
        <w:t>й п</w:t>
      </w:r>
      <w:r>
        <w:rPr>
          <w:rFonts w:ascii="Times New Roman" w:hAnsi="Times New Roman" w:cs="Times New Roman"/>
          <w:sz w:val="22"/>
        </w:rPr>
        <w:t>о</w:t>
      </w:r>
      <w:r>
        <w:rPr>
          <w:rFonts w:ascii="Times New Roman" w:hAnsi="Times New Roman" w:cs="Times New Roman"/>
          <w:sz w:val="22"/>
        </w:rPr>
        <w:t xml:space="preserve">верхности. </w:t>
      </w:r>
      <w:proofErr w:type="spellStart"/>
      <w:r>
        <w:rPr>
          <w:rFonts w:ascii="Times New Roman" w:hAnsi="Times New Roman" w:cs="Times New Roman"/>
          <w:sz w:val="22"/>
        </w:rPr>
        <w:t>Спиральношовные</w:t>
      </w:r>
      <w:proofErr w:type="spellEnd"/>
      <w:r>
        <w:rPr>
          <w:rFonts w:ascii="Times New Roman" w:hAnsi="Times New Roman" w:cs="Times New Roman"/>
          <w:sz w:val="22"/>
        </w:rPr>
        <w:t xml:space="preserve"> трубы для изготовления секторных колен тепловых сетей не применяются.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2.2.4. Толщина стенки колена на любом его участке не должна быть менее значений, установленных расчетом на прочность и ТУ на изготовление.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Замер толщины ст</w:t>
      </w:r>
      <w:r>
        <w:rPr>
          <w:rFonts w:ascii="Times New Roman" w:hAnsi="Times New Roman" w:cs="Times New Roman"/>
          <w:sz w:val="22"/>
        </w:rPr>
        <w:t>енок следует проводить по методике, указанной в НД на изделие.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2.2.5. Применение колен, кривизна которых образовывается за счет складок (гофр) по внутренней стороне колена, не допускается.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2.2.6. Максимальная овальность поперечного сечения колена, вычисляе</w:t>
      </w:r>
      <w:r>
        <w:rPr>
          <w:rFonts w:ascii="Times New Roman" w:hAnsi="Times New Roman" w:cs="Times New Roman"/>
          <w:sz w:val="22"/>
        </w:rPr>
        <w:t>мая по формуле: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  <w:lang w:val="en-US"/>
        </w:rPr>
      </w:pPr>
      <w:r>
        <w:rPr>
          <w:rFonts w:ascii="Times New Roman" w:hAnsi="Times New Roman" w:cs="Times New Roman"/>
          <w:sz w:val="22"/>
        </w:rPr>
        <w:t xml:space="preserve">                     </w:t>
      </w:r>
      <w:r>
        <w:rPr>
          <w:rFonts w:ascii="Times New Roman" w:hAnsi="Times New Roman" w:cs="Times New Roman"/>
          <w:sz w:val="22"/>
          <w:lang w:val="en-US"/>
        </w:rPr>
        <w:t xml:space="preserve">2 </w:t>
      </w:r>
      <w:proofErr w:type="spellStart"/>
      <w:r>
        <w:rPr>
          <w:rFonts w:ascii="Times New Roman" w:hAnsi="Times New Roman" w:cs="Times New Roman"/>
          <w:sz w:val="22"/>
        </w:rPr>
        <w:t>х</w:t>
      </w:r>
      <w:proofErr w:type="spellEnd"/>
      <w:r>
        <w:rPr>
          <w:rFonts w:ascii="Times New Roman" w:hAnsi="Times New Roman" w:cs="Times New Roman"/>
          <w:sz w:val="22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2"/>
          <w:lang w:val="en-US"/>
        </w:rPr>
        <w:t>Damax</w:t>
      </w:r>
      <w:proofErr w:type="spellEnd"/>
      <w:r>
        <w:rPr>
          <w:rFonts w:ascii="Times New Roman" w:hAnsi="Times New Roman" w:cs="Times New Roman"/>
          <w:sz w:val="22"/>
          <w:lang w:val="en-US"/>
        </w:rPr>
        <w:t xml:space="preserve"> - </w:t>
      </w:r>
      <w:proofErr w:type="spellStart"/>
      <w:r>
        <w:rPr>
          <w:rFonts w:ascii="Times New Roman" w:hAnsi="Times New Roman" w:cs="Times New Roman"/>
          <w:sz w:val="22"/>
          <w:lang w:val="en-US"/>
        </w:rPr>
        <w:t>Damin</w:t>
      </w:r>
      <w:proofErr w:type="spellEnd"/>
      <w:r>
        <w:rPr>
          <w:rFonts w:ascii="Times New Roman" w:hAnsi="Times New Roman" w:cs="Times New Roman"/>
          <w:sz w:val="22"/>
          <w:lang w:val="en-US"/>
        </w:rPr>
        <w:t>)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  <w:lang w:val="en-US"/>
        </w:rPr>
        <w:t xml:space="preserve">                 </w:t>
      </w:r>
      <w:r>
        <w:rPr>
          <w:rFonts w:ascii="Times New Roman" w:hAnsi="Times New Roman" w:cs="Times New Roman"/>
          <w:sz w:val="22"/>
        </w:rPr>
        <w:t xml:space="preserve">а = ------------------- </w:t>
      </w:r>
      <w:proofErr w:type="spellStart"/>
      <w:r>
        <w:rPr>
          <w:rFonts w:ascii="Times New Roman" w:hAnsi="Times New Roman" w:cs="Times New Roman"/>
          <w:sz w:val="22"/>
        </w:rPr>
        <w:t>х</w:t>
      </w:r>
      <w:proofErr w:type="spellEnd"/>
      <w:r>
        <w:rPr>
          <w:rFonts w:ascii="Times New Roman" w:hAnsi="Times New Roman" w:cs="Times New Roman"/>
          <w:sz w:val="22"/>
        </w:rPr>
        <w:t xml:space="preserve"> 100%,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</w:t>
      </w:r>
      <w:proofErr w:type="spellStart"/>
      <w:r>
        <w:rPr>
          <w:rFonts w:ascii="Times New Roman" w:hAnsi="Times New Roman" w:cs="Times New Roman"/>
          <w:sz w:val="22"/>
        </w:rPr>
        <w:t>Damax</w:t>
      </w:r>
      <w:proofErr w:type="spellEnd"/>
      <w:r>
        <w:rPr>
          <w:rFonts w:ascii="Times New Roman" w:hAnsi="Times New Roman" w:cs="Times New Roman"/>
          <w:sz w:val="22"/>
        </w:rPr>
        <w:t xml:space="preserve"> - </w:t>
      </w:r>
      <w:proofErr w:type="spellStart"/>
      <w:r>
        <w:rPr>
          <w:rFonts w:ascii="Times New Roman" w:hAnsi="Times New Roman" w:cs="Times New Roman"/>
          <w:sz w:val="22"/>
        </w:rPr>
        <w:t>Damin</w:t>
      </w:r>
      <w:proofErr w:type="spellEnd"/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где </w:t>
      </w:r>
      <w:proofErr w:type="spellStart"/>
      <w:r>
        <w:rPr>
          <w:rFonts w:ascii="Times New Roman" w:hAnsi="Times New Roman" w:cs="Times New Roman"/>
          <w:sz w:val="22"/>
        </w:rPr>
        <w:t>Damax</w:t>
      </w:r>
      <w:proofErr w:type="spellEnd"/>
      <w:r>
        <w:rPr>
          <w:rFonts w:ascii="Times New Roman" w:hAnsi="Times New Roman" w:cs="Times New Roman"/>
          <w:sz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</w:rPr>
        <w:t>Damin</w:t>
      </w:r>
      <w:proofErr w:type="spellEnd"/>
      <w:r>
        <w:rPr>
          <w:rFonts w:ascii="Times New Roman" w:hAnsi="Times New Roman" w:cs="Times New Roman"/>
          <w:sz w:val="22"/>
        </w:rPr>
        <w:t xml:space="preserve"> - максимальный и минимальный наружный диаметр в измеряемом сечении колена соответственно), не</w:t>
      </w:r>
      <w:r>
        <w:rPr>
          <w:rFonts w:ascii="Times New Roman" w:hAnsi="Times New Roman" w:cs="Times New Roman"/>
          <w:sz w:val="22"/>
        </w:rPr>
        <w:t xml:space="preserve"> должна превосходить значений, предусмотренных НД на изделие.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Овальность поперечного сечения колена не должна превышать величин, указанных в НД, соглас</w:t>
      </w:r>
      <w:r>
        <w:rPr>
          <w:rFonts w:ascii="Times New Roman" w:hAnsi="Times New Roman" w:cs="Times New Roman"/>
          <w:sz w:val="22"/>
        </w:rPr>
        <w:t>о</w:t>
      </w:r>
      <w:r>
        <w:rPr>
          <w:rFonts w:ascii="Times New Roman" w:hAnsi="Times New Roman" w:cs="Times New Roman"/>
          <w:sz w:val="22"/>
        </w:rPr>
        <w:t>ванной в установленном порядке.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AD6F3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2.3. Сварные соединения и их расположение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2.3.1. Все сварные соединения</w:t>
      </w:r>
      <w:r>
        <w:rPr>
          <w:rFonts w:ascii="Times New Roman" w:hAnsi="Times New Roman" w:cs="Times New Roman"/>
          <w:sz w:val="22"/>
        </w:rPr>
        <w:t xml:space="preserve"> трубопроводов (включая швы приварных деталей) должны распол</w:t>
      </w:r>
      <w:r>
        <w:rPr>
          <w:rFonts w:ascii="Times New Roman" w:hAnsi="Times New Roman" w:cs="Times New Roman"/>
          <w:sz w:val="22"/>
        </w:rPr>
        <w:t>а</w:t>
      </w:r>
      <w:r>
        <w:rPr>
          <w:rFonts w:ascii="Times New Roman" w:hAnsi="Times New Roman" w:cs="Times New Roman"/>
          <w:sz w:val="22"/>
        </w:rPr>
        <w:t>гаться так, чтобы была обеспечена возможность их контроля методами, предусмотренными Правилами и НД на изделие.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2.3.2. Для соединения труб и фасонных деталей должна применяться сварка встык с пол</w:t>
      </w:r>
      <w:r>
        <w:rPr>
          <w:rFonts w:ascii="Times New Roman" w:hAnsi="Times New Roman" w:cs="Times New Roman"/>
          <w:sz w:val="22"/>
        </w:rPr>
        <w:t xml:space="preserve">ным </w:t>
      </w:r>
      <w:proofErr w:type="spellStart"/>
      <w:r>
        <w:rPr>
          <w:rFonts w:ascii="Times New Roman" w:hAnsi="Times New Roman" w:cs="Times New Roman"/>
          <w:sz w:val="22"/>
        </w:rPr>
        <w:t>пр</w:t>
      </w:r>
      <w:r>
        <w:rPr>
          <w:rFonts w:ascii="Times New Roman" w:hAnsi="Times New Roman" w:cs="Times New Roman"/>
          <w:sz w:val="22"/>
        </w:rPr>
        <w:t>о</w:t>
      </w:r>
      <w:r>
        <w:rPr>
          <w:rFonts w:ascii="Times New Roman" w:hAnsi="Times New Roman" w:cs="Times New Roman"/>
          <w:sz w:val="22"/>
        </w:rPr>
        <w:t>плавлением</w:t>
      </w:r>
      <w:proofErr w:type="spellEnd"/>
      <w:r>
        <w:rPr>
          <w:rFonts w:ascii="Times New Roman" w:hAnsi="Times New Roman" w:cs="Times New Roman"/>
          <w:sz w:val="22"/>
        </w:rPr>
        <w:t>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Угловые сварные соединения допускаются для приварки к трубопроводам штуцеров, труб, плоских фланцев. Угловые соединения должны выполняться с полным </w:t>
      </w:r>
      <w:proofErr w:type="spellStart"/>
      <w:r>
        <w:rPr>
          <w:rFonts w:ascii="Times New Roman" w:hAnsi="Times New Roman" w:cs="Times New Roman"/>
          <w:sz w:val="22"/>
        </w:rPr>
        <w:t>проплавлением</w:t>
      </w:r>
      <w:proofErr w:type="spellEnd"/>
      <w:r>
        <w:rPr>
          <w:rFonts w:ascii="Times New Roman" w:hAnsi="Times New Roman" w:cs="Times New Roman"/>
          <w:sz w:val="22"/>
        </w:rPr>
        <w:t>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Допускаются угловые сварные соединения с конструктивным зазором (конструкт</w:t>
      </w:r>
      <w:r>
        <w:rPr>
          <w:rFonts w:ascii="Times New Roman" w:hAnsi="Times New Roman" w:cs="Times New Roman"/>
          <w:sz w:val="22"/>
        </w:rPr>
        <w:t xml:space="preserve">ивным </w:t>
      </w:r>
      <w:proofErr w:type="spellStart"/>
      <w:r>
        <w:rPr>
          <w:rFonts w:ascii="Times New Roman" w:hAnsi="Times New Roman" w:cs="Times New Roman"/>
          <w:sz w:val="22"/>
        </w:rPr>
        <w:t>непров</w:t>
      </w:r>
      <w:r>
        <w:rPr>
          <w:rFonts w:ascii="Times New Roman" w:hAnsi="Times New Roman" w:cs="Times New Roman"/>
          <w:sz w:val="22"/>
        </w:rPr>
        <w:t>а</w:t>
      </w:r>
      <w:r>
        <w:rPr>
          <w:rFonts w:ascii="Times New Roman" w:hAnsi="Times New Roman" w:cs="Times New Roman"/>
          <w:sz w:val="22"/>
        </w:rPr>
        <w:t>ром</w:t>
      </w:r>
      <w:proofErr w:type="spellEnd"/>
      <w:r>
        <w:rPr>
          <w:rFonts w:ascii="Times New Roman" w:hAnsi="Times New Roman" w:cs="Times New Roman"/>
          <w:sz w:val="22"/>
        </w:rPr>
        <w:t>) для труб и штуцеров с внутренним диаметром 100 мм и менее и плоских фланцев с условным давл</w:t>
      </w:r>
      <w:r>
        <w:rPr>
          <w:rFonts w:ascii="Times New Roman" w:hAnsi="Times New Roman" w:cs="Times New Roman"/>
          <w:sz w:val="22"/>
        </w:rPr>
        <w:t>е</w:t>
      </w:r>
      <w:r>
        <w:rPr>
          <w:rFonts w:ascii="Times New Roman" w:hAnsi="Times New Roman" w:cs="Times New Roman"/>
          <w:sz w:val="22"/>
        </w:rPr>
        <w:t xml:space="preserve">нием не более 2,5 </w:t>
      </w:r>
      <w:proofErr w:type="spellStart"/>
      <w:r>
        <w:rPr>
          <w:rFonts w:ascii="Times New Roman" w:hAnsi="Times New Roman" w:cs="Times New Roman"/>
          <w:sz w:val="22"/>
        </w:rPr>
        <w:t>МПа</w:t>
      </w:r>
      <w:proofErr w:type="spellEnd"/>
      <w:r>
        <w:rPr>
          <w:rFonts w:ascii="Times New Roman" w:hAnsi="Times New Roman" w:cs="Times New Roman"/>
          <w:sz w:val="22"/>
        </w:rPr>
        <w:t xml:space="preserve"> (25 </w:t>
      </w:r>
      <w:proofErr w:type="spellStart"/>
      <w:r>
        <w:rPr>
          <w:rFonts w:ascii="Times New Roman" w:hAnsi="Times New Roman" w:cs="Times New Roman"/>
          <w:sz w:val="22"/>
        </w:rPr>
        <w:t>кгс</w:t>
      </w:r>
      <w:proofErr w:type="spellEnd"/>
      <w:r>
        <w:rPr>
          <w:rFonts w:ascii="Times New Roman" w:hAnsi="Times New Roman" w:cs="Times New Roman"/>
          <w:sz w:val="22"/>
        </w:rPr>
        <w:t>/см2) и температурой не более 350 град. С. Контроль качества таких соед</w:t>
      </w:r>
      <w:r>
        <w:rPr>
          <w:rFonts w:ascii="Times New Roman" w:hAnsi="Times New Roman" w:cs="Times New Roman"/>
          <w:sz w:val="22"/>
        </w:rPr>
        <w:t>и</w:t>
      </w:r>
      <w:r>
        <w:rPr>
          <w:rFonts w:ascii="Times New Roman" w:hAnsi="Times New Roman" w:cs="Times New Roman"/>
          <w:sz w:val="22"/>
        </w:rPr>
        <w:t>нений должен выполняться по НД, согласованной</w:t>
      </w:r>
      <w:r>
        <w:rPr>
          <w:rFonts w:ascii="Times New Roman" w:hAnsi="Times New Roman" w:cs="Times New Roman"/>
          <w:sz w:val="22"/>
        </w:rPr>
        <w:t xml:space="preserve"> в установленном порядке.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proofErr w:type="spellStart"/>
      <w:r>
        <w:rPr>
          <w:rFonts w:ascii="Times New Roman" w:hAnsi="Times New Roman" w:cs="Times New Roman"/>
          <w:sz w:val="22"/>
        </w:rPr>
        <w:t>Нахлесточные</w:t>
      </w:r>
      <w:proofErr w:type="spellEnd"/>
      <w:r>
        <w:rPr>
          <w:rFonts w:ascii="Times New Roman" w:hAnsi="Times New Roman" w:cs="Times New Roman"/>
          <w:sz w:val="22"/>
        </w:rPr>
        <w:t xml:space="preserve"> соединения допускаются для приварки накладок, укрепляющих отверстия в труб</w:t>
      </w:r>
      <w:r>
        <w:rPr>
          <w:rFonts w:ascii="Times New Roman" w:hAnsi="Times New Roman" w:cs="Times New Roman"/>
          <w:sz w:val="22"/>
        </w:rPr>
        <w:t>о</w:t>
      </w:r>
      <w:r>
        <w:rPr>
          <w:rFonts w:ascii="Times New Roman" w:hAnsi="Times New Roman" w:cs="Times New Roman"/>
          <w:sz w:val="22"/>
        </w:rPr>
        <w:t>проводах III и IV категорий, упоров, опор, подвесок, элементов крепления изоляции и т.п.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2.3.3. В стыковых сварных соединениях элементов с раз</w:t>
      </w:r>
      <w:r>
        <w:rPr>
          <w:rFonts w:ascii="Times New Roman" w:hAnsi="Times New Roman" w:cs="Times New Roman"/>
          <w:sz w:val="22"/>
        </w:rPr>
        <w:t>личной толщиной стенок должен быть обе</w:t>
      </w:r>
      <w:r>
        <w:rPr>
          <w:rFonts w:ascii="Times New Roman" w:hAnsi="Times New Roman" w:cs="Times New Roman"/>
          <w:sz w:val="22"/>
        </w:rPr>
        <w:t>с</w:t>
      </w:r>
      <w:r>
        <w:rPr>
          <w:rFonts w:ascii="Times New Roman" w:hAnsi="Times New Roman" w:cs="Times New Roman"/>
          <w:sz w:val="22"/>
        </w:rPr>
        <w:t>печен плавный переход от большего к меньшему сечению путем соответствующей односторонней или двусторонней механической обработки конца элемента с более толстой стенкой.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Угол наклона поверхностей переходов не должен пр</w:t>
      </w:r>
      <w:r>
        <w:rPr>
          <w:rFonts w:ascii="Times New Roman" w:hAnsi="Times New Roman" w:cs="Times New Roman"/>
          <w:sz w:val="22"/>
        </w:rPr>
        <w:t>евышать 15 град.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При разнице в толщине стенок менее 30% от толщины стенки тонкого элемента, но не более 5 мм допускается выполнение указанного плавного перехода со стороны раскрытия кромок за счет наклонного расположения поверхности шва.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Данные положения н</w:t>
      </w:r>
      <w:r>
        <w:rPr>
          <w:rFonts w:ascii="Times New Roman" w:hAnsi="Times New Roman" w:cs="Times New Roman"/>
          <w:sz w:val="22"/>
        </w:rPr>
        <w:t>е распространяются на сварные соединения с литыми, коваными и штампова</w:t>
      </w:r>
      <w:r>
        <w:rPr>
          <w:rFonts w:ascii="Times New Roman" w:hAnsi="Times New Roman" w:cs="Times New Roman"/>
          <w:sz w:val="22"/>
        </w:rPr>
        <w:t>н</w:t>
      </w:r>
      <w:r>
        <w:rPr>
          <w:rFonts w:ascii="Times New Roman" w:hAnsi="Times New Roman" w:cs="Times New Roman"/>
          <w:sz w:val="22"/>
        </w:rPr>
        <w:t>ными деталями, а также с крутоизогнутыми коленами. Углы переходов на концах таких деталей, а также углы наклона поверхности швов не должны превышать норм, установленных стандартами, тех</w:t>
      </w:r>
      <w:r>
        <w:rPr>
          <w:rFonts w:ascii="Times New Roman" w:hAnsi="Times New Roman" w:cs="Times New Roman"/>
          <w:sz w:val="22"/>
        </w:rPr>
        <w:t>ническими условиями и инструкциями.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2.3.4. При сварке труб и других элементов с продольными и спиральными сварными швами после</w:t>
      </w:r>
      <w:r>
        <w:rPr>
          <w:rFonts w:ascii="Times New Roman" w:hAnsi="Times New Roman" w:cs="Times New Roman"/>
          <w:sz w:val="22"/>
        </w:rPr>
        <w:t>д</w:t>
      </w:r>
      <w:r>
        <w:rPr>
          <w:rFonts w:ascii="Times New Roman" w:hAnsi="Times New Roman" w:cs="Times New Roman"/>
          <w:sz w:val="22"/>
        </w:rPr>
        <w:t>ние должны быть смещены один относительно другого. При этом смещение должно быть не менее тре</w:t>
      </w:r>
      <w:r>
        <w:rPr>
          <w:rFonts w:ascii="Times New Roman" w:hAnsi="Times New Roman" w:cs="Times New Roman"/>
          <w:sz w:val="22"/>
        </w:rPr>
        <w:t>х</w:t>
      </w:r>
      <w:r>
        <w:rPr>
          <w:rFonts w:ascii="Times New Roman" w:hAnsi="Times New Roman" w:cs="Times New Roman"/>
          <w:sz w:val="22"/>
        </w:rPr>
        <w:t xml:space="preserve">кратной толщины стенки свариваемых </w:t>
      </w:r>
      <w:r>
        <w:rPr>
          <w:rFonts w:ascii="Times New Roman" w:hAnsi="Times New Roman" w:cs="Times New Roman"/>
          <w:sz w:val="22"/>
        </w:rPr>
        <w:t>труб (элементов), но не менее 100 мм для труб с наружным ди</w:t>
      </w:r>
      <w:r>
        <w:rPr>
          <w:rFonts w:ascii="Times New Roman" w:hAnsi="Times New Roman" w:cs="Times New Roman"/>
          <w:sz w:val="22"/>
        </w:rPr>
        <w:t>а</w:t>
      </w:r>
      <w:r>
        <w:rPr>
          <w:rFonts w:ascii="Times New Roman" w:hAnsi="Times New Roman" w:cs="Times New Roman"/>
          <w:sz w:val="22"/>
        </w:rPr>
        <w:t>метром более 100 мм.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2.3.5. Для поперечных стыковых сварных соединений, не подлежащих ультразвуковому контролю или местной термической обработке, расстояние между осями соседних сварных швов на пр</w:t>
      </w:r>
      <w:r>
        <w:rPr>
          <w:rFonts w:ascii="Times New Roman" w:hAnsi="Times New Roman" w:cs="Times New Roman"/>
          <w:sz w:val="22"/>
        </w:rPr>
        <w:t>ямых учас</w:t>
      </w:r>
      <w:r>
        <w:rPr>
          <w:rFonts w:ascii="Times New Roman" w:hAnsi="Times New Roman" w:cs="Times New Roman"/>
          <w:sz w:val="22"/>
        </w:rPr>
        <w:t>т</w:t>
      </w:r>
      <w:r>
        <w:rPr>
          <w:rFonts w:ascii="Times New Roman" w:hAnsi="Times New Roman" w:cs="Times New Roman"/>
          <w:sz w:val="22"/>
        </w:rPr>
        <w:t>ках трубопровода должно составлять не менее трехкратной толщины стенки свариваемых труб (элеме</w:t>
      </w:r>
      <w:r>
        <w:rPr>
          <w:rFonts w:ascii="Times New Roman" w:hAnsi="Times New Roman" w:cs="Times New Roman"/>
          <w:sz w:val="22"/>
        </w:rPr>
        <w:t>н</w:t>
      </w:r>
      <w:r>
        <w:rPr>
          <w:rFonts w:ascii="Times New Roman" w:hAnsi="Times New Roman" w:cs="Times New Roman"/>
          <w:sz w:val="22"/>
        </w:rPr>
        <w:t>тов), но не менее 100 мм. Расстояние от оси сварного шва до начала закругления колена должно быть не м</w:t>
      </w:r>
      <w:r>
        <w:rPr>
          <w:rFonts w:ascii="Times New Roman" w:hAnsi="Times New Roman" w:cs="Times New Roman"/>
          <w:sz w:val="22"/>
        </w:rPr>
        <w:t>е</w:t>
      </w:r>
      <w:r>
        <w:rPr>
          <w:rFonts w:ascii="Times New Roman" w:hAnsi="Times New Roman" w:cs="Times New Roman"/>
          <w:sz w:val="22"/>
        </w:rPr>
        <w:t>нее 100 мм.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2.3.6. Для поперечных стыковых сварн</w:t>
      </w:r>
      <w:r>
        <w:rPr>
          <w:rFonts w:ascii="Times New Roman" w:hAnsi="Times New Roman" w:cs="Times New Roman"/>
          <w:sz w:val="22"/>
        </w:rPr>
        <w:t>ых соединений, подлежащих ультразвуковому контролю, дл</w:t>
      </w:r>
      <w:r>
        <w:rPr>
          <w:rFonts w:ascii="Times New Roman" w:hAnsi="Times New Roman" w:cs="Times New Roman"/>
          <w:sz w:val="22"/>
        </w:rPr>
        <w:t>и</w:t>
      </w:r>
      <w:r>
        <w:rPr>
          <w:rFonts w:ascii="Times New Roman" w:hAnsi="Times New Roman" w:cs="Times New Roman"/>
          <w:sz w:val="22"/>
        </w:rPr>
        <w:t>на свободного прямого участка трубы (элемента) в каждую сторону от оси шва (до ближайших пр</w:t>
      </w:r>
      <w:r>
        <w:rPr>
          <w:rFonts w:ascii="Times New Roman" w:hAnsi="Times New Roman" w:cs="Times New Roman"/>
          <w:sz w:val="22"/>
        </w:rPr>
        <w:t>и</w:t>
      </w:r>
      <w:r>
        <w:rPr>
          <w:rFonts w:ascii="Times New Roman" w:hAnsi="Times New Roman" w:cs="Times New Roman"/>
          <w:sz w:val="22"/>
        </w:rPr>
        <w:t xml:space="preserve">варных деталей и элементов, начала </w:t>
      </w:r>
      <w:proofErr w:type="spellStart"/>
      <w:r>
        <w:rPr>
          <w:rFonts w:ascii="Times New Roman" w:hAnsi="Times New Roman" w:cs="Times New Roman"/>
          <w:sz w:val="22"/>
        </w:rPr>
        <w:t>гиба</w:t>
      </w:r>
      <w:proofErr w:type="spellEnd"/>
      <w:r>
        <w:rPr>
          <w:rFonts w:ascii="Times New Roman" w:hAnsi="Times New Roman" w:cs="Times New Roman"/>
          <w:sz w:val="22"/>
        </w:rPr>
        <w:t xml:space="preserve">, оси соседнего поперечного шва и т.д.) должна быть не менее величин, </w:t>
      </w:r>
      <w:r>
        <w:rPr>
          <w:rFonts w:ascii="Times New Roman" w:hAnsi="Times New Roman" w:cs="Times New Roman"/>
          <w:sz w:val="22"/>
        </w:rPr>
        <w:t>приведенных в табл. 2: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AD6F36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Таблица 2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┌───────────────────────────────┬────────────────────────────────┐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│Номинальная толщина стенки </w:t>
      </w:r>
      <w:proofErr w:type="spellStart"/>
      <w:r>
        <w:rPr>
          <w:rFonts w:ascii="Times New Roman" w:hAnsi="Times New Roman" w:cs="Times New Roman"/>
          <w:sz w:val="22"/>
        </w:rPr>
        <w:t>сва</w:t>
      </w:r>
      <w:proofErr w:type="spellEnd"/>
      <w:r>
        <w:rPr>
          <w:rFonts w:ascii="Times New Roman" w:hAnsi="Times New Roman" w:cs="Times New Roman"/>
          <w:sz w:val="22"/>
        </w:rPr>
        <w:t>-│  Минимальная длина свободного  │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│</w:t>
      </w:r>
      <w:proofErr w:type="spellStart"/>
      <w:r>
        <w:rPr>
          <w:rFonts w:ascii="Times New Roman" w:hAnsi="Times New Roman" w:cs="Times New Roman"/>
          <w:sz w:val="22"/>
        </w:rPr>
        <w:t>риваемых</w:t>
      </w:r>
      <w:proofErr w:type="spellEnd"/>
      <w:r>
        <w:rPr>
          <w:rFonts w:ascii="Times New Roman" w:hAnsi="Times New Roman" w:cs="Times New Roman"/>
          <w:sz w:val="22"/>
        </w:rPr>
        <w:t xml:space="preserve"> труб (элементов) S, мм│прямого участка трубы (элемента)│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│                   </w:t>
      </w:r>
      <w:r>
        <w:rPr>
          <w:rFonts w:ascii="Times New Roman" w:hAnsi="Times New Roman" w:cs="Times New Roman"/>
          <w:sz w:val="22"/>
        </w:rPr>
        <w:t xml:space="preserve">            </w:t>
      </w:r>
      <w:proofErr w:type="spellStart"/>
      <w:r>
        <w:rPr>
          <w:rFonts w:ascii="Times New Roman" w:hAnsi="Times New Roman" w:cs="Times New Roman"/>
          <w:sz w:val="22"/>
        </w:rPr>
        <w:t>│</w:t>
      </w:r>
      <w:proofErr w:type="spellEnd"/>
      <w:r>
        <w:rPr>
          <w:rFonts w:ascii="Times New Roman" w:hAnsi="Times New Roman" w:cs="Times New Roman"/>
          <w:sz w:val="22"/>
        </w:rPr>
        <w:t xml:space="preserve"> в каждую сторону от оси шва, мм│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├───────────────────────────────┼────────────────────────────────┤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│          До 15                │                100             │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│          Св. 15 до 30         │              5  S + 25         │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│       </w:t>
      </w:r>
      <w:r>
        <w:rPr>
          <w:rFonts w:ascii="Times New Roman" w:hAnsi="Times New Roman" w:cs="Times New Roman"/>
          <w:sz w:val="22"/>
        </w:rPr>
        <w:t xml:space="preserve">   Св. 30 до 36         │                175             │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│          Более 36             │              4  S + 30         │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└───────────────────────────────┴────────────────────────────────┘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2.3.7. Для поперечных стыковых сварных соединений, подлежащих </w:t>
      </w:r>
      <w:r>
        <w:rPr>
          <w:rFonts w:ascii="Times New Roman" w:hAnsi="Times New Roman" w:cs="Times New Roman"/>
          <w:sz w:val="22"/>
        </w:rPr>
        <w:t>местной термической обработке, длина свободного прямого участка трубы (элемента) в каждую сторону от оси шва (до ближайших пр</w:t>
      </w:r>
      <w:r>
        <w:rPr>
          <w:rFonts w:ascii="Times New Roman" w:hAnsi="Times New Roman" w:cs="Times New Roman"/>
          <w:sz w:val="22"/>
        </w:rPr>
        <w:t>и</w:t>
      </w:r>
      <w:r>
        <w:rPr>
          <w:rFonts w:ascii="Times New Roman" w:hAnsi="Times New Roman" w:cs="Times New Roman"/>
          <w:sz w:val="22"/>
        </w:rPr>
        <w:t xml:space="preserve">варных деталей и элементов, начала </w:t>
      </w:r>
      <w:proofErr w:type="spellStart"/>
      <w:r>
        <w:rPr>
          <w:rFonts w:ascii="Times New Roman" w:hAnsi="Times New Roman" w:cs="Times New Roman"/>
          <w:sz w:val="22"/>
        </w:rPr>
        <w:t>гиба</w:t>
      </w:r>
      <w:proofErr w:type="spellEnd"/>
      <w:r>
        <w:rPr>
          <w:rFonts w:ascii="Times New Roman" w:hAnsi="Times New Roman" w:cs="Times New Roman"/>
          <w:sz w:val="22"/>
        </w:rPr>
        <w:t>, соседнего поперечного шва и т.д.) должна быть не менее вел</w:t>
      </w:r>
      <w:r>
        <w:rPr>
          <w:rFonts w:ascii="Times New Roman" w:hAnsi="Times New Roman" w:cs="Times New Roman"/>
          <w:sz w:val="22"/>
        </w:rPr>
        <w:t>и</w:t>
      </w:r>
      <w:r>
        <w:rPr>
          <w:rFonts w:ascii="Times New Roman" w:hAnsi="Times New Roman" w:cs="Times New Roman"/>
          <w:sz w:val="22"/>
        </w:rPr>
        <w:t xml:space="preserve">чины </w:t>
      </w:r>
      <w:proofErr w:type="spellStart"/>
      <w:r>
        <w:rPr>
          <w:rFonts w:ascii="Times New Roman" w:hAnsi="Times New Roman" w:cs="Times New Roman"/>
          <w:sz w:val="22"/>
        </w:rPr>
        <w:t>l</w:t>
      </w:r>
      <w:proofErr w:type="spellEnd"/>
      <w:r>
        <w:rPr>
          <w:rFonts w:ascii="Times New Roman" w:hAnsi="Times New Roman" w:cs="Times New Roman"/>
          <w:sz w:val="22"/>
        </w:rPr>
        <w:t>, определяемой по формул</w:t>
      </w:r>
      <w:r>
        <w:rPr>
          <w:rFonts w:ascii="Times New Roman" w:hAnsi="Times New Roman" w:cs="Times New Roman"/>
          <w:sz w:val="22"/>
        </w:rPr>
        <w:t>е: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     -------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2"/>
        </w:rPr>
        <w:t>l</w:t>
      </w:r>
      <w:proofErr w:type="spellEnd"/>
      <w:r>
        <w:rPr>
          <w:rFonts w:ascii="Times New Roman" w:hAnsi="Times New Roman" w:cs="Times New Roman"/>
          <w:sz w:val="22"/>
        </w:rPr>
        <w:t xml:space="preserve"> = 2 </w:t>
      </w:r>
      <w:proofErr w:type="spellStart"/>
      <w:r>
        <w:rPr>
          <w:rFonts w:ascii="Times New Roman" w:hAnsi="Times New Roman" w:cs="Times New Roman"/>
          <w:sz w:val="22"/>
        </w:rPr>
        <w:t>х</w:t>
      </w:r>
      <w:proofErr w:type="spellEnd"/>
      <w:r>
        <w:rPr>
          <w:rFonts w:ascii="Times New Roman" w:hAnsi="Times New Roman" w:cs="Times New Roman"/>
          <w:sz w:val="22"/>
        </w:rPr>
        <w:t xml:space="preserve">   / </w:t>
      </w:r>
      <w:proofErr w:type="spellStart"/>
      <w:r>
        <w:rPr>
          <w:rFonts w:ascii="Times New Roman" w:hAnsi="Times New Roman" w:cs="Times New Roman"/>
          <w:sz w:val="22"/>
        </w:rPr>
        <w:t>Dm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х</w:t>
      </w:r>
      <w:proofErr w:type="spellEnd"/>
      <w:r>
        <w:rPr>
          <w:rFonts w:ascii="Times New Roman" w:hAnsi="Times New Roman" w:cs="Times New Roman"/>
          <w:sz w:val="22"/>
        </w:rPr>
        <w:t xml:space="preserve"> S,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  \/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но не менее 100 мм. Здесь </w:t>
      </w:r>
      <w:proofErr w:type="spellStart"/>
      <w:r>
        <w:rPr>
          <w:rFonts w:ascii="Times New Roman" w:hAnsi="Times New Roman" w:cs="Times New Roman"/>
          <w:sz w:val="22"/>
        </w:rPr>
        <w:t>Dm</w:t>
      </w:r>
      <w:proofErr w:type="spellEnd"/>
      <w:r>
        <w:rPr>
          <w:rFonts w:ascii="Times New Roman" w:hAnsi="Times New Roman" w:cs="Times New Roman"/>
          <w:sz w:val="22"/>
        </w:rPr>
        <w:t xml:space="preserve"> - средний диаметр трубы (элемента), равный </w:t>
      </w:r>
      <w:proofErr w:type="spellStart"/>
      <w:r>
        <w:rPr>
          <w:rFonts w:ascii="Times New Roman" w:hAnsi="Times New Roman" w:cs="Times New Roman"/>
          <w:sz w:val="22"/>
        </w:rPr>
        <w:t>Dm</w:t>
      </w:r>
      <w:proofErr w:type="spellEnd"/>
      <w:r>
        <w:rPr>
          <w:rFonts w:ascii="Times New Roman" w:hAnsi="Times New Roman" w:cs="Times New Roman"/>
          <w:sz w:val="22"/>
        </w:rPr>
        <w:t xml:space="preserve"> = </w:t>
      </w:r>
      <w:proofErr w:type="spellStart"/>
      <w:r>
        <w:rPr>
          <w:rFonts w:ascii="Times New Roman" w:hAnsi="Times New Roman" w:cs="Times New Roman"/>
          <w:sz w:val="22"/>
        </w:rPr>
        <w:t>Da</w:t>
      </w:r>
      <w:proofErr w:type="spellEnd"/>
      <w:r>
        <w:rPr>
          <w:rFonts w:ascii="Times New Roman" w:hAnsi="Times New Roman" w:cs="Times New Roman"/>
          <w:sz w:val="22"/>
        </w:rPr>
        <w:t xml:space="preserve"> - S; </w:t>
      </w:r>
      <w:proofErr w:type="spellStart"/>
      <w:r>
        <w:rPr>
          <w:rFonts w:ascii="Times New Roman" w:hAnsi="Times New Roman" w:cs="Times New Roman"/>
          <w:sz w:val="22"/>
        </w:rPr>
        <w:t>Da</w:t>
      </w:r>
      <w:proofErr w:type="spellEnd"/>
      <w:r>
        <w:rPr>
          <w:rFonts w:ascii="Times New Roman" w:hAnsi="Times New Roman" w:cs="Times New Roman"/>
          <w:sz w:val="22"/>
        </w:rPr>
        <w:t xml:space="preserve"> - ном</w:t>
      </w:r>
      <w:r>
        <w:rPr>
          <w:rFonts w:ascii="Times New Roman" w:hAnsi="Times New Roman" w:cs="Times New Roman"/>
          <w:sz w:val="22"/>
        </w:rPr>
        <w:t>и</w:t>
      </w:r>
      <w:r>
        <w:rPr>
          <w:rFonts w:ascii="Times New Roman" w:hAnsi="Times New Roman" w:cs="Times New Roman"/>
          <w:sz w:val="22"/>
        </w:rPr>
        <w:t>нальный наружный диаметр, мм; S - номи</w:t>
      </w:r>
      <w:r>
        <w:rPr>
          <w:rFonts w:ascii="Times New Roman" w:hAnsi="Times New Roman" w:cs="Times New Roman"/>
          <w:sz w:val="22"/>
        </w:rPr>
        <w:t>нальная толщина стенки трубы (элемента), мм.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2.3.8. При установке крутоизогнутых, штампованных и штампосварных колен допускается распол</w:t>
      </w:r>
      <w:r>
        <w:rPr>
          <w:rFonts w:ascii="Times New Roman" w:hAnsi="Times New Roman" w:cs="Times New Roman"/>
          <w:sz w:val="22"/>
        </w:rPr>
        <w:t>о</w:t>
      </w:r>
      <w:r>
        <w:rPr>
          <w:rFonts w:ascii="Times New Roman" w:hAnsi="Times New Roman" w:cs="Times New Roman"/>
          <w:sz w:val="22"/>
        </w:rPr>
        <w:t>жение поперечных сварных соединений у начала закругления и сварка между собой крутоизогнутых к</w:t>
      </w:r>
      <w:r>
        <w:rPr>
          <w:rFonts w:ascii="Times New Roman" w:hAnsi="Times New Roman" w:cs="Times New Roman"/>
          <w:sz w:val="22"/>
        </w:rPr>
        <w:t>о</w:t>
      </w:r>
      <w:r>
        <w:rPr>
          <w:rFonts w:ascii="Times New Roman" w:hAnsi="Times New Roman" w:cs="Times New Roman"/>
          <w:sz w:val="22"/>
        </w:rPr>
        <w:t>лен без прямого участка.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2.3.9. Для угловых сварных соединений труб и штуцеров с элементами трубопроводов расстояние от наружной поверхности элемента до начала </w:t>
      </w:r>
      <w:proofErr w:type="spellStart"/>
      <w:r>
        <w:rPr>
          <w:rFonts w:ascii="Times New Roman" w:hAnsi="Times New Roman" w:cs="Times New Roman"/>
          <w:sz w:val="22"/>
        </w:rPr>
        <w:t>гиба</w:t>
      </w:r>
      <w:proofErr w:type="spellEnd"/>
      <w:r>
        <w:rPr>
          <w:rFonts w:ascii="Times New Roman" w:hAnsi="Times New Roman" w:cs="Times New Roman"/>
          <w:sz w:val="22"/>
        </w:rPr>
        <w:t xml:space="preserve"> трубы или до оси поперечного стыкового шва должно составлять: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а) для труб (штуцеров) с наружным диаметром до 100 мм </w:t>
      </w:r>
      <w:r>
        <w:rPr>
          <w:rFonts w:ascii="Times New Roman" w:hAnsi="Times New Roman" w:cs="Times New Roman"/>
          <w:sz w:val="22"/>
        </w:rPr>
        <w:t>- не менее наружного диаметра трубы, но не менее 50 мм;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б) для труб (штуцеров) с наружным диаметром 100 мм и более - не менее 100 мм.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2.3.10. Расстояние от оси поперечного сварного соединения трубопровода до края опоры или по</w:t>
      </w:r>
      <w:r>
        <w:rPr>
          <w:rFonts w:ascii="Times New Roman" w:hAnsi="Times New Roman" w:cs="Times New Roman"/>
          <w:sz w:val="22"/>
        </w:rPr>
        <w:t>д</w:t>
      </w:r>
      <w:r>
        <w:rPr>
          <w:rFonts w:ascii="Times New Roman" w:hAnsi="Times New Roman" w:cs="Times New Roman"/>
          <w:sz w:val="22"/>
        </w:rPr>
        <w:t>вески должно выбираться исходя</w:t>
      </w:r>
      <w:r>
        <w:rPr>
          <w:rFonts w:ascii="Times New Roman" w:hAnsi="Times New Roman" w:cs="Times New Roman"/>
          <w:sz w:val="22"/>
        </w:rPr>
        <w:t xml:space="preserve"> из возможности проведения предусмотренных Правилами (НД) осмотра, контроля и термообработки.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AD6F3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2.4. Прокладка трубопроводов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2.4.1. Проект прокладки трубопроводов должен разрабатываться проектной организацией с учетом требований Правил и Строительных Норм и</w:t>
      </w:r>
      <w:r>
        <w:rPr>
          <w:rFonts w:ascii="Times New Roman" w:hAnsi="Times New Roman" w:cs="Times New Roman"/>
          <w:sz w:val="22"/>
        </w:rPr>
        <w:t xml:space="preserve"> Правил.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Подземная прокладка трубопроводов I категории в одном канале совместно с другими технологич</w:t>
      </w:r>
      <w:r>
        <w:rPr>
          <w:rFonts w:ascii="Times New Roman" w:hAnsi="Times New Roman" w:cs="Times New Roman"/>
          <w:sz w:val="22"/>
        </w:rPr>
        <w:t>е</w:t>
      </w:r>
      <w:r>
        <w:rPr>
          <w:rFonts w:ascii="Times New Roman" w:hAnsi="Times New Roman" w:cs="Times New Roman"/>
          <w:sz w:val="22"/>
        </w:rPr>
        <w:t>скими трубопроводами запрещается.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2.4.2. При прокладке трубопроводов в полупроходных каналах высота каналов в свету должна быть не менее 1,5 м, ширина прох</w:t>
      </w:r>
      <w:r>
        <w:rPr>
          <w:rFonts w:ascii="Times New Roman" w:hAnsi="Times New Roman" w:cs="Times New Roman"/>
          <w:sz w:val="22"/>
        </w:rPr>
        <w:t>ода между изолированными трубопроводами - не менее 0,6 м.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2.4.3. При прокладке трубопроводов в проходных тоннелях (коллекторах) высота тоннеля (колле</w:t>
      </w:r>
      <w:r>
        <w:rPr>
          <w:rFonts w:ascii="Times New Roman" w:hAnsi="Times New Roman" w:cs="Times New Roman"/>
          <w:sz w:val="22"/>
        </w:rPr>
        <w:t>к</w:t>
      </w:r>
      <w:r>
        <w:rPr>
          <w:rFonts w:ascii="Times New Roman" w:hAnsi="Times New Roman" w:cs="Times New Roman"/>
          <w:sz w:val="22"/>
        </w:rPr>
        <w:t>тора) в свету должна быть не менее 2 м, а ширина прохода между изолированными трубопроводами - не менее 0,</w:t>
      </w:r>
      <w:r>
        <w:rPr>
          <w:rFonts w:ascii="Times New Roman" w:hAnsi="Times New Roman" w:cs="Times New Roman"/>
          <w:sz w:val="22"/>
        </w:rPr>
        <w:t>7 м.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В местах расположения запорной арматуры (оборудования) ширина тоннеля должна быть достато</w:t>
      </w:r>
      <w:r>
        <w:rPr>
          <w:rFonts w:ascii="Times New Roman" w:hAnsi="Times New Roman" w:cs="Times New Roman"/>
          <w:sz w:val="22"/>
        </w:rPr>
        <w:t>ч</w:t>
      </w:r>
      <w:r>
        <w:rPr>
          <w:rFonts w:ascii="Times New Roman" w:hAnsi="Times New Roman" w:cs="Times New Roman"/>
          <w:sz w:val="22"/>
        </w:rPr>
        <w:t>ной для удобного обслуживания установленной арматуры (оборудования). При прокладке в тоннелях н</w:t>
      </w:r>
      <w:r>
        <w:rPr>
          <w:rFonts w:ascii="Times New Roman" w:hAnsi="Times New Roman" w:cs="Times New Roman"/>
          <w:sz w:val="22"/>
        </w:rPr>
        <w:t>е</w:t>
      </w:r>
      <w:r>
        <w:rPr>
          <w:rFonts w:ascii="Times New Roman" w:hAnsi="Times New Roman" w:cs="Times New Roman"/>
          <w:sz w:val="22"/>
        </w:rPr>
        <w:t>скольких трубопроводов их взаимное размещение должно обеспечивать</w:t>
      </w:r>
      <w:r>
        <w:rPr>
          <w:rFonts w:ascii="Times New Roman" w:hAnsi="Times New Roman" w:cs="Times New Roman"/>
          <w:sz w:val="22"/>
        </w:rPr>
        <w:t xml:space="preserve"> удобное проведение ремонта тр</w:t>
      </w:r>
      <w:r>
        <w:rPr>
          <w:rFonts w:ascii="Times New Roman" w:hAnsi="Times New Roman" w:cs="Times New Roman"/>
          <w:sz w:val="22"/>
        </w:rPr>
        <w:t>у</w:t>
      </w:r>
      <w:r>
        <w:rPr>
          <w:rFonts w:ascii="Times New Roman" w:hAnsi="Times New Roman" w:cs="Times New Roman"/>
          <w:sz w:val="22"/>
        </w:rPr>
        <w:t>бопроводов и замены отдельных их частей.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2.4.4. При надземной открытой прокладке трубопроводов допускается совместная прокладка труб</w:t>
      </w:r>
      <w:r>
        <w:rPr>
          <w:rFonts w:ascii="Times New Roman" w:hAnsi="Times New Roman" w:cs="Times New Roman"/>
          <w:sz w:val="22"/>
        </w:rPr>
        <w:t>о</w:t>
      </w:r>
      <w:r>
        <w:rPr>
          <w:rFonts w:ascii="Times New Roman" w:hAnsi="Times New Roman" w:cs="Times New Roman"/>
          <w:sz w:val="22"/>
        </w:rPr>
        <w:t>проводов всех категорий с технологическими трубопроводами разного назначения, за исключением</w:t>
      </w:r>
      <w:r>
        <w:rPr>
          <w:rFonts w:ascii="Times New Roman" w:hAnsi="Times New Roman" w:cs="Times New Roman"/>
          <w:sz w:val="22"/>
        </w:rPr>
        <w:t xml:space="preserve"> сл</w:t>
      </w:r>
      <w:r>
        <w:rPr>
          <w:rFonts w:ascii="Times New Roman" w:hAnsi="Times New Roman" w:cs="Times New Roman"/>
          <w:sz w:val="22"/>
        </w:rPr>
        <w:t>у</w:t>
      </w:r>
      <w:r>
        <w:rPr>
          <w:rFonts w:ascii="Times New Roman" w:hAnsi="Times New Roman" w:cs="Times New Roman"/>
          <w:sz w:val="22"/>
        </w:rPr>
        <w:t>чаев, когда такая прокладка противоречит другим правилам безопасности.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2.4.5. Камеры для обслуживания подземных трубопроводов должны иметь не менее двух люков с лестницами или скобами.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2.4.6. Проходные каналы должны иметь входные люки с лестницей или с</w:t>
      </w:r>
      <w:r>
        <w:rPr>
          <w:rFonts w:ascii="Times New Roman" w:hAnsi="Times New Roman" w:cs="Times New Roman"/>
          <w:sz w:val="22"/>
        </w:rPr>
        <w:t>кобами. Расстояние между люками должно быть не более 300 м, а в случае совместной прокладки с другими трубопроводами - не более 50 м. Входные люки должны предусматриваться также во всех конечных точках тупиковых учас</w:t>
      </w:r>
      <w:r>
        <w:rPr>
          <w:rFonts w:ascii="Times New Roman" w:hAnsi="Times New Roman" w:cs="Times New Roman"/>
          <w:sz w:val="22"/>
        </w:rPr>
        <w:t>т</w:t>
      </w:r>
      <w:r>
        <w:rPr>
          <w:rFonts w:ascii="Times New Roman" w:hAnsi="Times New Roman" w:cs="Times New Roman"/>
          <w:sz w:val="22"/>
        </w:rPr>
        <w:t>ков, на поворотах трассы и в узлах уста</w:t>
      </w:r>
      <w:r>
        <w:rPr>
          <w:rFonts w:ascii="Times New Roman" w:hAnsi="Times New Roman" w:cs="Times New Roman"/>
          <w:sz w:val="22"/>
        </w:rPr>
        <w:t>новки арматуры.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2.4.7. Горизонтальные участки трубопровода должны иметь уклон не менее 0,004; для трубопров</w:t>
      </w:r>
      <w:r>
        <w:rPr>
          <w:rFonts w:ascii="Times New Roman" w:hAnsi="Times New Roman" w:cs="Times New Roman"/>
          <w:sz w:val="22"/>
        </w:rPr>
        <w:t>о</w:t>
      </w:r>
      <w:r>
        <w:rPr>
          <w:rFonts w:ascii="Times New Roman" w:hAnsi="Times New Roman" w:cs="Times New Roman"/>
          <w:sz w:val="22"/>
        </w:rPr>
        <w:t>дов тепловых сетей допускается уклон не менее 0,002.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Трассировка должна исключать возможность образования водяных застойных участков.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2.4.8. Арматур</w:t>
      </w:r>
      <w:r>
        <w:rPr>
          <w:rFonts w:ascii="Times New Roman" w:hAnsi="Times New Roman" w:cs="Times New Roman"/>
          <w:sz w:val="22"/>
        </w:rPr>
        <w:t>а должна устанавливаться в местах, удобных для обслуживания и ремонта. В необх</w:t>
      </w:r>
      <w:r>
        <w:rPr>
          <w:rFonts w:ascii="Times New Roman" w:hAnsi="Times New Roman" w:cs="Times New Roman"/>
          <w:sz w:val="22"/>
        </w:rPr>
        <w:t>о</w:t>
      </w:r>
      <w:r>
        <w:rPr>
          <w:rFonts w:ascii="Times New Roman" w:hAnsi="Times New Roman" w:cs="Times New Roman"/>
          <w:sz w:val="22"/>
        </w:rPr>
        <w:t>димых случаях должны быть устроены лестницы и площадки.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2.4.9. Устанавливаемая чугунная арматура должна быть защищена от напряжений изгиба.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AD6F3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2.5. Компенсация теплового расширени</w:t>
      </w:r>
      <w:r>
        <w:rPr>
          <w:rFonts w:ascii="Times New Roman" w:hAnsi="Times New Roman" w:cs="Times New Roman"/>
          <w:sz w:val="22"/>
        </w:rPr>
        <w:t>я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2.5.1. Каждый участок трубопровода между неподвижными опорами должен быть рассчитан на ко</w:t>
      </w:r>
      <w:r>
        <w:rPr>
          <w:rFonts w:ascii="Times New Roman" w:hAnsi="Times New Roman" w:cs="Times New Roman"/>
          <w:sz w:val="22"/>
        </w:rPr>
        <w:t>м</w:t>
      </w:r>
      <w:r>
        <w:rPr>
          <w:rFonts w:ascii="Times New Roman" w:hAnsi="Times New Roman" w:cs="Times New Roman"/>
          <w:sz w:val="22"/>
        </w:rPr>
        <w:t xml:space="preserve">пенсацию тепловых </w:t>
      </w:r>
      <w:proofErr w:type="spellStart"/>
      <w:r>
        <w:rPr>
          <w:rFonts w:ascii="Times New Roman" w:hAnsi="Times New Roman" w:cs="Times New Roman"/>
          <w:sz w:val="22"/>
        </w:rPr>
        <w:t>удлинений</w:t>
      </w:r>
      <w:proofErr w:type="spellEnd"/>
      <w:r>
        <w:rPr>
          <w:rFonts w:ascii="Times New Roman" w:hAnsi="Times New Roman" w:cs="Times New Roman"/>
          <w:sz w:val="22"/>
        </w:rPr>
        <w:t xml:space="preserve">, которая может осуществляться за счет </w:t>
      </w:r>
      <w:proofErr w:type="spellStart"/>
      <w:r>
        <w:rPr>
          <w:rFonts w:ascii="Times New Roman" w:hAnsi="Times New Roman" w:cs="Times New Roman"/>
          <w:sz w:val="22"/>
        </w:rPr>
        <w:t>самокомпенсации</w:t>
      </w:r>
      <w:proofErr w:type="spellEnd"/>
      <w:r>
        <w:rPr>
          <w:rFonts w:ascii="Times New Roman" w:hAnsi="Times New Roman" w:cs="Times New Roman"/>
          <w:sz w:val="22"/>
        </w:rPr>
        <w:t xml:space="preserve"> или путем уст</w:t>
      </w:r>
      <w:r>
        <w:rPr>
          <w:rFonts w:ascii="Times New Roman" w:hAnsi="Times New Roman" w:cs="Times New Roman"/>
          <w:sz w:val="22"/>
        </w:rPr>
        <w:t>а</w:t>
      </w:r>
      <w:r>
        <w:rPr>
          <w:rFonts w:ascii="Times New Roman" w:hAnsi="Times New Roman" w:cs="Times New Roman"/>
          <w:sz w:val="22"/>
        </w:rPr>
        <w:t>новки компенсаторов. Применение чугунных сальниковых компенсаторов н</w:t>
      </w:r>
      <w:r>
        <w:rPr>
          <w:rFonts w:ascii="Times New Roman" w:hAnsi="Times New Roman" w:cs="Times New Roman"/>
          <w:sz w:val="22"/>
        </w:rPr>
        <w:t>е разрешается.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2.5.2. На паропроводах с внутренним диаметром 150 мм и более и температурой пара 300 град. С и выше должны быть установлены указатели перемещений для контроля за расширением паропроводов и наблюдения за правильностью работы опорно-подвесной </w:t>
      </w:r>
      <w:r>
        <w:rPr>
          <w:rFonts w:ascii="Times New Roman" w:hAnsi="Times New Roman" w:cs="Times New Roman"/>
          <w:sz w:val="22"/>
        </w:rPr>
        <w:t>системы. Места установки указателей и расче</w:t>
      </w:r>
      <w:r>
        <w:rPr>
          <w:rFonts w:ascii="Times New Roman" w:hAnsi="Times New Roman" w:cs="Times New Roman"/>
          <w:sz w:val="22"/>
        </w:rPr>
        <w:t>т</w:t>
      </w:r>
      <w:r>
        <w:rPr>
          <w:rFonts w:ascii="Times New Roman" w:hAnsi="Times New Roman" w:cs="Times New Roman"/>
          <w:sz w:val="22"/>
        </w:rPr>
        <w:t>ные значения перемещений по ним должны быть указаны в проекте паропровода. К указателям перем</w:t>
      </w:r>
      <w:r>
        <w:rPr>
          <w:rFonts w:ascii="Times New Roman" w:hAnsi="Times New Roman" w:cs="Times New Roman"/>
          <w:sz w:val="22"/>
        </w:rPr>
        <w:t>е</w:t>
      </w:r>
      <w:r>
        <w:rPr>
          <w:rFonts w:ascii="Times New Roman" w:hAnsi="Times New Roman" w:cs="Times New Roman"/>
          <w:sz w:val="22"/>
        </w:rPr>
        <w:t>щений должен быть свободный доступ. В необходимых случаях следует устраивать площадки и лестн</w:t>
      </w:r>
      <w:r>
        <w:rPr>
          <w:rFonts w:ascii="Times New Roman" w:hAnsi="Times New Roman" w:cs="Times New Roman"/>
          <w:sz w:val="22"/>
        </w:rPr>
        <w:t>и</w:t>
      </w:r>
      <w:r>
        <w:rPr>
          <w:rFonts w:ascii="Times New Roman" w:hAnsi="Times New Roman" w:cs="Times New Roman"/>
          <w:sz w:val="22"/>
        </w:rPr>
        <w:t>цы.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AD6F3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2.6. Опорно-подвесн</w:t>
      </w:r>
      <w:r>
        <w:rPr>
          <w:rFonts w:ascii="Times New Roman" w:hAnsi="Times New Roman" w:cs="Times New Roman"/>
          <w:sz w:val="22"/>
        </w:rPr>
        <w:t>ая система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2.6.1. Несущие конструкции трубопровода, его опоры и подвески (за исключением пружин) должны быть рассчитаны на вертикальную нагрузку от веса трубопровода, наполненного водой и покрытого из</w:t>
      </w:r>
      <w:r>
        <w:rPr>
          <w:rFonts w:ascii="Times New Roman" w:hAnsi="Times New Roman" w:cs="Times New Roman"/>
          <w:sz w:val="22"/>
        </w:rPr>
        <w:t>о</w:t>
      </w:r>
      <w:r>
        <w:rPr>
          <w:rFonts w:ascii="Times New Roman" w:hAnsi="Times New Roman" w:cs="Times New Roman"/>
          <w:sz w:val="22"/>
        </w:rPr>
        <w:t>ляцией, и на усилия, возникающие от теплового расширени</w:t>
      </w:r>
      <w:r>
        <w:rPr>
          <w:rFonts w:ascii="Times New Roman" w:hAnsi="Times New Roman" w:cs="Times New Roman"/>
          <w:sz w:val="22"/>
        </w:rPr>
        <w:t>я трубопроводов.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Опоры и подвески паропроводов могут рассчитываться без учета массы воды при гидравлических испытаниях, но с учетом массы пара. В этом случае проектом должно быть предусмотрено применение специальных приспособлений для разгрузки пружин, опо</w:t>
      </w:r>
      <w:r>
        <w:rPr>
          <w:rFonts w:ascii="Times New Roman" w:hAnsi="Times New Roman" w:cs="Times New Roman"/>
          <w:sz w:val="22"/>
        </w:rPr>
        <w:t>р и подвесок при гидравлическом испытании.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2.6.2. Неподвижные опоры должны рассчитываться на усилия, передаваемые на них при наиболее неблагоприятном сочетании нагрузок.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AD6F3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2.7. Дренажи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2.7.1. В нижних точках каждого отключаемого задвижками участка трубопров</w:t>
      </w:r>
      <w:r>
        <w:rPr>
          <w:rFonts w:ascii="Times New Roman" w:hAnsi="Times New Roman" w:cs="Times New Roman"/>
          <w:sz w:val="22"/>
        </w:rPr>
        <w:t>ода должны пред</w:t>
      </w:r>
      <w:r>
        <w:rPr>
          <w:rFonts w:ascii="Times New Roman" w:hAnsi="Times New Roman" w:cs="Times New Roman"/>
          <w:sz w:val="22"/>
        </w:rPr>
        <w:t>у</w:t>
      </w:r>
      <w:r>
        <w:rPr>
          <w:rFonts w:ascii="Times New Roman" w:hAnsi="Times New Roman" w:cs="Times New Roman"/>
          <w:sz w:val="22"/>
        </w:rPr>
        <w:t>сматриваться спускные штуцера, снабженные запорной арматурой, для опорожнения трубопровода.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Для отвода воздуха в верхних точках трубопроводов должны быть установлены воздушники.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2.7.2. Все участки паропроводов, которые могут быть отключены </w:t>
      </w:r>
      <w:r>
        <w:rPr>
          <w:rFonts w:ascii="Times New Roman" w:hAnsi="Times New Roman" w:cs="Times New Roman"/>
          <w:sz w:val="22"/>
        </w:rPr>
        <w:t>запорными органами, для возмо</w:t>
      </w:r>
      <w:r>
        <w:rPr>
          <w:rFonts w:ascii="Times New Roman" w:hAnsi="Times New Roman" w:cs="Times New Roman"/>
          <w:sz w:val="22"/>
        </w:rPr>
        <w:t>ж</w:t>
      </w:r>
      <w:r>
        <w:rPr>
          <w:rFonts w:ascii="Times New Roman" w:hAnsi="Times New Roman" w:cs="Times New Roman"/>
          <w:sz w:val="22"/>
        </w:rPr>
        <w:t xml:space="preserve">ности их прогрева и продувки должны быть снабжены в концевых точках штуцером с вентилем, а при давлении свыше 2,2 </w:t>
      </w:r>
      <w:proofErr w:type="spellStart"/>
      <w:r>
        <w:rPr>
          <w:rFonts w:ascii="Times New Roman" w:hAnsi="Times New Roman" w:cs="Times New Roman"/>
          <w:sz w:val="22"/>
        </w:rPr>
        <w:t>МПа</w:t>
      </w:r>
      <w:proofErr w:type="spellEnd"/>
      <w:r>
        <w:rPr>
          <w:rFonts w:ascii="Times New Roman" w:hAnsi="Times New Roman" w:cs="Times New Roman"/>
          <w:sz w:val="22"/>
        </w:rPr>
        <w:t xml:space="preserve"> (22 </w:t>
      </w:r>
      <w:proofErr w:type="spellStart"/>
      <w:r>
        <w:rPr>
          <w:rFonts w:ascii="Times New Roman" w:hAnsi="Times New Roman" w:cs="Times New Roman"/>
          <w:sz w:val="22"/>
        </w:rPr>
        <w:t>кгс</w:t>
      </w:r>
      <w:proofErr w:type="spellEnd"/>
      <w:r>
        <w:rPr>
          <w:rFonts w:ascii="Times New Roman" w:hAnsi="Times New Roman" w:cs="Times New Roman"/>
          <w:sz w:val="22"/>
        </w:rPr>
        <w:t>/см2) - штуцером и двумя последовательно расположенными вентилями: з</w:t>
      </w:r>
      <w:r>
        <w:rPr>
          <w:rFonts w:ascii="Times New Roman" w:hAnsi="Times New Roman" w:cs="Times New Roman"/>
          <w:sz w:val="22"/>
        </w:rPr>
        <w:t>а</w:t>
      </w:r>
      <w:r>
        <w:rPr>
          <w:rFonts w:ascii="Times New Roman" w:hAnsi="Times New Roman" w:cs="Times New Roman"/>
          <w:sz w:val="22"/>
        </w:rPr>
        <w:t>порным и регулирующим. Паропрово</w:t>
      </w:r>
      <w:r>
        <w:rPr>
          <w:rFonts w:ascii="Times New Roman" w:hAnsi="Times New Roman" w:cs="Times New Roman"/>
          <w:sz w:val="22"/>
        </w:rPr>
        <w:t xml:space="preserve">ды на давление 20 </w:t>
      </w:r>
      <w:proofErr w:type="spellStart"/>
      <w:r>
        <w:rPr>
          <w:rFonts w:ascii="Times New Roman" w:hAnsi="Times New Roman" w:cs="Times New Roman"/>
          <w:sz w:val="22"/>
        </w:rPr>
        <w:t>МПа</w:t>
      </w:r>
      <w:proofErr w:type="spellEnd"/>
      <w:r>
        <w:rPr>
          <w:rFonts w:ascii="Times New Roman" w:hAnsi="Times New Roman" w:cs="Times New Roman"/>
          <w:sz w:val="22"/>
        </w:rPr>
        <w:t xml:space="preserve"> (200 </w:t>
      </w:r>
      <w:proofErr w:type="spellStart"/>
      <w:r>
        <w:rPr>
          <w:rFonts w:ascii="Times New Roman" w:hAnsi="Times New Roman" w:cs="Times New Roman"/>
          <w:sz w:val="22"/>
        </w:rPr>
        <w:t>кгс</w:t>
      </w:r>
      <w:proofErr w:type="spellEnd"/>
      <w:r>
        <w:rPr>
          <w:rFonts w:ascii="Times New Roman" w:hAnsi="Times New Roman" w:cs="Times New Roman"/>
          <w:sz w:val="22"/>
        </w:rPr>
        <w:t>/см2) и выше должны обеспеч</w:t>
      </w:r>
      <w:r>
        <w:rPr>
          <w:rFonts w:ascii="Times New Roman" w:hAnsi="Times New Roman" w:cs="Times New Roman"/>
          <w:sz w:val="22"/>
        </w:rPr>
        <w:t>и</w:t>
      </w:r>
      <w:r>
        <w:rPr>
          <w:rFonts w:ascii="Times New Roman" w:hAnsi="Times New Roman" w:cs="Times New Roman"/>
          <w:sz w:val="22"/>
        </w:rPr>
        <w:t>ваться штуцерами с последовательно расположенными запорным и регулирующим вентилями и дро</w:t>
      </w:r>
      <w:r>
        <w:rPr>
          <w:rFonts w:ascii="Times New Roman" w:hAnsi="Times New Roman" w:cs="Times New Roman"/>
          <w:sz w:val="22"/>
        </w:rPr>
        <w:t>с</w:t>
      </w:r>
      <w:r>
        <w:rPr>
          <w:rFonts w:ascii="Times New Roman" w:hAnsi="Times New Roman" w:cs="Times New Roman"/>
          <w:sz w:val="22"/>
        </w:rPr>
        <w:t>сельной шайбой. В случаях прогрева участка паропровода в обоих направлениях продувка должна быть пред</w:t>
      </w:r>
      <w:r>
        <w:rPr>
          <w:rFonts w:ascii="Times New Roman" w:hAnsi="Times New Roman" w:cs="Times New Roman"/>
          <w:sz w:val="22"/>
        </w:rPr>
        <w:t>у</w:t>
      </w:r>
      <w:r>
        <w:rPr>
          <w:rFonts w:ascii="Times New Roman" w:hAnsi="Times New Roman" w:cs="Times New Roman"/>
          <w:sz w:val="22"/>
        </w:rPr>
        <w:t>смотре</w:t>
      </w:r>
      <w:r>
        <w:rPr>
          <w:rFonts w:ascii="Times New Roman" w:hAnsi="Times New Roman" w:cs="Times New Roman"/>
          <w:sz w:val="22"/>
        </w:rPr>
        <w:t>на с обоих концов участка.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Устройство дренажей должно предусматривать возможность контроля за их работой во время пр</w:t>
      </w:r>
      <w:r>
        <w:rPr>
          <w:rFonts w:ascii="Times New Roman" w:hAnsi="Times New Roman" w:cs="Times New Roman"/>
          <w:sz w:val="22"/>
        </w:rPr>
        <w:t>о</w:t>
      </w:r>
      <w:r>
        <w:rPr>
          <w:rFonts w:ascii="Times New Roman" w:hAnsi="Times New Roman" w:cs="Times New Roman"/>
          <w:sz w:val="22"/>
        </w:rPr>
        <w:t>грева трубопровода.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2.7.3. Нижние концевые точки паропроводов и нижние точки их изгибов должны снабжаться ус</w:t>
      </w:r>
      <w:r>
        <w:rPr>
          <w:rFonts w:ascii="Times New Roman" w:hAnsi="Times New Roman" w:cs="Times New Roman"/>
          <w:sz w:val="22"/>
        </w:rPr>
        <w:t>т</w:t>
      </w:r>
      <w:r>
        <w:rPr>
          <w:rFonts w:ascii="Times New Roman" w:hAnsi="Times New Roman" w:cs="Times New Roman"/>
          <w:sz w:val="22"/>
        </w:rPr>
        <w:t>ройством для продувки.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2.7.4. </w:t>
      </w:r>
      <w:r>
        <w:rPr>
          <w:rFonts w:ascii="Times New Roman" w:hAnsi="Times New Roman" w:cs="Times New Roman"/>
          <w:sz w:val="22"/>
        </w:rPr>
        <w:t>Места расположения и конструкция дренажных устройств трубопроводов устанавливаются проектной организацией.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2.7.5. Непрерывный отвод конденсата через конденсационные горшки или другие устройства обяз</w:t>
      </w:r>
      <w:r>
        <w:rPr>
          <w:rFonts w:ascii="Times New Roman" w:hAnsi="Times New Roman" w:cs="Times New Roman"/>
          <w:sz w:val="22"/>
        </w:rPr>
        <w:t>а</w:t>
      </w:r>
      <w:r>
        <w:rPr>
          <w:rFonts w:ascii="Times New Roman" w:hAnsi="Times New Roman" w:cs="Times New Roman"/>
          <w:sz w:val="22"/>
        </w:rPr>
        <w:t>телен для паропроводов насыщенного пара и для тупиковых у</w:t>
      </w:r>
      <w:r>
        <w:rPr>
          <w:rFonts w:ascii="Times New Roman" w:hAnsi="Times New Roman" w:cs="Times New Roman"/>
          <w:sz w:val="22"/>
        </w:rPr>
        <w:t>частков паропроводов перегретого пара.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Для тепловых сетей непрерывный отвод конденсата в нижних точках трассы обязателен независимо от состояния пара.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AD6F3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2.8. Арматура и редуцирующие устройства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2.8.1. Каждый трубопровод для обеспечения безопасных условий экс</w:t>
      </w:r>
      <w:r>
        <w:rPr>
          <w:rFonts w:ascii="Times New Roman" w:hAnsi="Times New Roman" w:cs="Times New Roman"/>
          <w:sz w:val="22"/>
        </w:rPr>
        <w:t>плуатации должен быть осн</w:t>
      </w:r>
      <w:r>
        <w:rPr>
          <w:rFonts w:ascii="Times New Roman" w:hAnsi="Times New Roman" w:cs="Times New Roman"/>
          <w:sz w:val="22"/>
        </w:rPr>
        <w:t>а</w:t>
      </w:r>
      <w:r>
        <w:rPr>
          <w:rFonts w:ascii="Times New Roman" w:hAnsi="Times New Roman" w:cs="Times New Roman"/>
          <w:sz w:val="22"/>
        </w:rPr>
        <w:t>щен приборами дня измерения давления и температуры рабочей среды, а в необходимых случаях - запо</w:t>
      </w:r>
      <w:r>
        <w:rPr>
          <w:rFonts w:ascii="Times New Roman" w:hAnsi="Times New Roman" w:cs="Times New Roman"/>
          <w:sz w:val="22"/>
        </w:rPr>
        <w:t>р</w:t>
      </w:r>
      <w:r>
        <w:rPr>
          <w:rFonts w:ascii="Times New Roman" w:hAnsi="Times New Roman" w:cs="Times New Roman"/>
          <w:sz w:val="22"/>
        </w:rPr>
        <w:t>ной и регулирующей арматурой, редукционными и предохранительными устройствами и средствами з</w:t>
      </w:r>
      <w:r>
        <w:rPr>
          <w:rFonts w:ascii="Times New Roman" w:hAnsi="Times New Roman" w:cs="Times New Roman"/>
          <w:sz w:val="22"/>
        </w:rPr>
        <w:t>а</w:t>
      </w:r>
      <w:r>
        <w:rPr>
          <w:rFonts w:ascii="Times New Roman" w:hAnsi="Times New Roman" w:cs="Times New Roman"/>
          <w:sz w:val="22"/>
        </w:rPr>
        <w:t>щиты и автоматизации.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Количество и разме</w:t>
      </w:r>
      <w:r>
        <w:rPr>
          <w:rFonts w:ascii="Times New Roman" w:hAnsi="Times New Roman" w:cs="Times New Roman"/>
          <w:sz w:val="22"/>
        </w:rPr>
        <w:t>щение арматуры, средств измерения, автоматизации и защиты должны быть пр</w:t>
      </w:r>
      <w:r>
        <w:rPr>
          <w:rFonts w:ascii="Times New Roman" w:hAnsi="Times New Roman" w:cs="Times New Roman"/>
          <w:sz w:val="22"/>
        </w:rPr>
        <w:t>е</w:t>
      </w:r>
      <w:r>
        <w:rPr>
          <w:rFonts w:ascii="Times New Roman" w:hAnsi="Times New Roman" w:cs="Times New Roman"/>
          <w:sz w:val="22"/>
        </w:rPr>
        <w:t>дусмотрены проектной организацией с учетом обеспечения безопасного обслуживания и ремонта.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2.8.2. Предохранительные устройства должны быть рассчитаны и отрегулированы так, чтобы давл</w:t>
      </w:r>
      <w:r>
        <w:rPr>
          <w:rFonts w:ascii="Times New Roman" w:hAnsi="Times New Roman" w:cs="Times New Roman"/>
          <w:sz w:val="22"/>
        </w:rPr>
        <w:t>е</w:t>
      </w:r>
      <w:r>
        <w:rPr>
          <w:rFonts w:ascii="Times New Roman" w:hAnsi="Times New Roman" w:cs="Times New Roman"/>
          <w:sz w:val="22"/>
        </w:rPr>
        <w:t xml:space="preserve">ние в защищаемом элементе не превышало расчетное более чем на 10%, а при расчетном давлении до 0,5 </w:t>
      </w:r>
      <w:proofErr w:type="spellStart"/>
      <w:r>
        <w:rPr>
          <w:rFonts w:ascii="Times New Roman" w:hAnsi="Times New Roman" w:cs="Times New Roman"/>
          <w:sz w:val="22"/>
        </w:rPr>
        <w:t>МПа</w:t>
      </w:r>
      <w:proofErr w:type="spellEnd"/>
      <w:r>
        <w:rPr>
          <w:rFonts w:ascii="Times New Roman" w:hAnsi="Times New Roman" w:cs="Times New Roman"/>
          <w:sz w:val="22"/>
        </w:rPr>
        <w:t xml:space="preserve"> (5 </w:t>
      </w:r>
      <w:proofErr w:type="spellStart"/>
      <w:r>
        <w:rPr>
          <w:rFonts w:ascii="Times New Roman" w:hAnsi="Times New Roman" w:cs="Times New Roman"/>
          <w:sz w:val="22"/>
        </w:rPr>
        <w:t>кгс</w:t>
      </w:r>
      <w:proofErr w:type="spellEnd"/>
      <w:r>
        <w:rPr>
          <w:rFonts w:ascii="Times New Roman" w:hAnsi="Times New Roman" w:cs="Times New Roman"/>
          <w:sz w:val="22"/>
        </w:rPr>
        <w:t xml:space="preserve">/см2) - не более чем на 0,05 </w:t>
      </w:r>
      <w:proofErr w:type="spellStart"/>
      <w:r>
        <w:rPr>
          <w:rFonts w:ascii="Times New Roman" w:hAnsi="Times New Roman" w:cs="Times New Roman"/>
          <w:sz w:val="22"/>
        </w:rPr>
        <w:t>МПа</w:t>
      </w:r>
      <w:proofErr w:type="spellEnd"/>
      <w:r>
        <w:rPr>
          <w:rFonts w:ascii="Times New Roman" w:hAnsi="Times New Roman" w:cs="Times New Roman"/>
          <w:sz w:val="22"/>
        </w:rPr>
        <w:t xml:space="preserve"> (0,5 </w:t>
      </w:r>
      <w:proofErr w:type="spellStart"/>
      <w:r>
        <w:rPr>
          <w:rFonts w:ascii="Times New Roman" w:hAnsi="Times New Roman" w:cs="Times New Roman"/>
          <w:sz w:val="22"/>
        </w:rPr>
        <w:t>кгс</w:t>
      </w:r>
      <w:proofErr w:type="spellEnd"/>
      <w:r>
        <w:rPr>
          <w:rFonts w:ascii="Times New Roman" w:hAnsi="Times New Roman" w:cs="Times New Roman"/>
          <w:sz w:val="22"/>
        </w:rPr>
        <w:t>/см2).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Превышение давления при полном открытии предохранительного клапана выше чем на 10% расче</w:t>
      </w:r>
      <w:r>
        <w:rPr>
          <w:rFonts w:ascii="Times New Roman" w:hAnsi="Times New Roman" w:cs="Times New Roman"/>
          <w:sz w:val="22"/>
        </w:rPr>
        <w:t>т</w:t>
      </w:r>
      <w:r>
        <w:rPr>
          <w:rFonts w:ascii="Times New Roman" w:hAnsi="Times New Roman" w:cs="Times New Roman"/>
          <w:sz w:val="22"/>
        </w:rPr>
        <w:t>ного может</w:t>
      </w:r>
      <w:r>
        <w:rPr>
          <w:rFonts w:ascii="Times New Roman" w:hAnsi="Times New Roman" w:cs="Times New Roman"/>
          <w:sz w:val="22"/>
        </w:rPr>
        <w:t xml:space="preserve"> быть допущено лишь в том случае, если это предусмотрено расчетом на прочность трубопр</w:t>
      </w:r>
      <w:r>
        <w:rPr>
          <w:rFonts w:ascii="Times New Roman" w:hAnsi="Times New Roman" w:cs="Times New Roman"/>
          <w:sz w:val="22"/>
        </w:rPr>
        <w:t>о</w:t>
      </w:r>
      <w:r>
        <w:rPr>
          <w:rFonts w:ascii="Times New Roman" w:hAnsi="Times New Roman" w:cs="Times New Roman"/>
          <w:sz w:val="22"/>
        </w:rPr>
        <w:t>вода.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Если эксплуатация трубопровода разрешена на пониженном давлении, то регулировка предохран</w:t>
      </w:r>
      <w:r>
        <w:rPr>
          <w:rFonts w:ascii="Times New Roman" w:hAnsi="Times New Roman" w:cs="Times New Roman"/>
          <w:sz w:val="22"/>
        </w:rPr>
        <w:t>и</w:t>
      </w:r>
      <w:r>
        <w:rPr>
          <w:rFonts w:ascii="Times New Roman" w:hAnsi="Times New Roman" w:cs="Times New Roman"/>
          <w:sz w:val="22"/>
        </w:rPr>
        <w:t>тельных устройств должна производиться по этому давлению, причем пропускн</w:t>
      </w:r>
      <w:r>
        <w:rPr>
          <w:rFonts w:ascii="Times New Roman" w:hAnsi="Times New Roman" w:cs="Times New Roman"/>
          <w:sz w:val="22"/>
        </w:rPr>
        <w:t>ая способность устройств должна быть проверена расчетом.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2.8.3. Отбор среды от патрубка, на котором установлено предохранительное устройство, не допуск</w:t>
      </w:r>
      <w:r>
        <w:rPr>
          <w:rFonts w:ascii="Times New Roman" w:hAnsi="Times New Roman" w:cs="Times New Roman"/>
          <w:sz w:val="22"/>
        </w:rPr>
        <w:t>а</w:t>
      </w:r>
      <w:r>
        <w:rPr>
          <w:rFonts w:ascii="Times New Roman" w:hAnsi="Times New Roman" w:cs="Times New Roman"/>
          <w:sz w:val="22"/>
        </w:rPr>
        <w:t>ется. Предохранительные клапаны должны иметь отводящие трубопроводы, предохраняющие персонал от ожогов п</w:t>
      </w:r>
      <w:r>
        <w:rPr>
          <w:rFonts w:ascii="Times New Roman" w:hAnsi="Times New Roman" w:cs="Times New Roman"/>
          <w:sz w:val="22"/>
        </w:rPr>
        <w:t>ри срабатывании клапанов. Эти трубопроводы должны быть защищены от замерзания и оборуд</w:t>
      </w:r>
      <w:r>
        <w:rPr>
          <w:rFonts w:ascii="Times New Roman" w:hAnsi="Times New Roman" w:cs="Times New Roman"/>
          <w:sz w:val="22"/>
        </w:rPr>
        <w:t>о</w:t>
      </w:r>
      <w:r>
        <w:rPr>
          <w:rFonts w:ascii="Times New Roman" w:hAnsi="Times New Roman" w:cs="Times New Roman"/>
          <w:sz w:val="22"/>
        </w:rPr>
        <w:t>ваны дренажами для слива скапливающегося в них конденсата. Установка запорных органов на др</w:t>
      </w:r>
      <w:r>
        <w:rPr>
          <w:rFonts w:ascii="Times New Roman" w:hAnsi="Times New Roman" w:cs="Times New Roman"/>
          <w:sz w:val="22"/>
        </w:rPr>
        <w:t>е</w:t>
      </w:r>
      <w:r>
        <w:rPr>
          <w:rFonts w:ascii="Times New Roman" w:hAnsi="Times New Roman" w:cs="Times New Roman"/>
          <w:sz w:val="22"/>
        </w:rPr>
        <w:t>нажах не допускается.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2.8.4. Конструкция грузового или пружинного клапана дол</w:t>
      </w:r>
      <w:r>
        <w:rPr>
          <w:rFonts w:ascii="Times New Roman" w:hAnsi="Times New Roman" w:cs="Times New Roman"/>
          <w:sz w:val="22"/>
        </w:rPr>
        <w:t>жна иметь устройство для проверки и</w:t>
      </w:r>
      <w:r>
        <w:rPr>
          <w:rFonts w:ascii="Times New Roman" w:hAnsi="Times New Roman" w:cs="Times New Roman"/>
          <w:sz w:val="22"/>
        </w:rPr>
        <w:t>с</w:t>
      </w:r>
      <w:r>
        <w:rPr>
          <w:rFonts w:ascii="Times New Roman" w:hAnsi="Times New Roman" w:cs="Times New Roman"/>
          <w:sz w:val="22"/>
        </w:rPr>
        <w:t>правности действия клапана во время работы трубопровода путем принудительного открытия. В случае установки на трубопроводе электромагнитного импульсно-предохранительного устройства (ИПУ) оно должно быть оборудовано устро</w:t>
      </w:r>
      <w:r>
        <w:rPr>
          <w:rFonts w:ascii="Times New Roman" w:hAnsi="Times New Roman" w:cs="Times New Roman"/>
          <w:sz w:val="22"/>
        </w:rPr>
        <w:t>йством, позволяющим производить принудительное открытие клапана дистанционно со щита управления.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2.8.5. Класс точности манометров должен быть не ниже: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2,5 - при рабочем давлении до 2,5 </w:t>
      </w:r>
      <w:proofErr w:type="spellStart"/>
      <w:r>
        <w:rPr>
          <w:rFonts w:ascii="Times New Roman" w:hAnsi="Times New Roman" w:cs="Times New Roman"/>
          <w:sz w:val="22"/>
        </w:rPr>
        <w:t>МПа</w:t>
      </w:r>
      <w:proofErr w:type="spellEnd"/>
      <w:r>
        <w:rPr>
          <w:rFonts w:ascii="Times New Roman" w:hAnsi="Times New Roman" w:cs="Times New Roman"/>
          <w:sz w:val="22"/>
        </w:rPr>
        <w:t xml:space="preserve"> (25 </w:t>
      </w:r>
      <w:proofErr w:type="spellStart"/>
      <w:r>
        <w:rPr>
          <w:rFonts w:ascii="Times New Roman" w:hAnsi="Times New Roman" w:cs="Times New Roman"/>
          <w:sz w:val="22"/>
        </w:rPr>
        <w:t>кгс</w:t>
      </w:r>
      <w:proofErr w:type="spellEnd"/>
      <w:r>
        <w:rPr>
          <w:rFonts w:ascii="Times New Roman" w:hAnsi="Times New Roman" w:cs="Times New Roman"/>
          <w:sz w:val="22"/>
        </w:rPr>
        <w:t>/см2);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1,5 - при рабочем давлении более 2,5 </w:t>
      </w:r>
      <w:proofErr w:type="spellStart"/>
      <w:r>
        <w:rPr>
          <w:rFonts w:ascii="Times New Roman" w:hAnsi="Times New Roman" w:cs="Times New Roman"/>
          <w:sz w:val="22"/>
        </w:rPr>
        <w:t>МПа</w:t>
      </w:r>
      <w:proofErr w:type="spellEnd"/>
      <w:r>
        <w:rPr>
          <w:rFonts w:ascii="Times New Roman" w:hAnsi="Times New Roman" w:cs="Times New Roman"/>
          <w:sz w:val="22"/>
        </w:rPr>
        <w:t xml:space="preserve"> (25 </w:t>
      </w:r>
      <w:proofErr w:type="spellStart"/>
      <w:r>
        <w:rPr>
          <w:rFonts w:ascii="Times New Roman" w:hAnsi="Times New Roman" w:cs="Times New Roman"/>
          <w:sz w:val="22"/>
        </w:rPr>
        <w:t>кгс</w:t>
      </w:r>
      <w:proofErr w:type="spellEnd"/>
      <w:r>
        <w:rPr>
          <w:rFonts w:ascii="Times New Roman" w:hAnsi="Times New Roman" w:cs="Times New Roman"/>
          <w:sz w:val="22"/>
        </w:rPr>
        <w:t>/см2)</w:t>
      </w:r>
      <w:r>
        <w:rPr>
          <w:rFonts w:ascii="Times New Roman" w:hAnsi="Times New Roman" w:cs="Times New Roman"/>
          <w:sz w:val="22"/>
        </w:rPr>
        <w:t xml:space="preserve"> до 14 </w:t>
      </w:r>
      <w:proofErr w:type="spellStart"/>
      <w:r>
        <w:rPr>
          <w:rFonts w:ascii="Times New Roman" w:hAnsi="Times New Roman" w:cs="Times New Roman"/>
          <w:sz w:val="22"/>
        </w:rPr>
        <w:t>МПа</w:t>
      </w:r>
      <w:proofErr w:type="spellEnd"/>
      <w:r>
        <w:rPr>
          <w:rFonts w:ascii="Times New Roman" w:hAnsi="Times New Roman" w:cs="Times New Roman"/>
          <w:sz w:val="22"/>
        </w:rPr>
        <w:t xml:space="preserve"> (140 </w:t>
      </w:r>
      <w:proofErr w:type="spellStart"/>
      <w:r>
        <w:rPr>
          <w:rFonts w:ascii="Times New Roman" w:hAnsi="Times New Roman" w:cs="Times New Roman"/>
          <w:sz w:val="22"/>
        </w:rPr>
        <w:t>кгс</w:t>
      </w:r>
      <w:proofErr w:type="spellEnd"/>
      <w:r>
        <w:rPr>
          <w:rFonts w:ascii="Times New Roman" w:hAnsi="Times New Roman" w:cs="Times New Roman"/>
          <w:sz w:val="22"/>
        </w:rPr>
        <w:t>/см2);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1,0 - при рабочем давлении более 14 </w:t>
      </w:r>
      <w:proofErr w:type="spellStart"/>
      <w:r>
        <w:rPr>
          <w:rFonts w:ascii="Times New Roman" w:hAnsi="Times New Roman" w:cs="Times New Roman"/>
          <w:sz w:val="22"/>
        </w:rPr>
        <w:t>МПа</w:t>
      </w:r>
      <w:proofErr w:type="spellEnd"/>
      <w:r>
        <w:rPr>
          <w:rFonts w:ascii="Times New Roman" w:hAnsi="Times New Roman" w:cs="Times New Roman"/>
          <w:sz w:val="22"/>
        </w:rPr>
        <w:t xml:space="preserve"> (140 </w:t>
      </w:r>
      <w:proofErr w:type="spellStart"/>
      <w:r>
        <w:rPr>
          <w:rFonts w:ascii="Times New Roman" w:hAnsi="Times New Roman" w:cs="Times New Roman"/>
          <w:sz w:val="22"/>
        </w:rPr>
        <w:t>кгс</w:t>
      </w:r>
      <w:proofErr w:type="spellEnd"/>
      <w:r>
        <w:rPr>
          <w:rFonts w:ascii="Times New Roman" w:hAnsi="Times New Roman" w:cs="Times New Roman"/>
          <w:sz w:val="22"/>
        </w:rPr>
        <w:t>/см2).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2.8.6. Шкала манометров выбирается из условия, чтобы при рабочем давлении стрелка манометра находилась в средней трети шкалы.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2.8.7. На шкале манометра должна быть нанесена кр</w:t>
      </w:r>
      <w:r>
        <w:rPr>
          <w:rFonts w:ascii="Times New Roman" w:hAnsi="Times New Roman" w:cs="Times New Roman"/>
          <w:sz w:val="22"/>
        </w:rPr>
        <w:t>асная черта, указывающая допустимое давл</w:t>
      </w:r>
      <w:r>
        <w:rPr>
          <w:rFonts w:ascii="Times New Roman" w:hAnsi="Times New Roman" w:cs="Times New Roman"/>
          <w:sz w:val="22"/>
        </w:rPr>
        <w:t>е</w:t>
      </w:r>
      <w:r>
        <w:rPr>
          <w:rFonts w:ascii="Times New Roman" w:hAnsi="Times New Roman" w:cs="Times New Roman"/>
          <w:sz w:val="22"/>
        </w:rPr>
        <w:t>ние.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Взамен красной черты допускается прикреплять к корпусу манометра металлическую пластинку, окрашенную в красный цвет и плотно прилегающую к стеклу манометра.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Манометр должен быть установлен так, чтобы его показа</w:t>
      </w:r>
      <w:r>
        <w:rPr>
          <w:rFonts w:ascii="Times New Roman" w:hAnsi="Times New Roman" w:cs="Times New Roman"/>
          <w:sz w:val="22"/>
        </w:rPr>
        <w:t>ния были отчетливо видны обслужива</w:t>
      </w:r>
      <w:r>
        <w:rPr>
          <w:rFonts w:ascii="Times New Roman" w:hAnsi="Times New Roman" w:cs="Times New Roman"/>
          <w:sz w:val="22"/>
        </w:rPr>
        <w:t>ю</w:t>
      </w:r>
      <w:r>
        <w:rPr>
          <w:rFonts w:ascii="Times New Roman" w:hAnsi="Times New Roman" w:cs="Times New Roman"/>
          <w:sz w:val="22"/>
        </w:rPr>
        <w:t>щему персоналу, при этом шкала его должна быть расположена вертикально или с наклоном вперед до 30 град. для улучшения видимости показаний.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Номинальный диаметр манометров, устанавливаемых на высоте до 2 м от уровня площад</w:t>
      </w:r>
      <w:r>
        <w:rPr>
          <w:rFonts w:ascii="Times New Roman" w:hAnsi="Times New Roman" w:cs="Times New Roman"/>
          <w:sz w:val="22"/>
        </w:rPr>
        <w:t>ки набл</w:t>
      </w:r>
      <w:r>
        <w:rPr>
          <w:rFonts w:ascii="Times New Roman" w:hAnsi="Times New Roman" w:cs="Times New Roman"/>
          <w:sz w:val="22"/>
        </w:rPr>
        <w:t>ю</w:t>
      </w:r>
      <w:r>
        <w:rPr>
          <w:rFonts w:ascii="Times New Roman" w:hAnsi="Times New Roman" w:cs="Times New Roman"/>
          <w:sz w:val="22"/>
        </w:rPr>
        <w:t>дения за манометрами, должен быть не менее 100 мм, на высоте от 2 до 3 м - не менее 150 мм и на выс</w:t>
      </w:r>
      <w:r>
        <w:rPr>
          <w:rFonts w:ascii="Times New Roman" w:hAnsi="Times New Roman" w:cs="Times New Roman"/>
          <w:sz w:val="22"/>
        </w:rPr>
        <w:t>о</w:t>
      </w:r>
      <w:r>
        <w:rPr>
          <w:rFonts w:ascii="Times New Roman" w:hAnsi="Times New Roman" w:cs="Times New Roman"/>
          <w:sz w:val="22"/>
        </w:rPr>
        <w:t>те от 3 до 5 м - не менее 250 мм. При расположении манометра на высоте более 5 м должен быть уст</w:t>
      </w:r>
      <w:r>
        <w:rPr>
          <w:rFonts w:ascii="Times New Roman" w:hAnsi="Times New Roman" w:cs="Times New Roman"/>
          <w:sz w:val="22"/>
        </w:rPr>
        <w:t>а</w:t>
      </w:r>
      <w:r>
        <w:rPr>
          <w:rFonts w:ascii="Times New Roman" w:hAnsi="Times New Roman" w:cs="Times New Roman"/>
          <w:sz w:val="22"/>
        </w:rPr>
        <w:t>новлен сниженный манометр в качестве дублирующего.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2.8.8. Перед каждым манометром должен быть трехходовой кран или другое аналогичное устройс</w:t>
      </w:r>
      <w:r>
        <w:rPr>
          <w:rFonts w:ascii="Times New Roman" w:hAnsi="Times New Roman" w:cs="Times New Roman"/>
          <w:sz w:val="22"/>
        </w:rPr>
        <w:t>т</w:t>
      </w:r>
      <w:r>
        <w:rPr>
          <w:rFonts w:ascii="Times New Roman" w:hAnsi="Times New Roman" w:cs="Times New Roman"/>
          <w:sz w:val="22"/>
        </w:rPr>
        <w:t>во для продувки, проверки и отключения манометра. Перед манометром, предназначенным для измерения давления пара, должна быть сифонная трубка диаметром не менее 10 мм</w:t>
      </w:r>
      <w:r>
        <w:rPr>
          <w:rFonts w:ascii="Times New Roman" w:hAnsi="Times New Roman" w:cs="Times New Roman"/>
          <w:sz w:val="22"/>
        </w:rPr>
        <w:t>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2.8.9. Арматура должна иметь четкую маркировку на корпусе, в которой указывается: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а) наименование или товарный знак предприятия-изготовителя;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б) условный проход;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в) условное или рабочее давление и температура среды;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г) направление потока среды;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proofErr w:type="spellStart"/>
      <w:r>
        <w:rPr>
          <w:rFonts w:ascii="Times New Roman" w:hAnsi="Times New Roman" w:cs="Times New Roman"/>
          <w:sz w:val="22"/>
        </w:rPr>
        <w:t>д</w:t>
      </w:r>
      <w:proofErr w:type="spellEnd"/>
      <w:r>
        <w:rPr>
          <w:rFonts w:ascii="Times New Roman" w:hAnsi="Times New Roman" w:cs="Times New Roman"/>
          <w:sz w:val="22"/>
        </w:rPr>
        <w:t xml:space="preserve">) марка </w:t>
      </w:r>
      <w:r>
        <w:rPr>
          <w:rFonts w:ascii="Times New Roman" w:hAnsi="Times New Roman" w:cs="Times New Roman"/>
          <w:sz w:val="22"/>
        </w:rPr>
        <w:t>стали.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2.8.10. Арматура с условным проходом 50 мм и более должна поставляться с паспортом установле</w:t>
      </w:r>
      <w:r>
        <w:rPr>
          <w:rFonts w:ascii="Times New Roman" w:hAnsi="Times New Roman" w:cs="Times New Roman"/>
          <w:sz w:val="22"/>
        </w:rPr>
        <w:t>н</w:t>
      </w:r>
      <w:r>
        <w:rPr>
          <w:rFonts w:ascii="Times New Roman" w:hAnsi="Times New Roman" w:cs="Times New Roman"/>
          <w:sz w:val="22"/>
        </w:rPr>
        <w:t xml:space="preserve">ной формы, где указываются применяемые материалы, режимы термической обработки и результаты </w:t>
      </w:r>
      <w:proofErr w:type="spellStart"/>
      <w:r>
        <w:rPr>
          <w:rFonts w:ascii="Times New Roman" w:hAnsi="Times New Roman" w:cs="Times New Roman"/>
          <w:sz w:val="22"/>
        </w:rPr>
        <w:t>н</w:t>
      </w:r>
      <w:r>
        <w:rPr>
          <w:rFonts w:ascii="Times New Roman" w:hAnsi="Times New Roman" w:cs="Times New Roman"/>
          <w:sz w:val="22"/>
        </w:rPr>
        <w:t>е</w:t>
      </w:r>
      <w:r>
        <w:rPr>
          <w:rFonts w:ascii="Times New Roman" w:hAnsi="Times New Roman" w:cs="Times New Roman"/>
          <w:sz w:val="22"/>
        </w:rPr>
        <w:t>разрущающего</w:t>
      </w:r>
      <w:proofErr w:type="spellEnd"/>
      <w:r>
        <w:rPr>
          <w:rFonts w:ascii="Times New Roman" w:hAnsi="Times New Roman" w:cs="Times New Roman"/>
          <w:sz w:val="22"/>
        </w:rPr>
        <w:t xml:space="preserve"> контроля, если проведение этих операций было пред</w:t>
      </w:r>
      <w:r>
        <w:rPr>
          <w:rFonts w:ascii="Times New Roman" w:hAnsi="Times New Roman" w:cs="Times New Roman"/>
          <w:sz w:val="22"/>
        </w:rPr>
        <w:t>усмотрено ТУ. Данные должны отн</w:t>
      </w:r>
      <w:r>
        <w:rPr>
          <w:rFonts w:ascii="Times New Roman" w:hAnsi="Times New Roman" w:cs="Times New Roman"/>
          <w:sz w:val="22"/>
        </w:rPr>
        <w:t>о</w:t>
      </w:r>
      <w:r>
        <w:rPr>
          <w:rFonts w:ascii="Times New Roman" w:hAnsi="Times New Roman" w:cs="Times New Roman"/>
          <w:sz w:val="22"/>
        </w:rPr>
        <w:t>ситься к основным деталям арматуры: корпусу, крышке, шпинделю, затвору и крепежу.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2.8.11. На маховиках арматуры должно быть обозначено направление вращения при открытии и з</w:t>
      </w:r>
      <w:r>
        <w:rPr>
          <w:rFonts w:ascii="Times New Roman" w:hAnsi="Times New Roman" w:cs="Times New Roman"/>
          <w:sz w:val="22"/>
        </w:rPr>
        <w:t>а</w:t>
      </w:r>
      <w:r>
        <w:rPr>
          <w:rFonts w:ascii="Times New Roman" w:hAnsi="Times New Roman" w:cs="Times New Roman"/>
          <w:sz w:val="22"/>
        </w:rPr>
        <w:t>крытии арматуры.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2.8.12. При конструировании привод</w:t>
      </w:r>
      <w:r>
        <w:rPr>
          <w:rFonts w:ascii="Times New Roman" w:hAnsi="Times New Roman" w:cs="Times New Roman"/>
          <w:sz w:val="22"/>
        </w:rPr>
        <w:t>а арматуры трубопроводов следует соблюдать следующие усл</w:t>
      </w:r>
      <w:r>
        <w:rPr>
          <w:rFonts w:ascii="Times New Roman" w:hAnsi="Times New Roman" w:cs="Times New Roman"/>
          <w:sz w:val="22"/>
        </w:rPr>
        <w:t>о</w:t>
      </w:r>
      <w:r>
        <w:rPr>
          <w:rFonts w:ascii="Times New Roman" w:hAnsi="Times New Roman" w:cs="Times New Roman"/>
          <w:sz w:val="22"/>
        </w:rPr>
        <w:t>вия: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а) открытие арматуры должно производиться движением маховика против часовой стрелки, закр</w:t>
      </w:r>
      <w:r>
        <w:rPr>
          <w:rFonts w:ascii="Times New Roman" w:hAnsi="Times New Roman" w:cs="Times New Roman"/>
          <w:sz w:val="22"/>
        </w:rPr>
        <w:t>ы</w:t>
      </w:r>
      <w:r>
        <w:rPr>
          <w:rFonts w:ascii="Times New Roman" w:hAnsi="Times New Roman" w:cs="Times New Roman"/>
          <w:sz w:val="22"/>
        </w:rPr>
        <w:t>тие - по часовой стрелке; кроме того, должна быть предусмотрена возможность закрытия вентилей и з</w:t>
      </w:r>
      <w:r>
        <w:rPr>
          <w:rFonts w:ascii="Times New Roman" w:hAnsi="Times New Roman" w:cs="Times New Roman"/>
          <w:sz w:val="22"/>
        </w:rPr>
        <w:t>а</w:t>
      </w:r>
      <w:r>
        <w:rPr>
          <w:rFonts w:ascii="Times New Roman" w:hAnsi="Times New Roman" w:cs="Times New Roman"/>
          <w:sz w:val="22"/>
        </w:rPr>
        <w:t>движек</w:t>
      </w:r>
      <w:r>
        <w:rPr>
          <w:rFonts w:ascii="Times New Roman" w:hAnsi="Times New Roman" w:cs="Times New Roman"/>
          <w:sz w:val="22"/>
        </w:rPr>
        <w:t xml:space="preserve"> на цепи и замки;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б) прорезь, в которой движется указатель открытия арматуры, не должна ограничивать его движения в крайних положениях; на шкале указателя открытия арматуры крайние положения должны быть обозн</w:t>
      </w:r>
      <w:r>
        <w:rPr>
          <w:rFonts w:ascii="Times New Roman" w:hAnsi="Times New Roman" w:cs="Times New Roman"/>
          <w:sz w:val="22"/>
        </w:rPr>
        <w:t>а</w:t>
      </w:r>
      <w:r>
        <w:rPr>
          <w:rFonts w:ascii="Times New Roman" w:hAnsi="Times New Roman" w:cs="Times New Roman"/>
          <w:sz w:val="22"/>
        </w:rPr>
        <w:t>чены надписями.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2.8.13. Трубопровод, расчетное </w:t>
      </w:r>
      <w:r>
        <w:rPr>
          <w:rFonts w:ascii="Times New Roman" w:hAnsi="Times New Roman" w:cs="Times New Roman"/>
          <w:sz w:val="22"/>
        </w:rPr>
        <w:t>давление которого ниже давления питающего его источника, должен иметь редуцирующее устройство с манометром и предохранительным клапаном, которые устанавливаю</w:t>
      </w:r>
      <w:r>
        <w:rPr>
          <w:rFonts w:ascii="Times New Roman" w:hAnsi="Times New Roman" w:cs="Times New Roman"/>
          <w:sz w:val="22"/>
        </w:rPr>
        <w:t>т</w:t>
      </w:r>
      <w:r>
        <w:rPr>
          <w:rFonts w:ascii="Times New Roman" w:hAnsi="Times New Roman" w:cs="Times New Roman"/>
          <w:sz w:val="22"/>
        </w:rPr>
        <w:t>ся со стороны меньшего давления (РОУ или другие редуцирующие устройства).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2.8.14. Редукционные уст</w:t>
      </w:r>
      <w:r>
        <w:rPr>
          <w:rFonts w:ascii="Times New Roman" w:hAnsi="Times New Roman" w:cs="Times New Roman"/>
          <w:sz w:val="22"/>
        </w:rPr>
        <w:t>ройства (РУ) должны иметь автоматическое регулирование давления, а р</w:t>
      </w:r>
      <w:r>
        <w:rPr>
          <w:rFonts w:ascii="Times New Roman" w:hAnsi="Times New Roman" w:cs="Times New Roman"/>
          <w:sz w:val="22"/>
        </w:rPr>
        <w:t>е</w:t>
      </w:r>
      <w:r>
        <w:rPr>
          <w:rFonts w:ascii="Times New Roman" w:hAnsi="Times New Roman" w:cs="Times New Roman"/>
          <w:sz w:val="22"/>
        </w:rPr>
        <w:t>дукционно-охладительные устройства (РОУ), кроме того, - автоматическое регулирование температуры.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2.8.15. В целях облегчения открытия задвижек и вентилей, требующих значительного вращающе</w:t>
      </w:r>
      <w:r>
        <w:rPr>
          <w:rFonts w:ascii="Times New Roman" w:hAnsi="Times New Roman" w:cs="Times New Roman"/>
          <w:sz w:val="22"/>
        </w:rPr>
        <w:t>го момента, а также для прогрева паропроводов (в технически обоснованных случаях) они должны быть о</w:t>
      </w:r>
      <w:r>
        <w:rPr>
          <w:rFonts w:ascii="Times New Roman" w:hAnsi="Times New Roman" w:cs="Times New Roman"/>
          <w:sz w:val="22"/>
        </w:rPr>
        <w:t>с</w:t>
      </w:r>
      <w:r>
        <w:rPr>
          <w:rFonts w:ascii="Times New Roman" w:hAnsi="Times New Roman" w:cs="Times New Roman"/>
          <w:sz w:val="22"/>
        </w:rPr>
        <w:t>нащены обводными линиями (байпасами), диаметр которых определяется проектной организацией.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AD6F3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III. МАТЕРИАЛЫ И ПОЛУФАБРИКАТЫ</w:t>
      </w:r>
    </w:p>
    <w:p w:rsidR="00000000" w:rsidRDefault="00AD6F3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3.1. Общие положения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3.1.1. Для и</w:t>
      </w:r>
      <w:r>
        <w:rPr>
          <w:rFonts w:ascii="Times New Roman" w:hAnsi="Times New Roman" w:cs="Times New Roman"/>
          <w:sz w:val="22"/>
        </w:rPr>
        <w:t>зготовления, монтажа и ремонта трубопроводов и их деталей, работающих под давлен</w:t>
      </w:r>
      <w:r>
        <w:rPr>
          <w:rFonts w:ascii="Times New Roman" w:hAnsi="Times New Roman" w:cs="Times New Roman"/>
          <w:sz w:val="22"/>
        </w:rPr>
        <w:t>и</w:t>
      </w:r>
      <w:r>
        <w:rPr>
          <w:rFonts w:ascii="Times New Roman" w:hAnsi="Times New Roman" w:cs="Times New Roman"/>
          <w:sz w:val="22"/>
        </w:rPr>
        <w:t>ем, должны использоваться материалы и полуфабрикаты, допущенные к применению Госгортехнадзором России.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3.1.2. Применение новых материалов и полуфабрикатов разрешается Госгорте</w:t>
      </w:r>
      <w:r>
        <w:rPr>
          <w:rFonts w:ascii="Times New Roman" w:hAnsi="Times New Roman" w:cs="Times New Roman"/>
          <w:sz w:val="22"/>
        </w:rPr>
        <w:t>хнадзором России на основании положительного заключения специализированной организацией.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3.1.3. Поставка полуфабрикатов (их сдаточные характеристики, объем и нормы контроля) должна проводиться по НД, согласованной в установленном порядке.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3.1.4. Данные о к</w:t>
      </w:r>
      <w:r>
        <w:rPr>
          <w:rFonts w:ascii="Times New Roman" w:hAnsi="Times New Roman" w:cs="Times New Roman"/>
          <w:sz w:val="22"/>
        </w:rPr>
        <w:t>ачестве и свойствах материалов и полуфабрикатов должны быть подтверждены предприятием - изготовителем материала или полуфабриката и соответствующей маркировкой. При о</w:t>
      </w:r>
      <w:r>
        <w:rPr>
          <w:rFonts w:ascii="Times New Roman" w:hAnsi="Times New Roman" w:cs="Times New Roman"/>
          <w:sz w:val="22"/>
        </w:rPr>
        <w:t>т</w:t>
      </w:r>
      <w:r>
        <w:rPr>
          <w:rFonts w:ascii="Times New Roman" w:hAnsi="Times New Roman" w:cs="Times New Roman"/>
          <w:sz w:val="22"/>
        </w:rPr>
        <w:t>сутствии или неполноте сведений (маркировки) организация-изготовитель или специализирован</w:t>
      </w:r>
      <w:r>
        <w:rPr>
          <w:rFonts w:ascii="Times New Roman" w:hAnsi="Times New Roman" w:cs="Times New Roman"/>
          <w:sz w:val="22"/>
        </w:rPr>
        <w:t>ная орг</w:t>
      </w:r>
      <w:r>
        <w:rPr>
          <w:rFonts w:ascii="Times New Roman" w:hAnsi="Times New Roman" w:cs="Times New Roman"/>
          <w:sz w:val="22"/>
        </w:rPr>
        <w:t>а</w:t>
      </w:r>
      <w:r>
        <w:rPr>
          <w:rFonts w:ascii="Times New Roman" w:hAnsi="Times New Roman" w:cs="Times New Roman"/>
          <w:sz w:val="22"/>
        </w:rPr>
        <w:t>низация, проводящая монтаж или ремонт трубопровода, должны провести необходимые испытания с оформлением результатов протоколами.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3.1.5. При выборе материалов для трубопроводов, сооружаемых в районах с холодным климатом, кроме рабочих параметров, до</w:t>
      </w:r>
      <w:r>
        <w:rPr>
          <w:rFonts w:ascii="Times New Roman" w:hAnsi="Times New Roman" w:cs="Times New Roman"/>
          <w:sz w:val="22"/>
        </w:rPr>
        <w:t>лжно учитываться влияние низких температур при эксплуатации, монтаже, погрузочно-разгрузочных работах и хранении, если оно не учтено в организационно-технических мер</w:t>
      </w:r>
      <w:r>
        <w:rPr>
          <w:rFonts w:ascii="Times New Roman" w:hAnsi="Times New Roman" w:cs="Times New Roman"/>
          <w:sz w:val="22"/>
        </w:rPr>
        <w:t>о</w:t>
      </w:r>
      <w:r>
        <w:rPr>
          <w:rFonts w:ascii="Times New Roman" w:hAnsi="Times New Roman" w:cs="Times New Roman"/>
          <w:sz w:val="22"/>
        </w:rPr>
        <w:t>приятиях.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AD6F3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3.2. Стальные полуфабрикаты. Общие требования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3.2.1. Изготовитель полуфабрикато</w:t>
      </w:r>
      <w:r>
        <w:rPr>
          <w:rFonts w:ascii="Times New Roman" w:hAnsi="Times New Roman" w:cs="Times New Roman"/>
          <w:sz w:val="22"/>
        </w:rPr>
        <w:t>в должен контролировать химический состав материала. В се</w:t>
      </w:r>
      <w:r>
        <w:rPr>
          <w:rFonts w:ascii="Times New Roman" w:hAnsi="Times New Roman" w:cs="Times New Roman"/>
          <w:sz w:val="22"/>
        </w:rPr>
        <w:t>р</w:t>
      </w:r>
      <w:r>
        <w:rPr>
          <w:rFonts w:ascii="Times New Roman" w:hAnsi="Times New Roman" w:cs="Times New Roman"/>
          <w:sz w:val="22"/>
        </w:rPr>
        <w:t>тификат должны быть внесены результаты химического анализа, полученные непосредственно для пол</w:t>
      </w:r>
      <w:r>
        <w:rPr>
          <w:rFonts w:ascii="Times New Roman" w:hAnsi="Times New Roman" w:cs="Times New Roman"/>
          <w:sz w:val="22"/>
        </w:rPr>
        <w:t>у</w:t>
      </w:r>
      <w:r>
        <w:rPr>
          <w:rFonts w:ascii="Times New Roman" w:hAnsi="Times New Roman" w:cs="Times New Roman"/>
          <w:sz w:val="22"/>
        </w:rPr>
        <w:t>фабриката, или аналогичные данные по сертификату на заготовку (кроме отливок), использованную для его и</w:t>
      </w:r>
      <w:r>
        <w:rPr>
          <w:rFonts w:ascii="Times New Roman" w:hAnsi="Times New Roman" w:cs="Times New Roman"/>
          <w:sz w:val="22"/>
        </w:rPr>
        <w:t>зготовления.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3.2.2. Полуфабрикаты должны поставляться в термически обработанном состоянии. Режим термич</w:t>
      </w:r>
      <w:r>
        <w:rPr>
          <w:rFonts w:ascii="Times New Roman" w:hAnsi="Times New Roman" w:cs="Times New Roman"/>
          <w:sz w:val="22"/>
        </w:rPr>
        <w:t>е</w:t>
      </w:r>
      <w:r>
        <w:rPr>
          <w:rFonts w:ascii="Times New Roman" w:hAnsi="Times New Roman" w:cs="Times New Roman"/>
          <w:sz w:val="22"/>
        </w:rPr>
        <w:t>ской обработки должен быть указан в документации организации - изготовителя полуфабриката.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Допускается поставка полуфабрикатов без термической обработки</w:t>
      </w:r>
      <w:r>
        <w:rPr>
          <w:rFonts w:ascii="Times New Roman" w:hAnsi="Times New Roman" w:cs="Times New Roman"/>
          <w:sz w:val="22"/>
        </w:rPr>
        <w:t xml:space="preserve"> в следующих случаях: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если механические и технологические характеристики металла, установленные в НД, обеспечиваю</w:t>
      </w:r>
      <w:r>
        <w:rPr>
          <w:rFonts w:ascii="Times New Roman" w:hAnsi="Times New Roman" w:cs="Times New Roman"/>
          <w:sz w:val="22"/>
        </w:rPr>
        <w:t>т</w:t>
      </w:r>
      <w:r>
        <w:rPr>
          <w:rFonts w:ascii="Times New Roman" w:hAnsi="Times New Roman" w:cs="Times New Roman"/>
          <w:sz w:val="22"/>
        </w:rPr>
        <w:t>ся технологией изготовления полуфабриката (например, методом проката);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если в организациях - изготовителях оборудования полуфабрикат подвергае</w:t>
      </w:r>
      <w:r>
        <w:rPr>
          <w:rFonts w:ascii="Times New Roman" w:hAnsi="Times New Roman" w:cs="Times New Roman"/>
          <w:sz w:val="22"/>
        </w:rPr>
        <w:t>тся горячему формоо</w:t>
      </w:r>
      <w:r>
        <w:rPr>
          <w:rFonts w:ascii="Times New Roman" w:hAnsi="Times New Roman" w:cs="Times New Roman"/>
          <w:sz w:val="22"/>
        </w:rPr>
        <w:t>б</w:t>
      </w:r>
      <w:r>
        <w:rPr>
          <w:rFonts w:ascii="Times New Roman" w:hAnsi="Times New Roman" w:cs="Times New Roman"/>
          <w:sz w:val="22"/>
        </w:rPr>
        <w:t>разованию, совмещенному с термической обработкой, или последующей термической обработке.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В этих случаях поставщик полуфабрикатов контролирует свойства на термически обработанных о</w:t>
      </w:r>
      <w:r>
        <w:rPr>
          <w:rFonts w:ascii="Times New Roman" w:hAnsi="Times New Roman" w:cs="Times New Roman"/>
          <w:sz w:val="22"/>
        </w:rPr>
        <w:t>б</w:t>
      </w:r>
      <w:r>
        <w:rPr>
          <w:rFonts w:ascii="Times New Roman" w:hAnsi="Times New Roman" w:cs="Times New Roman"/>
          <w:sz w:val="22"/>
        </w:rPr>
        <w:t>разцах.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Допустимость использования полуфабрикатов без те</w:t>
      </w:r>
      <w:r>
        <w:rPr>
          <w:rFonts w:ascii="Times New Roman" w:hAnsi="Times New Roman" w:cs="Times New Roman"/>
          <w:sz w:val="22"/>
        </w:rPr>
        <w:t>рмической обработки должна быть подтве</w:t>
      </w:r>
      <w:r>
        <w:rPr>
          <w:rFonts w:ascii="Times New Roman" w:hAnsi="Times New Roman" w:cs="Times New Roman"/>
          <w:sz w:val="22"/>
        </w:rPr>
        <w:t>р</w:t>
      </w:r>
      <w:r>
        <w:rPr>
          <w:rFonts w:ascii="Times New Roman" w:hAnsi="Times New Roman" w:cs="Times New Roman"/>
          <w:sz w:val="22"/>
        </w:rPr>
        <w:t>ждена специализированной организацией по материалам и технологии.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3.2.3. Изготовитель полуфабрикатов должен выполнять контроль механических свойств металла п</w:t>
      </w:r>
      <w:r>
        <w:rPr>
          <w:rFonts w:ascii="Times New Roman" w:hAnsi="Times New Roman" w:cs="Times New Roman"/>
          <w:sz w:val="22"/>
        </w:rPr>
        <w:t>у</w:t>
      </w:r>
      <w:r>
        <w:rPr>
          <w:rFonts w:ascii="Times New Roman" w:hAnsi="Times New Roman" w:cs="Times New Roman"/>
          <w:sz w:val="22"/>
        </w:rPr>
        <w:t xml:space="preserve">тем испытаний на растяжение при 20 град. С </w:t>
      </w:r>
      <w:proofErr w:type="spellStart"/>
      <w:r>
        <w:rPr>
          <w:rFonts w:ascii="Times New Roman" w:hAnsi="Times New Roman" w:cs="Times New Roman"/>
          <w:sz w:val="22"/>
        </w:rPr>
        <w:t>с</w:t>
      </w:r>
      <w:proofErr w:type="spellEnd"/>
      <w:r>
        <w:rPr>
          <w:rFonts w:ascii="Times New Roman" w:hAnsi="Times New Roman" w:cs="Times New Roman"/>
          <w:sz w:val="22"/>
        </w:rPr>
        <w:t xml:space="preserve"> определением в</w:t>
      </w:r>
      <w:r>
        <w:rPr>
          <w:rFonts w:ascii="Times New Roman" w:hAnsi="Times New Roman" w:cs="Times New Roman"/>
          <w:sz w:val="22"/>
        </w:rPr>
        <w:t>ременного сопротивления, условного пр</w:t>
      </w:r>
      <w:r>
        <w:rPr>
          <w:rFonts w:ascii="Times New Roman" w:hAnsi="Times New Roman" w:cs="Times New Roman"/>
          <w:sz w:val="22"/>
        </w:rPr>
        <w:t>е</w:t>
      </w:r>
      <w:r>
        <w:rPr>
          <w:rFonts w:ascii="Times New Roman" w:hAnsi="Times New Roman" w:cs="Times New Roman"/>
          <w:sz w:val="22"/>
        </w:rPr>
        <w:t>дела текучести при остаточной деформации 0,2 или 1% или физического предела текучести, относител</w:t>
      </w:r>
      <w:r>
        <w:rPr>
          <w:rFonts w:ascii="Times New Roman" w:hAnsi="Times New Roman" w:cs="Times New Roman"/>
          <w:sz w:val="22"/>
        </w:rPr>
        <w:t>ь</w:t>
      </w:r>
      <w:r>
        <w:rPr>
          <w:rFonts w:ascii="Times New Roman" w:hAnsi="Times New Roman" w:cs="Times New Roman"/>
          <w:sz w:val="22"/>
        </w:rPr>
        <w:t>ного удлинения и относительного сужения (если испытания проводятся на цилиндрических образцах). Значения относительного с</w:t>
      </w:r>
      <w:r>
        <w:rPr>
          <w:rFonts w:ascii="Times New Roman" w:hAnsi="Times New Roman" w:cs="Times New Roman"/>
          <w:sz w:val="22"/>
        </w:rPr>
        <w:t>ужения допускается приводить в качестве справочных данных. В тех случаях, когда нормируются значения относительного сужения, контроль относительного удлинения не является обязательным.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3.2.4. Испытаниям на ударную вязкость должны подвергаться полуфабрикаты</w:t>
      </w:r>
      <w:r>
        <w:rPr>
          <w:rFonts w:ascii="Times New Roman" w:hAnsi="Times New Roman" w:cs="Times New Roman"/>
          <w:sz w:val="22"/>
        </w:rPr>
        <w:t xml:space="preserve"> в соответствии с тр</w:t>
      </w:r>
      <w:r>
        <w:rPr>
          <w:rFonts w:ascii="Times New Roman" w:hAnsi="Times New Roman" w:cs="Times New Roman"/>
          <w:sz w:val="22"/>
        </w:rPr>
        <w:t>е</w:t>
      </w:r>
      <w:r>
        <w:rPr>
          <w:rFonts w:ascii="Times New Roman" w:hAnsi="Times New Roman" w:cs="Times New Roman"/>
          <w:sz w:val="22"/>
        </w:rPr>
        <w:t>бованиями, указанными в табл. 1 - 6 приложения 6, при толщине листа, толщине сплошной поковки и то</w:t>
      </w:r>
      <w:r>
        <w:rPr>
          <w:rFonts w:ascii="Times New Roman" w:hAnsi="Times New Roman" w:cs="Times New Roman"/>
          <w:sz w:val="22"/>
        </w:rPr>
        <w:t>л</w:t>
      </w:r>
      <w:r>
        <w:rPr>
          <w:rFonts w:ascii="Times New Roman" w:hAnsi="Times New Roman" w:cs="Times New Roman"/>
          <w:sz w:val="22"/>
        </w:rPr>
        <w:t>щине стенки трубы или полой поковки (отливки) 12 мм и более или при диаметре круглого проката (поко</w:t>
      </w:r>
      <w:r>
        <w:rPr>
          <w:rFonts w:ascii="Times New Roman" w:hAnsi="Times New Roman" w:cs="Times New Roman"/>
          <w:sz w:val="22"/>
        </w:rPr>
        <w:t>в</w:t>
      </w:r>
      <w:r>
        <w:rPr>
          <w:rFonts w:ascii="Times New Roman" w:hAnsi="Times New Roman" w:cs="Times New Roman"/>
          <w:sz w:val="22"/>
        </w:rPr>
        <w:t>ки) 16 мм и более.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По требованию кон</w:t>
      </w:r>
      <w:r>
        <w:rPr>
          <w:rFonts w:ascii="Times New Roman" w:hAnsi="Times New Roman" w:cs="Times New Roman"/>
          <w:sz w:val="22"/>
        </w:rPr>
        <w:t>структорских организаций испытания на ударную вязкость должны произв</w:t>
      </w:r>
      <w:r>
        <w:rPr>
          <w:rFonts w:ascii="Times New Roman" w:hAnsi="Times New Roman" w:cs="Times New Roman"/>
          <w:sz w:val="22"/>
        </w:rPr>
        <w:t>о</w:t>
      </w:r>
      <w:r>
        <w:rPr>
          <w:rFonts w:ascii="Times New Roman" w:hAnsi="Times New Roman" w:cs="Times New Roman"/>
          <w:sz w:val="22"/>
        </w:rPr>
        <w:t>диться для труб, листа и поковок с толщиной стенки 6 - 11 мм. Это требование должно содержаться в НД на и</w:t>
      </w:r>
      <w:r>
        <w:rPr>
          <w:rFonts w:ascii="Times New Roman" w:hAnsi="Times New Roman" w:cs="Times New Roman"/>
          <w:sz w:val="22"/>
        </w:rPr>
        <w:t>з</w:t>
      </w:r>
      <w:r>
        <w:rPr>
          <w:rFonts w:ascii="Times New Roman" w:hAnsi="Times New Roman" w:cs="Times New Roman"/>
          <w:sz w:val="22"/>
        </w:rPr>
        <w:t>делие или в конструкторской документации.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3.2.5. Испытаниям на ударную вязкость п</w:t>
      </w:r>
      <w:r>
        <w:rPr>
          <w:rFonts w:ascii="Times New Roman" w:hAnsi="Times New Roman" w:cs="Times New Roman"/>
          <w:sz w:val="22"/>
        </w:rPr>
        <w:t>ри температуре ниже 0 град. С должен подвергаться м</w:t>
      </w:r>
      <w:r>
        <w:rPr>
          <w:rFonts w:ascii="Times New Roman" w:hAnsi="Times New Roman" w:cs="Times New Roman"/>
          <w:sz w:val="22"/>
        </w:rPr>
        <w:t>е</w:t>
      </w:r>
      <w:r>
        <w:rPr>
          <w:rFonts w:ascii="Times New Roman" w:hAnsi="Times New Roman" w:cs="Times New Roman"/>
          <w:sz w:val="22"/>
        </w:rPr>
        <w:t>талл деталей фланцевых соединений трубопроводов, проложенных на открытом воздухе, в грунте, кан</w:t>
      </w:r>
      <w:r>
        <w:rPr>
          <w:rFonts w:ascii="Times New Roman" w:hAnsi="Times New Roman" w:cs="Times New Roman"/>
          <w:sz w:val="22"/>
        </w:rPr>
        <w:t>а</w:t>
      </w:r>
      <w:r>
        <w:rPr>
          <w:rFonts w:ascii="Times New Roman" w:hAnsi="Times New Roman" w:cs="Times New Roman"/>
          <w:sz w:val="22"/>
        </w:rPr>
        <w:t xml:space="preserve">лах или в </w:t>
      </w:r>
      <w:proofErr w:type="spellStart"/>
      <w:r>
        <w:rPr>
          <w:rFonts w:ascii="Times New Roman" w:hAnsi="Times New Roman" w:cs="Times New Roman"/>
          <w:sz w:val="22"/>
        </w:rPr>
        <w:t>необогреваемых</w:t>
      </w:r>
      <w:proofErr w:type="spellEnd"/>
      <w:r>
        <w:rPr>
          <w:rFonts w:ascii="Times New Roman" w:hAnsi="Times New Roman" w:cs="Times New Roman"/>
          <w:sz w:val="22"/>
        </w:rPr>
        <w:t xml:space="preserve"> помещениях, где температура металла может быть ниже 0 град. С, а также металл др</w:t>
      </w:r>
      <w:r>
        <w:rPr>
          <w:rFonts w:ascii="Times New Roman" w:hAnsi="Times New Roman" w:cs="Times New Roman"/>
          <w:sz w:val="22"/>
        </w:rPr>
        <w:t>у</w:t>
      </w:r>
      <w:r>
        <w:rPr>
          <w:rFonts w:ascii="Times New Roman" w:hAnsi="Times New Roman" w:cs="Times New Roman"/>
          <w:sz w:val="22"/>
        </w:rPr>
        <w:t>ги</w:t>
      </w:r>
      <w:r>
        <w:rPr>
          <w:rFonts w:ascii="Times New Roman" w:hAnsi="Times New Roman" w:cs="Times New Roman"/>
          <w:sz w:val="22"/>
        </w:rPr>
        <w:t>х деталей по требованию конструкторской организации, что должно быть указано в НД на изделие или в конструкторской документации.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3.2.6. Испытания на ударную вязкость образцов с концентратором вида U(KCU) должны произв</w:t>
      </w:r>
      <w:r>
        <w:rPr>
          <w:rFonts w:ascii="Times New Roman" w:hAnsi="Times New Roman" w:cs="Times New Roman"/>
          <w:sz w:val="22"/>
        </w:rPr>
        <w:t>о</w:t>
      </w:r>
      <w:r>
        <w:rPr>
          <w:rFonts w:ascii="Times New Roman" w:hAnsi="Times New Roman" w:cs="Times New Roman"/>
          <w:sz w:val="22"/>
        </w:rPr>
        <w:t>диться при 20 град. С и в случаях, пре</w:t>
      </w:r>
      <w:r>
        <w:rPr>
          <w:rFonts w:ascii="Times New Roman" w:hAnsi="Times New Roman" w:cs="Times New Roman"/>
          <w:sz w:val="22"/>
        </w:rPr>
        <w:t>дусмотренных п. 3.2.5, при одной из указанных в табл. 3 темпер</w:t>
      </w:r>
      <w:r>
        <w:rPr>
          <w:rFonts w:ascii="Times New Roman" w:hAnsi="Times New Roman" w:cs="Times New Roman"/>
          <w:sz w:val="22"/>
        </w:rPr>
        <w:t>а</w:t>
      </w:r>
      <w:r>
        <w:rPr>
          <w:rFonts w:ascii="Times New Roman" w:hAnsi="Times New Roman" w:cs="Times New Roman"/>
          <w:sz w:val="22"/>
        </w:rPr>
        <w:t>тур: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AD6F36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Таблица 3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┌────────────────────────────────┬───────────────────────────────┐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│  Температура металла, град. С  │ Температура испытания, град. С│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├────────────────────────────────┼────────</w:t>
      </w:r>
      <w:r>
        <w:rPr>
          <w:rFonts w:ascii="Times New Roman" w:hAnsi="Times New Roman" w:cs="Times New Roman"/>
          <w:sz w:val="22"/>
        </w:rPr>
        <w:t>───────────────────────┤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│    От 0 до минус 20            │           Минус 20            │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│    От минус 20 до минус 40     │           Минус 40            │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│    От минус 40 до минус 60     │           Минус 60            │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└─────────────────────────────</w:t>
      </w:r>
      <w:r>
        <w:rPr>
          <w:rFonts w:ascii="Times New Roman" w:hAnsi="Times New Roman" w:cs="Times New Roman"/>
          <w:sz w:val="22"/>
        </w:rPr>
        <w:t>───┴───────────────────────────────┘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Испытания на ударную вязкость образцов с концентратором вида V(KCV) в соответствии с НД на полуфабрикаты производятся при 20 град. С, 0 град. С и минус 20 град. С.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Значения ударной вязкости при температурах испытаний д</w:t>
      </w:r>
      <w:r>
        <w:rPr>
          <w:rFonts w:ascii="Times New Roman" w:hAnsi="Times New Roman" w:cs="Times New Roman"/>
          <w:sz w:val="22"/>
        </w:rPr>
        <w:t xml:space="preserve">олжны быть не ниже KCU = 30 Дж/см2 (3,0 </w:t>
      </w:r>
      <w:proofErr w:type="spellStart"/>
      <w:r>
        <w:rPr>
          <w:rFonts w:ascii="Times New Roman" w:hAnsi="Times New Roman" w:cs="Times New Roman"/>
          <w:sz w:val="22"/>
        </w:rPr>
        <w:t>кгс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х</w:t>
      </w:r>
      <w:proofErr w:type="spellEnd"/>
      <w:r>
        <w:rPr>
          <w:rFonts w:ascii="Times New Roman" w:hAnsi="Times New Roman" w:cs="Times New Roman"/>
          <w:sz w:val="22"/>
        </w:rPr>
        <w:t xml:space="preserve"> м/см2) и не ниже KCV = 25 Дж/см2 (2,5 </w:t>
      </w:r>
      <w:proofErr w:type="spellStart"/>
      <w:r>
        <w:rPr>
          <w:rFonts w:ascii="Times New Roman" w:hAnsi="Times New Roman" w:cs="Times New Roman"/>
          <w:sz w:val="22"/>
        </w:rPr>
        <w:t>кгс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х</w:t>
      </w:r>
      <w:proofErr w:type="spellEnd"/>
      <w:r>
        <w:rPr>
          <w:rFonts w:ascii="Times New Roman" w:hAnsi="Times New Roman" w:cs="Times New Roman"/>
          <w:sz w:val="22"/>
        </w:rPr>
        <w:t xml:space="preserve"> м/см2).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При оценке ударной вязкости определяется средняя арифметическая величина из трех результатов испытаний с отклонением минимального значения для отдельного обра</w:t>
      </w:r>
      <w:r>
        <w:rPr>
          <w:rFonts w:ascii="Times New Roman" w:hAnsi="Times New Roman" w:cs="Times New Roman"/>
          <w:sz w:val="22"/>
        </w:rPr>
        <w:t xml:space="preserve">зца не более чем на 10 Дж/см2 (1,0 </w:t>
      </w:r>
      <w:proofErr w:type="spellStart"/>
      <w:r>
        <w:rPr>
          <w:rFonts w:ascii="Times New Roman" w:hAnsi="Times New Roman" w:cs="Times New Roman"/>
          <w:sz w:val="22"/>
        </w:rPr>
        <w:t>кгс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х</w:t>
      </w:r>
      <w:proofErr w:type="spellEnd"/>
      <w:r>
        <w:rPr>
          <w:rFonts w:ascii="Times New Roman" w:hAnsi="Times New Roman" w:cs="Times New Roman"/>
          <w:sz w:val="22"/>
        </w:rPr>
        <w:t xml:space="preserve"> м/см2) от нормы, но не ниже указанных выше значений. Выбор критерия ударной вязкости KCU или KCV должен производиться конструкторской организацией и указываться в НД или конструкторской док</w:t>
      </w:r>
      <w:r>
        <w:rPr>
          <w:rFonts w:ascii="Times New Roman" w:hAnsi="Times New Roman" w:cs="Times New Roman"/>
          <w:sz w:val="22"/>
        </w:rPr>
        <w:t>у</w:t>
      </w:r>
      <w:r>
        <w:rPr>
          <w:rFonts w:ascii="Times New Roman" w:hAnsi="Times New Roman" w:cs="Times New Roman"/>
          <w:sz w:val="22"/>
        </w:rPr>
        <w:t>ментации.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3.2.7. Испытани</w:t>
      </w:r>
      <w:r>
        <w:rPr>
          <w:rFonts w:ascii="Times New Roman" w:hAnsi="Times New Roman" w:cs="Times New Roman"/>
          <w:sz w:val="22"/>
        </w:rPr>
        <w:t>ям на ударную вязкость после механического старения должен подвергаться матер</w:t>
      </w:r>
      <w:r>
        <w:rPr>
          <w:rFonts w:ascii="Times New Roman" w:hAnsi="Times New Roman" w:cs="Times New Roman"/>
          <w:sz w:val="22"/>
        </w:rPr>
        <w:t>и</w:t>
      </w:r>
      <w:r>
        <w:rPr>
          <w:rFonts w:ascii="Times New Roman" w:hAnsi="Times New Roman" w:cs="Times New Roman"/>
          <w:sz w:val="22"/>
        </w:rPr>
        <w:t xml:space="preserve">ал листов и проката для крепежа из углеродистой, низколегированной марганцовистой и </w:t>
      </w:r>
      <w:proofErr w:type="spellStart"/>
      <w:r>
        <w:rPr>
          <w:rFonts w:ascii="Times New Roman" w:hAnsi="Times New Roman" w:cs="Times New Roman"/>
          <w:sz w:val="22"/>
        </w:rPr>
        <w:t>кремнемарганц</w:t>
      </w:r>
      <w:r>
        <w:rPr>
          <w:rFonts w:ascii="Times New Roman" w:hAnsi="Times New Roman" w:cs="Times New Roman"/>
          <w:sz w:val="22"/>
        </w:rPr>
        <w:t>о</w:t>
      </w:r>
      <w:r>
        <w:rPr>
          <w:rFonts w:ascii="Times New Roman" w:hAnsi="Times New Roman" w:cs="Times New Roman"/>
          <w:sz w:val="22"/>
        </w:rPr>
        <w:t>вистой</w:t>
      </w:r>
      <w:proofErr w:type="spellEnd"/>
      <w:r>
        <w:rPr>
          <w:rFonts w:ascii="Times New Roman" w:hAnsi="Times New Roman" w:cs="Times New Roman"/>
          <w:sz w:val="22"/>
        </w:rPr>
        <w:t xml:space="preserve"> сталей, подлежащих в процессе изготовления деталей холодному формоизменен</w:t>
      </w:r>
      <w:r>
        <w:rPr>
          <w:rFonts w:ascii="Times New Roman" w:hAnsi="Times New Roman" w:cs="Times New Roman"/>
          <w:sz w:val="22"/>
        </w:rPr>
        <w:t>ию без последу</w:t>
      </w:r>
      <w:r>
        <w:rPr>
          <w:rFonts w:ascii="Times New Roman" w:hAnsi="Times New Roman" w:cs="Times New Roman"/>
          <w:sz w:val="22"/>
        </w:rPr>
        <w:t>ю</w:t>
      </w:r>
      <w:r>
        <w:rPr>
          <w:rFonts w:ascii="Times New Roman" w:hAnsi="Times New Roman" w:cs="Times New Roman"/>
          <w:sz w:val="22"/>
        </w:rPr>
        <w:t>щего отпуска и предназначаемых для работы при температурах 200 - 350 град. С.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Нормы по значению ударной вязкости после механического старения должны соответствовать тр</w:t>
      </w:r>
      <w:r>
        <w:rPr>
          <w:rFonts w:ascii="Times New Roman" w:hAnsi="Times New Roman" w:cs="Times New Roman"/>
          <w:sz w:val="22"/>
        </w:rPr>
        <w:t>е</w:t>
      </w:r>
      <w:r>
        <w:rPr>
          <w:rFonts w:ascii="Times New Roman" w:hAnsi="Times New Roman" w:cs="Times New Roman"/>
          <w:sz w:val="22"/>
        </w:rPr>
        <w:t>бованиям п. 3.2.6.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3.2.8. Нормированные значения предела текучести при по</w:t>
      </w:r>
      <w:r>
        <w:rPr>
          <w:rFonts w:ascii="Times New Roman" w:hAnsi="Times New Roman" w:cs="Times New Roman"/>
          <w:sz w:val="22"/>
        </w:rPr>
        <w:t xml:space="preserve">вышенных температурах должны быть указаны в НД на полуфабрикаты, предназначенные для деталей, работающих при расчетной температуре выше 150 град. С; для углеродистых, низколегированных марганцовистых и </w:t>
      </w:r>
      <w:proofErr w:type="spellStart"/>
      <w:r>
        <w:rPr>
          <w:rFonts w:ascii="Times New Roman" w:hAnsi="Times New Roman" w:cs="Times New Roman"/>
          <w:sz w:val="22"/>
        </w:rPr>
        <w:t>кремнемарганцовистых</w:t>
      </w:r>
      <w:proofErr w:type="spellEnd"/>
      <w:r>
        <w:rPr>
          <w:rFonts w:ascii="Times New Roman" w:hAnsi="Times New Roman" w:cs="Times New Roman"/>
          <w:sz w:val="22"/>
        </w:rPr>
        <w:t xml:space="preserve"> ст</w:t>
      </w:r>
      <w:r>
        <w:rPr>
          <w:rFonts w:ascii="Times New Roman" w:hAnsi="Times New Roman" w:cs="Times New Roman"/>
          <w:sz w:val="22"/>
        </w:rPr>
        <w:t>а</w:t>
      </w:r>
      <w:r>
        <w:rPr>
          <w:rFonts w:ascii="Times New Roman" w:hAnsi="Times New Roman" w:cs="Times New Roman"/>
          <w:sz w:val="22"/>
        </w:rPr>
        <w:t>лей - до 400 град. С, для хром</w:t>
      </w:r>
      <w:r>
        <w:rPr>
          <w:rFonts w:ascii="Times New Roman" w:hAnsi="Times New Roman" w:cs="Times New Roman"/>
          <w:sz w:val="22"/>
        </w:rPr>
        <w:t>омолибденовых и хромомолибденованадиевых сталей - до 450 град. С, для в</w:t>
      </w:r>
      <w:r>
        <w:rPr>
          <w:rFonts w:ascii="Times New Roman" w:hAnsi="Times New Roman" w:cs="Times New Roman"/>
          <w:sz w:val="22"/>
        </w:rPr>
        <w:t>ы</w:t>
      </w:r>
      <w:r>
        <w:rPr>
          <w:rFonts w:ascii="Times New Roman" w:hAnsi="Times New Roman" w:cs="Times New Roman"/>
          <w:sz w:val="22"/>
        </w:rPr>
        <w:t xml:space="preserve">сокохромистых и </w:t>
      </w:r>
      <w:proofErr w:type="spellStart"/>
      <w:r>
        <w:rPr>
          <w:rFonts w:ascii="Times New Roman" w:hAnsi="Times New Roman" w:cs="Times New Roman"/>
          <w:sz w:val="22"/>
        </w:rPr>
        <w:t>аустенитных</w:t>
      </w:r>
      <w:proofErr w:type="spellEnd"/>
      <w:r>
        <w:rPr>
          <w:rFonts w:ascii="Times New Roman" w:hAnsi="Times New Roman" w:cs="Times New Roman"/>
          <w:sz w:val="22"/>
        </w:rPr>
        <w:t xml:space="preserve"> сталей - до 525 град. С.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Поддержание значений пределов текучести на уровне требований НД должно обеспечиваться с</w:t>
      </w:r>
      <w:r>
        <w:rPr>
          <w:rFonts w:ascii="Times New Roman" w:hAnsi="Times New Roman" w:cs="Times New Roman"/>
          <w:sz w:val="22"/>
        </w:rPr>
        <w:t>о</w:t>
      </w:r>
      <w:r>
        <w:rPr>
          <w:rFonts w:ascii="Times New Roman" w:hAnsi="Times New Roman" w:cs="Times New Roman"/>
          <w:sz w:val="22"/>
        </w:rPr>
        <w:t>блюдением технологии производства и периоди</w:t>
      </w:r>
      <w:r>
        <w:rPr>
          <w:rFonts w:ascii="Times New Roman" w:hAnsi="Times New Roman" w:cs="Times New Roman"/>
          <w:sz w:val="22"/>
        </w:rPr>
        <w:t>ческим контролем продукции. Контрольные испытания на растяжение при повышенных температурах, предусматриваемые НД на изделие, а также выполняемые в период освоения новых материалов, следует проводить при одной из температур в указанном выше диап</w:t>
      </w:r>
      <w:r>
        <w:rPr>
          <w:rFonts w:ascii="Times New Roman" w:hAnsi="Times New Roman" w:cs="Times New Roman"/>
          <w:sz w:val="22"/>
        </w:rPr>
        <w:t>а</w:t>
      </w:r>
      <w:r>
        <w:rPr>
          <w:rFonts w:ascii="Times New Roman" w:hAnsi="Times New Roman" w:cs="Times New Roman"/>
          <w:sz w:val="22"/>
        </w:rPr>
        <w:t>зоне, крат</w:t>
      </w:r>
      <w:r>
        <w:rPr>
          <w:rFonts w:ascii="Times New Roman" w:hAnsi="Times New Roman" w:cs="Times New Roman"/>
          <w:sz w:val="22"/>
        </w:rPr>
        <w:t>ной 10 или 25 град. С. При этом условный предел текучести при остаточной деформации 0,2 или 1% должен нормироваться как сдаточная характеристика, а временное сопротивление, относительное с</w:t>
      </w:r>
      <w:r>
        <w:rPr>
          <w:rFonts w:ascii="Times New Roman" w:hAnsi="Times New Roman" w:cs="Times New Roman"/>
          <w:sz w:val="22"/>
        </w:rPr>
        <w:t>у</w:t>
      </w:r>
      <w:r>
        <w:rPr>
          <w:rFonts w:ascii="Times New Roman" w:hAnsi="Times New Roman" w:cs="Times New Roman"/>
          <w:sz w:val="22"/>
        </w:rPr>
        <w:t>жение или удлинение определяются как справочные данные.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3.2.9. Мате</w:t>
      </w:r>
      <w:r>
        <w:rPr>
          <w:rFonts w:ascii="Times New Roman" w:hAnsi="Times New Roman" w:cs="Times New Roman"/>
          <w:sz w:val="22"/>
        </w:rPr>
        <w:t>риал полуфабрикатов, предназначенных для работы при расчетной температуре выше значений, указанных в п. 3.2.8, должен обладать длительной прочностью не ниже указанной в НД.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Гарантируемые значения пределов длительной прочности на ресурс 10Е4, 10Е5 и 2 </w:t>
      </w:r>
      <w:proofErr w:type="spellStart"/>
      <w:r>
        <w:rPr>
          <w:rFonts w:ascii="Times New Roman" w:hAnsi="Times New Roman" w:cs="Times New Roman"/>
          <w:sz w:val="22"/>
        </w:rPr>
        <w:t>х</w:t>
      </w:r>
      <w:proofErr w:type="spellEnd"/>
      <w:r>
        <w:rPr>
          <w:rFonts w:ascii="Times New Roman" w:hAnsi="Times New Roman" w:cs="Times New Roman"/>
          <w:sz w:val="22"/>
        </w:rPr>
        <w:t xml:space="preserve"> 10Е</w:t>
      </w:r>
      <w:r>
        <w:rPr>
          <w:rFonts w:ascii="Times New Roman" w:hAnsi="Times New Roman" w:cs="Times New Roman"/>
          <w:sz w:val="22"/>
        </w:rPr>
        <w:t>5 ч должны быть обоснованы статистической обработкой данных испытаний и периодическим контролем продукции и подтверждены положительным заключением специализированной научно-исследовательской организ</w:t>
      </w:r>
      <w:r>
        <w:rPr>
          <w:rFonts w:ascii="Times New Roman" w:hAnsi="Times New Roman" w:cs="Times New Roman"/>
          <w:sz w:val="22"/>
        </w:rPr>
        <w:t>а</w:t>
      </w:r>
      <w:r>
        <w:rPr>
          <w:rFonts w:ascii="Times New Roman" w:hAnsi="Times New Roman" w:cs="Times New Roman"/>
          <w:sz w:val="22"/>
        </w:rPr>
        <w:t>ции.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3.2.10. Перечень видов контроля механических характе</w:t>
      </w:r>
      <w:r>
        <w:rPr>
          <w:rFonts w:ascii="Times New Roman" w:hAnsi="Times New Roman" w:cs="Times New Roman"/>
          <w:sz w:val="22"/>
        </w:rPr>
        <w:t>ристик допускается сократить по сравнению с указанным в табл. 1 - 6 приложения 5 при условии гарантии нормированных значений характеристик пре</w:t>
      </w:r>
      <w:r>
        <w:rPr>
          <w:rFonts w:ascii="Times New Roman" w:hAnsi="Times New Roman" w:cs="Times New Roman"/>
          <w:sz w:val="22"/>
        </w:rPr>
        <w:t>д</w:t>
      </w:r>
      <w:r>
        <w:rPr>
          <w:rFonts w:ascii="Times New Roman" w:hAnsi="Times New Roman" w:cs="Times New Roman"/>
          <w:sz w:val="22"/>
        </w:rPr>
        <w:t>приятием - изготовителем полуфабриката. Гарантии должны обеспечиваться использованием стат</w:t>
      </w:r>
      <w:r>
        <w:rPr>
          <w:rFonts w:ascii="Times New Roman" w:hAnsi="Times New Roman" w:cs="Times New Roman"/>
          <w:sz w:val="22"/>
        </w:rPr>
        <w:t>и</w:t>
      </w:r>
      <w:r>
        <w:rPr>
          <w:rFonts w:ascii="Times New Roman" w:hAnsi="Times New Roman" w:cs="Times New Roman"/>
          <w:sz w:val="22"/>
        </w:rPr>
        <w:t>стич</w:t>
      </w:r>
      <w:r>
        <w:rPr>
          <w:rFonts w:ascii="Times New Roman" w:hAnsi="Times New Roman" w:cs="Times New Roman"/>
          <w:sz w:val="22"/>
        </w:rPr>
        <w:t>е</w:t>
      </w:r>
      <w:r>
        <w:rPr>
          <w:rFonts w:ascii="Times New Roman" w:hAnsi="Times New Roman" w:cs="Times New Roman"/>
          <w:sz w:val="22"/>
        </w:rPr>
        <w:t>ских методов обра</w:t>
      </w:r>
      <w:r>
        <w:rPr>
          <w:rFonts w:ascii="Times New Roman" w:hAnsi="Times New Roman" w:cs="Times New Roman"/>
          <w:sz w:val="22"/>
        </w:rPr>
        <w:t>ботки данных сертификатов изготовителя, результатов испытаний, включая исп</w:t>
      </w:r>
      <w:r>
        <w:rPr>
          <w:rFonts w:ascii="Times New Roman" w:hAnsi="Times New Roman" w:cs="Times New Roman"/>
          <w:sz w:val="22"/>
        </w:rPr>
        <w:t>ы</w:t>
      </w:r>
      <w:r>
        <w:rPr>
          <w:rFonts w:ascii="Times New Roman" w:hAnsi="Times New Roman" w:cs="Times New Roman"/>
          <w:sz w:val="22"/>
        </w:rPr>
        <w:t>тания на растяжение, и проведением периодического контроля продукции, что должно найти отражение в НД. Обеспечение гарантии должно быть подтверждено положительным заключением специа</w:t>
      </w:r>
      <w:r>
        <w:rPr>
          <w:rFonts w:ascii="Times New Roman" w:hAnsi="Times New Roman" w:cs="Times New Roman"/>
          <w:sz w:val="22"/>
        </w:rPr>
        <w:t>лизирова</w:t>
      </w:r>
      <w:r>
        <w:rPr>
          <w:rFonts w:ascii="Times New Roman" w:hAnsi="Times New Roman" w:cs="Times New Roman"/>
          <w:sz w:val="22"/>
        </w:rPr>
        <w:t>н</w:t>
      </w:r>
      <w:r>
        <w:rPr>
          <w:rFonts w:ascii="Times New Roman" w:hAnsi="Times New Roman" w:cs="Times New Roman"/>
          <w:sz w:val="22"/>
        </w:rPr>
        <w:t>ной организации.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AD6F3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3.3. Листовая сталь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3.3.1. Пределы применения листовой стали различных марок, НД на лист, виды обязательных исп</w:t>
      </w:r>
      <w:r>
        <w:rPr>
          <w:rFonts w:ascii="Times New Roman" w:hAnsi="Times New Roman" w:cs="Times New Roman"/>
          <w:sz w:val="22"/>
        </w:rPr>
        <w:t>ы</w:t>
      </w:r>
      <w:r>
        <w:rPr>
          <w:rFonts w:ascii="Times New Roman" w:hAnsi="Times New Roman" w:cs="Times New Roman"/>
          <w:sz w:val="22"/>
        </w:rPr>
        <w:t>таний и контроля должны соответствовать указанным в табл. 1 приложения 5.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3.3.2. Допускается применение стальной поло</w:t>
      </w:r>
      <w:r>
        <w:rPr>
          <w:rFonts w:ascii="Times New Roman" w:hAnsi="Times New Roman" w:cs="Times New Roman"/>
          <w:sz w:val="22"/>
        </w:rPr>
        <w:t>сы тех же марок (см. табл. 1 приложения 5) при усл</w:t>
      </w:r>
      <w:r>
        <w:rPr>
          <w:rFonts w:ascii="Times New Roman" w:hAnsi="Times New Roman" w:cs="Times New Roman"/>
          <w:sz w:val="22"/>
        </w:rPr>
        <w:t>о</w:t>
      </w:r>
      <w:r>
        <w:rPr>
          <w:rFonts w:ascii="Times New Roman" w:hAnsi="Times New Roman" w:cs="Times New Roman"/>
          <w:sz w:val="22"/>
        </w:rPr>
        <w:t>вии, что требования к полосе будут не ниже установленных НД для листовой стали.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AD6F3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3.4. Стальные трубы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3.4.1. Пределы применения труб из сталей различных марок, НД на трубы, виды обязательных и</w:t>
      </w:r>
      <w:r>
        <w:rPr>
          <w:rFonts w:ascii="Times New Roman" w:hAnsi="Times New Roman" w:cs="Times New Roman"/>
          <w:sz w:val="22"/>
        </w:rPr>
        <w:t>с</w:t>
      </w:r>
      <w:r>
        <w:rPr>
          <w:rFonts w:ascii="Times New Roman" w:hAnsi="Times New Roman" w:cs="Times New Roman"/>
          <w:sz w:val="22"/>
        </w:rPr>
        <w:t>пытаний и кон</w:t>
      </w:r>
      <w:r>
        <w:rPr>
          <w:rFonts w:ascii="Times New Roman" w:hAnsi="Times New Roman" w:cs="Times New Roman"/>
          <w:sz w:val="22"/>
        </w:rPr>
        <w:t>троля должны соответствовать указанным в таблицах 2 и 3 приложения 5.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3.4.2. Бесшовные трубы должны изготовляться из катаной, кованой или </w:t>
      </w:r>
      <w:proofErr w:type="spellStart"/>
      <w:r>
        <w:rPr>
          <w:rFonts w:ascii="Times New Roman" w:hAnsi="Times New Roman" w:cs="Times New Roman"/>
          <w:sz w:val="22"/>
        </w:rPr>
        <w:t>центробежнолитой</w:t>
      </w:r>
      <w:proofErr w:type="spellEnd"/>
      <w:r>
        <w:rPr>
          <w:rFonts w:ascii="Times New Roman" w:hAnsi="Times New Roman" w:cs="Times New Roman"/>
          <w:sz w:val="22"/>
        </w:rPr>
        <w:t xml:space="preserve"> загото</w:t>
      </w:r>
      <w:r>
        <w:rPr>
          <w:rFonts w:ascii="Times New Roman" w:hAnsi="Times New Roman" w:cs="Times New Roman"/>
          <w:sz w:val="22"/>
        </w:rPr>
        <w:t>в</w:t>
      </w:r>
      <w:r>
        <w:rPr>
          <w:rFonts w:ascii="Times New Roman" w:hAnsi="Times New Roman" w:cs="Times New Roman"/>
          <w:sz w:val="22"/>
        </w:rPr>
        <w:t>ки.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3.4.3. Применение электросварных труб с продольным или спиральным швом допускается при усл</w:t>
      </w:r>
      <w:r>
        <w:rPr>
          <w:rFonts w:ascii="Times New Roman" w:hAnsi="Times New Roman" w:cs="Times New Roman"/>
          <w:sz w:val="22"/>
        </w:rPr>
        <w:t>о</w:t>
      </w:r>
      <w:r>
        <w:rPr>
          <w:rFonts w:ascii="Times New Roman" w:hAnsi="Times New Roman" w:cs="Times New Roman"/>
          <w:sz w:val="22"/>
        </w:rPr>
        <w:t>вии выполнения радиографического или ультразвукового контроля сварного шва по всей длине.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3.4.4. Каждая бесшовная или сварная труба должна проходить гидравлическое испытание пробным давлением, указанным в НД на трубы.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Допускается не производить гидравличе</w:t>
      </w:r>
      <w:r>
        <w:rPr>
          <w:rFonts w:ascii="Times New Roman" w:hAnsi="Times New Roman" w:cs="Times New Roman"/>
          <w:sz w:val="22"/>
        </w:rPr>
        <w:t>ское испытание бесшовных труб в следующих случаях: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если труба подвергается по всей поверхности контролю физическими методами (радиографическим, УЗК или им равноценными);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для труб при рабочем давлении 5 </w:t>
      </w:r>
      <w:proofErr w:type="spellStart"/>
      <w:r>
        <w:rPr>
          <w:rFonts w:ascii="Times New Roman" w:hAnsi="Times New Roman" w:cs="Times New Roman"/>
          <w:sz w:val="22"/>
        </w:rPr>
        <w:t>МПа</w:t>
      </w:r>
      <w:proofErr w:type="spellEnd"/>
      <w:r>
        <w:rPr>
          <w:rFonts w:ascii="Times New Roman" w:hAnsi="Times New Roman" w:cs="Times New Roman"/>
          <w:sz w:val="22"/>
        </w:rPr>
        <w:t xml:space="preserve"> (50 </w:t>
      </w:r>
      <w:proofErr w:type="spellStart"/>
      <w:r>
        <w:rPr>
          <w:rFonts w:ascii="Times New Roman" w:hAnsi="Times New Roman" w:cs="Times New Roman"/>
          <w:sz w:val="22"/>
        </w:rPr>
        <w:t>кгс</w:t>
      </w:r>
      <w:proofErr w:type="spellEnd"/>
      <w:r>
        <w:rPr>
          <w:rFonts w:ascii="Times New Roman" w:hAnsi="Times New Roman" w:cs="Times New Roman"/>
          <w:sz w:val="22"/>
        </w:rPr>
        <w:t>/см5) и ниже, если предприятие - изготовите</w:t>
      </w:r>
      <w:r>
        <w:rPr>
          <w:rFonts w:ascii="Times New Roman" w:hAnsi="Times New Roman" w:cs="Times New Roman"/>
          <w:sz w:val="22"/>
        </w:rPr>
        <w:t>ль труб гарантирует положительные результаты гидравлических испытаний.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3.4.5. Применение </w:t>
      </w:r>
      <w:proofErr w:type="spellStart"/>
      <w:r>
        <w:rPr>
          <w:rFonts w:ascii="Times New Roman" w:hAnsi="Times New Roman" w:cs="Times New Roman"/>
          <w:sz w:val="22"/>
        </w:rPr>
        <w:t>экспандированных</w:t>
      </w:r>
      <w:proofErr w:type="spellEnd"/>
      <w:r>
        <w:rPr>
          <w:rFonts w:ascii="Times New Roman" w:hAnsi="Times New Roman" w:cs="Times New Roman"/>
          <w:sz w:val="22"/>
        </w:rPr>
        <w:t xml:space="preserve"> труб без последующей термической обработки для температур выше 150 град. С из материала, не проходившего контроль на ударную вязкость после механическ</w:t>
      </w:r>
      <w:r>
        <w:rPr>
          <w:rFonts w:ascii="Times New Roman" w:hAnsi="Times New Roman" w:cs="Times New Roman"/>
          <w:sz w:val="22"/>
        </w:rPr>
        <w:t>ого ст</w:t>
      </w:r>
      <w:r>
        <w:rPr>
          <w:rFonts w:ascii="Times New Roman" w:hAnsi="Times New Roman" w:cs="Times New Roman"/>
          <w:sz w:val="22"/>
        </w:rPr>
        <w:t>а</w:t>
      </w:r>
      <w:r>
        <w:rPr>
          <w:rFonts w:ascii="Times New Roman" w:hAnsi="Times New Roman" w:cs="Times New Roman"/>
          <w:sz w:val="22"/>
        </w:rPr>
        <w:t xml:space="preserve">рения, допускается для прямых участков с условием, что пластическая деформация при </w:t>
      </w:r>
      <w:proofErr w:type="spellStart"/>
      <w:r>
        <w:rPr>
          <w:rFonts w:ascii="Times New Roman" w:hAnsi="Times New Roman" w:cs="Times New Roman"/>
          <w:sz w:val="22"/>
        </w:rPr>
        <w:t>экспандировании</w:t>
      </w:r>
      <w:proofErr w:type="spellEnd"/>
      <w:r>
        <w:rPr>
          <w:rFonts w:ascii="Times New Roman" w:hAnsi="Times New Roman" w:cs="Times New Roman"/>
          <w:sz w:val="22"/>
        </w:rPr>
        <w:t xml:space="preserve"> не превышает 3%.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AD6F3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3.5. Стальные поковки, штамповки, сортовой и фасонный прокат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3.5.1. Пределы применения поковок (проката) из стали различных марок, Н</w:t>
      </w:r>
      <w:r>
        <w:rPr>
          <w:rFonts w:ascii="Times New Roman" w:hAnsi="Times New Roman" w:cs="Times New Roman"/>
          <w:sz w:val="22"/>
        </w:rPr>
        <w:t>Д на поковки, виды об</w:t>
      </w:r>
      <w:r>
        <w:rPr>
          <w:rFonts w:ascii="Times New Roman" w:hAnsi="Times New Roman" w:cs="Times New Roman"/>
          <w:sz w:val="22"/>
        </w:rPr>
        <w:t>я</w:t>
      </w:r>
      <w:r>
        <w:rPr>
          <w:rFonts w:ascii="Times New Roman" w:hAnsi="Times New Roman" w:cs="Times New Roman"/>
          <w:sz w:val="22"/>
        </w:rPr>
        <w:t>зательных испытаний и контроля должны соответствовать указанным в табл. 4 приложения 5.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3.5.2. Допускается применение круглого проката наружным диаметром до 80 мм для изготовления деталей методом холодной механической обработки. Для п</w:t>
      </w:r>
      <w:r>
        <w:rPr>
          <w:rFonts w:ascii="Times New Roman" w:hAnsi="Times New Roman" w:cs="Times New Roman"/>
          <w:sz w:val="22"/>
        </w:rPr>
        <w:t>олых круглых деталей с толщиной стенки не более 40 мм и длиной до 200 мм допускается использование круглого проката наружным диаметром не более 160 мм. Прокат должен подвергаться радиографическому контролю или УЗК по всему объему на предприятии - изготовит</w:t>
      </w:r>
      <w:r>
        <w:rPr>
          <w:rFonts w:ascii="Times New Roman" w:hAnsi="Times New Roman" w:cs="Times New Roman"/>
          <w:sz w:val="22"/>
        </w:rPr>
        <w:t>еле проката (или на предприятии - изготовителе трубопроводов и их элементов).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Радиографический контроль или УЗК допускается проводить на готовых деталях или после предв</w:t>
      </w:r>
      <w:r>
        <w:rPr>
          <w:rFonts w:ascii="Times New Roman" w:hAnsi="Times New Roman" w:cs="Times New Roman"/>
          <w:sz w:val="22"/>
        </w:rPr>
        <w:t>а</w:t>
      </w:r>
      <w:r>
        <w:rPr>
          <w:rFonts w:ascii="Times New Roman" w:hAnsi="Times New Roman" w:cs="Times New Roman"/>
          <w:sz w:val="22"/>
        </w:rPr>
        <w:t>рительной механической обработки.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3.5.3. Пределы применения, виды обязательных испытани</w:t>
      </w:r>
      <w:r>
        <w:rPr>
          <w:rFonts w:ascii="Times New Roman" w:hAnsi="Times New Roman" w:cs="Times New Roman"/>
          <w:sz w:val="22"/>
        </w:rPr>
        <w:t>й и контроля для штамповок, изготовле</w:t>
      </w:r>
      <w:r>
        <w:rPr>
          <w:rFonts w:ascii="Times New Roman" w:hAnsi="Times New Roman" w:cs="Times New Roman"/>
          <w:sz w:val="22"/>
        </w:rPr>
        <w:t>н</w:t>
      </w:r>
      <w:r>
        <w:rPr>
          <w:rFonts w:ascii="Times New Roman" w:hAnsi="Times New Roman" w:cs="Times New Roman"/>
          <w:sz w:val="22"/>
        </w:rPr>
        <w:t>ных из листа, должны удовлетворять требованиям для листа (табл. 1 приложение 5), а для штамповок, изготовляемых из проката, - требованиям НД, согласованной в установленном порядке.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AD6F36">
      <w:pPr>
        <w:pStyle w:val="ConsNormal"/>
        <w:widowControl/>
        <w:ind w:firstLine="0"/>
        <w:jc w:val="center"/>
      </w:pPr>
      <w:r>
        <w:t>3.6. Стальные отливки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3.6.1. Пределы</w:t>
      </w:r>
      <w:r>
        <w:rPr>
          <w:rFonts w:ascii="Times New Roman" w:hAnsi="Times New Roman" w:cs="Times New Roman"/>
          <w:sz w:val="22"/>
        </w:rPr>
        <w:t xml:space="preserve"> применения отливок из стали различных марок, НД на отливки, виды обязательных испытаний и контроля должны соответствовать указанным в табл. 5 приложения 5.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3.6.2. Минимальная толщина стенки отливок после механической обработки должна быть не меньше расчет</w:t>
      </w:r>
      <w:r>
        <w:rPr>
          <w:rFonts w:ascii="Times New Roman" w:hAnsi="Times New Roman" w:cs="Times New Roman"/>
          <w:sz w:val="22"/>
        </w:rPr>
        <w:t>ной толщины, но не менее 6 мм.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3.6.3. Каждая полая отливка должна подвергаться гидравлическому испытанию пробным давлением в соответствии с НД.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Гидравлические испытания отливок, прошедших сплошной радиографический контроль или УЗК в организации-изготовител</w:t>
      </w:r>
      <w:r>
        <w:rPr>
          <w:rFonts w:ascii="Times New Roman" w:hAnsi="Times New Roman" w:cs="Times New Roman"/>
          <w:sz w:val="22"/>
        </w:rPr>
        <w:t>е, допускается совмещать с испытанием узла или объекта пробным давлением, установленным техническими условиями для узла или объекта.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AD6F3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3.7. Крепеж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3.7.1. Пределы применения сталей различных марок для крепежа, НД на крепеж, виды обязательных испытаний контро</w:t>
      </w:r>
      <w:r>
        <w:rPr>
          <w:rFonts w:ascii="Times New Roman" w:hAnsi="Times New Roman" w:cs="Times New Roman"/>
          <w:sz w:val="22"/>
        </w:rPr>
        <w:t>ля должны соответствовать табл. 6 приложения 5.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3.7.2. Материалы крепежных деталей должны выбираться с коэффициентом линейного расширения, близким к аналогичному коэффициенту материала фланцев, причем разница в этих коэффициентах не должна превышать 10%. П</w:t>
      </w:r>
      <w:r>
        <w:rPr>
          <w:rFonts w:ascii="Times New Roman" w:hAnsi="Times New Roman" w:cs="Times New Roman"/>
          <w:sz w:val="22"/>
        </w:rPr>
        <w:t>рименение сталей с различными коэффициентами линейного расширения (б</w:t>
      </w:r>
      <w:r>
        <w:rPr>
          <w:rFonts w:ascii="Times New Roman" w:hAnsi="Times New Roman" w:cs="Times New Roman"/>
          <w:sz w:val="22"/>
        </w:rPr>
        <w:t>о</w:t>
      </w:r>
      <w:r>
        <w:rPr>
          <w:rFonts w:ascii="Times New Roman" w:hAnsi="Times New Roman" w:cs="Times New Roman"/>
          <w:sz w:val="22"/>
        </w:rPr>
        <w:t>лее 10%) допускается в случаях, обоснованных расчетом на прочность или экспериментальными исслед</w:t>
      </w:r>
      <w:r>
        <w:rPr>
          <w:rFonts w:ascii="Times New Roman" w:hAnsi="Times New Roman" w:cs="Times New Roman"/>
          <w:sz w:val="22"/>
        </w:rPr>
        <w:t>о</w:t>
      </w:r>
      <w:r>
        <w:rPr>
          <w:rFonts w:ascii="Times New Roman" w:hAnsi="Times New Roman" w:cs="Times New Roman"/>
          <w:sz w:val="22"/>
        </w:rPr>
        <w:t xml:space="preserve">ваниями, а также в тех случаях, когда расчетная температура крепежа не превышает 50 град. </w:t>
      </w:r>
      <w:r>
        <w:rPr>
          <w:rFonts w:ascii="Times New Roman" w:hAnsi="Times New Roman" w:cs="Times New Roman"/>
          <w:sz w:val="22"/>
        </w:rPr>
        <w:t>С.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3.7.3. Крепежные детали, изготовленные холодным деформированием, должны подвергаться терм</w:t>
      </w:r>
      <w:r>
        <w:rPr>
          <w:rFonts w:ascii="Times New Roman" w:hAnsi="Times New Roman" w:cs="Times New Roman"/>
          <w:sz w:val="22"/>
        </w:rPr>
        <w:t>и</w:t>
      </w:r>
      <w:r>
        <w:rPr>
          <w:rFonts w:ascii="Times New Roman" w:hAnsi="Times New Roman" w:cs="Times New Roman"/>
          <w:sz w:val="22"/>
        </w:rPr>
        <w:t>ческой обработке - отпуску (за исключением деталей из углеродистой стали, работающих при температ</w:t>
      </w:r>
      <w:r>
        <w:rPr>
          <w:rFonts w:ascii="Times New Roman" w:hAnsi="Times New Roman" w:cs="Times New Roman"/>
          <w:sz w:val="22"/>
        </w:rPr>
        <w:t>у</w:t>
      </w:r>
      <w:r>
        <w:rPr>
          <w:rFonts w:ascii="Times New Roman" w:hAnsi="Times New Roman" w:cs="Times New Roman"/>
          <w:sz w:val="22"/>
        </w:rPr>
        <w:t>рах до 200 град. С).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Накатка резьбы не требует последующей термич</w:t>
      </w:r>
      <w:r>
        <w:rPr>
          <w:rFonts w:ascii="Times New Roman" w:hAnsi="Times New Roman" w:cs="Times New Roman"/>
          <w:sz w:val="22"/>
        </w:rPr>
        <w:t>еской обработки.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AD6F3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3.8. Чугунные отливки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3.8.1. Пределы применения отливок из чугуна различных марок, НД на чугунные отливки, виды об</w:t>
      </w:r>
      <w:r>
        <w:rPr>
          <w:rFonts w:ascii="Times New Roman" w:hAnsi="Times New Roman" w:cs="Times New Roman"/>
          <w:sz w:val="22"/>
        </w:rPr>
        <w:t>я</w:t>
      </w:r>
      <w:r>
        <w:rPr>
          <w:rFonts w:ascii="Times New Roman" w:hAnsi="Times New Roman" w:cs="Times New Roman"/>
          <w:sz w:val="22"/>
        </w:rPr>
        <w:t>зательных испытаний и контроля должны соответствовать указанным в табл. 7 приложения 5.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3.8.2. Толщина стенок литых деталей</w:t>
      </w:r>
      <w:r>
        <w:rPr>
          <w:rFonts w:ascii="Times New Roman" w:hAnsi="Times New Roman" w:cs="Times New Roman"/>
          <w:sz w:val="22"/>
        </w:rPr>
        <w:t xml:space="preserve"> из чугуна после механической обработки должна быть не м</w:t>
      </w:r>
      <w:r>
        <w:rPr>
          <w:rFonts w:ascii="Times New Roman" w:hAnsi="Times New Roman" w:cs="Times New Roman"/>
          <w:sz w:val="22"/>
        </w:rPr>
        <w:t>е</w:t>
      </w:r>
      <w:r>
        <w:rPr>
          <w:rFonts w:ascii="Times New Roman" w:hAnsi="Times New Roman" w:cs="Times New Roman"/>
          <w:sz w:val="22"/>
        </w:rPr>
        <w:t>нее 4 мм и не более 50 мм.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3.8.3. Отливки из ковкого или высокопрочного чугуна должны применяться в термически обраб</w:t>
      </w:r>
      <w:r>
        <w:rPr>
          <w:rFonts w:ascii="Times New Roman" w:hAnsi="Times New Roman" w:cs="Times New Roman"/>
          <w:sz w:val="22"/>
        </w:rPr>
        <w:t>о</w:t>
      </w:r>
      <w:r>
        <w:rPr>
          <w:rFonts w:ascii="Times New Roman" w:hAnsi="Times New Roman" w:cs="Times New Roman"/>
          <w:sz w:val="22"/>
        </w:rPr>
        <w:t>танном состоянии.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3.8.4. Каждая полая отливка должна подвергаться гидравлическому </w:t>
      </w:r>
      <w:r>
        <w:rPr>
          <w:rFonts w:ascii="Times New Roman" w:hAnsi="Times New Roman" w:cs="Times New Roman"/>
          <w:sz w:val="22"/>
        </w:rPr>
        <w:t xml:space="preserve">испытанию пробным давлением, в соответствии с НД, но не менее 0,3 </w:t>
      </w:r>
      <w:proofErr w:type="spellStart"/>
      <w:r>
        <w:rPr>
          <w:rFonts w:ascii="Times New Roman" w:hAnsi="Times New Roman" w:cs="Times New Roman"/>
          <w:sz w:val="22"/>
        </w:rPr>
        <w:t>МПа</w:t>
      </w:r>
      <w:proofErr w:type="spellEnd"/>
      <w:r>
        <w:rPr>
          <w:rFonts w:ascii="Times New Roman" w:hAnsi="Times New Roman" w:cs="Times New Roman"/>
          <w:sz w:val="22"/>
        </w:rPr>
        <w:t xml:space="preserve"> (3 </w:t>
      </w:r>
      <w:proofErr w:type="spellStart"/>
      <w:r>
        <w:rPr>
          <w:rFonts w:ascii="Times New Roman" w:hAnsi="Times New Roman" w:cs="Times New Roman"/>
          <w:sz w:val="22"/>
        </w:rPr>
        <w:t>кгс</w:t>
      </w:r>
      <w:proofErr w:type="spellEnd"/>
      <w:r>
        <w:rPr>
          <w:rFonts w:ascii="Times New Roman" w:hAnsi="Times New Roman" w:cs="Times New Roman"/>
          <w:sz w:val="22"/>
        </w:rPr>
        <w:t>/см2).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3.8.5. Применение чугунных отливок для элементов арматуры, подвергающихся динамическим н</w:t>
      </w:r>
      <w:r>
        <w:rPr>
          <w:rFonts w:ascii="Times New Roman" w:hAnsi="Times New Roman" w:cs="Times New Roman"/>
          <w:sz w:val="22"/>
        </w:rPr>
        <w:t>а</w:t>
      </w:r>
      <w:r>
        <w:rPr>
          <w:rFonts w:ascii="Times New Roman" w:hAnsi="Times New Roman" w:cs="Times New Roman"/>
          <w:sz w:val="22"/>
        </w:rPr>
        <w:t>грузкам и термическим ударам, не допускается.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3.8.6. Для изготовления запорных орган</w:t>
      </w:r>
      <w:r>
        <w:rPr>
          <w:rFonts w:ascii="Times New Roman" w:hAnsi="Times New Roman" w:cs="Times New Roman"/>
          <w:sz w:val="22"/>
        </w:rPr>
        <w:t>ов продувочных, спускных и дренажных линий должны пр</w:t>
      </w:r>
      <w:r>
        <w:rPr>
          <w:rFonts w:ascii="Times New Roman" w:hAnsi="Times New Roman" w:cs="Times New Roman"/>
          <w:sz w:val="22"/>
        </w:rPr>
        <w:t>и</w:t>
      </w:r>
      <w:r>
        <w:rPr>
          <w:rFonts w:ascii="Times New Roman" w:hAnsi="Times New Roman" w:cs="Times New Roman"/>
          <w:sz w:val="22"/>
        </w:rPr>
        <w:t>меняться отливки из ковкого или высокопрочного чугуна.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AD6F3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3.9. Цветные металлы и сплавы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3.9.1. Для изготовления корпусных деталей арматуры, корпусов крышек и деталей контрольно-измерительных приборов при т</w:t>
      </w:r>
      <w:r>
        <w:rPr>
          <w:rFonts w:ascii="Times New Roman" w:hAnsi="Times New Roman" w:cs="Times New Roman"/>
          <w:sz w:val="22"/>
        </w:rPr>
        <w:t>емпературе не выше 250 град. С допускается применять бронзу и латунь.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3.9.2. Гидравлические испытания корпусов арматуры должны производиться в соответствии с НД.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AD6F3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3.10. Требования к сталям новых марок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3.10.1. Применение материалов и полуфабрикатов, изготов</w:t>
      </w:r>
      <w:r>
        <w:rPr>
          <w:rFonts w:ascii="Times New Roman" w:hAnsi="Times New Roman" w:cs="Times New Roman"/>
          <w:sz w:val="22"/>
        </w:rPr>
        <w:t>ленных из сталей новых марок, разреш</w:t>
      </w:r>
      <w:r>
        <w:rPr>
          <w:rFonts w:ascii="Times New Roman" w:hAnsi="Times New Roman" w:cs="Times New Roman"/>
          <w:sz w:val="22"/>
        </w:rPr>
        <w:t>а</w:t>
      </w:r>
      <w:r>
        <w:rPr>
          <w:rFonts w:ascii="Times New Roman" w:hAnsi="Times New Roman" w:cs="Times New Roman"/>
          <w:sz w:val="22"/>
        </w:rPr>
        <w:t>ется Госгортехнадзором России на основании положительного заключения специализированной орган</w:t>
      </w:r>
      <w:r>
        <w:rPr>
          <w:rFonts w:ascii="Times New Roman" w:hAnsi="Times New Roman" w:cs="Times New Roman"/>
          <w:sz w:val="22"/>
        </w:rPr>
        <w:t>и</w:t>
      </w:r>
      <w:r>
        <w:rPr>
          <w:rFonts w:ascii="Times New Roman" w:hAnsi="Times New Roman" w:cs="Times New Roman"/>
          <w:sz w:val="22"/>
        </w:rPr>
        <w:t>зации. Для получения заключения должны быть представлены данные о механических, физических и те</w:t>
      </w:r>
      <w:r>
        <w:rPr>
          <w:rFonts w:ascii="Times New Roman" w:hAnsi="Times New Roman" w:cs="Times New Roman"/>
          <w:sz w:val="22"/>
        </w:rPr>
        <w:t>х</w:t>
      </w:r>
      <w:r>
        <w:rPr>
          <w:rFonts w:ascii="Times New Roman" w:hAnsi="Times New Roman" w:cs="Times New Roman"/>
          <w:sz w:val="22"/>
        </w:rPr>
        <w:t>нологических свойствах матери</w:t>
      </w:r>
      <w:r>
        <w:rPr>
          <w:rFonts w:ascii="Times New Roman" w:hAnsi="Times New Roman" w:cs="Times New Roman"/>
          <w:sz w:val="22"/>
        </w:rPr>
        <w:t>алов в состоянии после основной и дополнительной термической обрабо</w:t>
      </w:r>
      <w:r>
        <w:rPr>
          <w:rFonts w:ascii="Times New Roman" w:hAnsi="Times New Roman" w:cs="Times New Roman"/>
          <w:sz w:val="22"/>
        </w:rPr>
        <w:t>т</w:t>
      </w:r>
      <w:r>
        <w:rPr>
          <w:rFonts w:ascii="Times New Roman" w:hAnsi="Times New Roman" w:cs="Times New Roman"/>
          <w:sz w:val="22"/>
        </w:rPr>
        <w:t>ки.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3.10.2. Механические свойства (временное сопротивление, условный предел текучести при остато</w:t>
      </w:r>
      <w:r>
        <w:rPr>
          <w:rFonts w:ascii="Times New Roman" w:hAnsi="Times New Roman" w:cs="Times New Roman"/>
          <w:sz w:val="22"/>
        </w:rPr>
        <w:t>ч</w:t>
      </w:r>
      <w:r>
        <w:rPr>
          <w:rFonts w:ascii="Times New Roman" w:hAnsi="Times New Roman" w:cs="Times New Roman"/>
          <w:sz w:val="22"/>
        </w:rPr>
        <w:t xml:space="preserve">ной деформации: 1% для </w:t>
      </w:r>
      <w:proofErr w:type="spellStart"/>
      <w:r>
        <w:rPr>
          <w:rFonts w:ascii="Times New Roman" w:hAnsi="Times New Roman" w:cs="Times New Roman"/>
          <w:sz w:val="22"/>
        </w:rPr>
        <w:t>аустенитных</w:t>
      </w:r>
      <w:proofErr w:type="spellEnd"/>
      <w:r>
        <w:rPr>
          <w:rFonts w:ascii="Times New Roman" w:hAnsi="Times New Roman" w:cs="Times New Roman"/>
          <w:sz w:val="22"/>
        </w:rPr>
        <w:t xml:space="preserve"> хромоникелевых сталей и 0,2% для остальных марок сталей)</w:t>
      </w:r>
      <w:r>
        <w:rPr>
          <w:rFonts w:ascii="Times New Roman" w:hAnsi="Times New Roman" w:cs="Times New Roman"/>
          <w:sz w:val="22"/>
        </w:rPr>
        <w:t xml:space="preserve"> дол</w:t>
      </w:r>
      <w:r>
        <w:rPr>
          <w:rFonts w:ascii="Times New Roman" w:hAnsi="Times New Roman" w:cs="Times New Roman"/>
          <w:sz w:val="22"/>
        </w:rPr>
        <w:t>ж</w:t>
      </w:r>
      <w:r>
        <w:rPr>
          <w:rFonts w:ascii="Times New Roman" w:hAnsi="Times New Roman" w:cs="Times New Roman"/>
          <w:sz w:val="22"/>
        </w:rPr>
        <w:t>ны быть исследованы в интервале от 20 град. С до температуры, не менее чем на 50 град. С прев</w:t>
      </w:r>
      <w:r>
        <w:rPr>
          <w:rFonts w:ascii="Times New Roman" w:hAnsi="Times New Roman" w:cs="Times New Roman"/>
          <w:sz w:val="22"/>
        </w:rPr>
        <w:t>ы</w:t>
      </w:r>
      <w:r>
        <w:rPr>
          <w:rFonts w:ascii="Times New Roman" w:hAnsi="Times New Roman" w:cs="Times New Roman"/>
          <w:sz w:val="22"/>
        </w:rPr>
        <w:t>шающей рекомендуемую максимальную.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Температура должна выбираться из условий получения четкой зависимости изменения прочностных характеристик стали от темпера</w:t>
      </w:r>
      <w:r>
        <w:rPr>
          <w:rFonts w:ascii="Times New Roman" w:hAnsi="Times New Roman" w:cs="Times New Roman"/>
          <w:sz w:val="22"/>
        </w:rPr>
        <w:t>туры. Интервалы по температуре должны быть не более 50 град. С.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Для листа и труб величина отношения нормативных значений предела текучести к временному с</w:t>
      </w:r>
      <w:r>
        <w:rPr>
          <w:rFonts w:ascii="Times New Roman" w:hAnsi="Times New Roman" w:cs="Times New Roman"/>
          <w:sz w:val="22"/>
        </w:rPr>
        <w:t>о</w:t>
      </w:r>
      <w:r>
        <w:rPr>
          <w:rFonts w:ascii="Times New Roman" w:hAnsi="Times New Roman" w:cs="Times New Roman"/>
          <w:sz w:val="22"/>
        </w:rPr>
        <w:t>противлению при температуре 20 град. С должна быть не более 0,6 для углеродистой и 0,7 - для легир</w:t>
      </w:r>
      <w:r>
        <w:rPr>
          <w:rFonts w:ascii="Times New Roman" w:hAnsi="Times New Roman" w:cs="Times New Roman"/>
          <w:sz w:val="22"/>
        </w:rPr>
        <w:t>о</w:t>
      </w:r>
      <w:r>
        <w:rPr>
          <w:rFonts w:ascii="Times New Roman" w:hAnsi="Times New Roman" w:cs="Times New Roman"/>
          <w:sz w:val="22"/>
        </w:rPr>
        <w:t>ван</w:t>
      </w:r>
      <w:r>
        <w:rPr>
          <w:rFonts w:ascii="Times New Roman" w:hAnsi="Times New Roman" w:cs="Times New Roman"/>
          <w:sz w:val="22"/>
        </w:rPr>
        <w:t>ной стали. Для крепежа указанное отношение должно быть не более 0,8.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3.10.3. Для материалов, предназначенных для работы при высоких температурах, вызывающих по</w:t>
      </w:r>
      <w:r>
        <w:rPr>
          <w:rFonts w:ascii="Times New Roman" w:hAnsi="Times New Roman" w:cs="Times New Roman"/>
          <w:sz w:val="22"/>
        </w:rPr>
        <w:t>л</w:t>
      </w:r>
      <w:r>
        <w:rPr>
          <w:rFonts w:ascii="Times New Roman" w:hAnsi="Times New Roman" w:cs="Times New Roman"/>
          <w:sz w:val="22"/>
        </w:rPr>
        <w:t>зучесть, должны быть представлены опытные данные для установления значений пределов длительной п</w:t>
      </w:r>
      <w:r>
        <w:rPr>
          <w:rFonts w:ascii="Times New Roman" w:hAnsi="Times New Roman" w:cs="Times New Roman"/>
          <w:sz w:val="22"/>
        </w:rPr>
        <w:t xml:space="preserve">рочности на ресурс 10Е4 ч, 10Е5 ч и 2 </w:t>
      </w:r>
      <w:proofErr w:type="spellStart"/>
      <w:r>
        <w:rPr>
          <w:rFonts w:ascii="Times New Roman" w:hAnsi="Times New Roman" w:cs="Times New Roman"/>
          <w:sz w:val="22"/>
        </w:rPr>
        <w:t>x</w:t>
      </w:r>
      <w:proofErr w:type="spellEnd"/>
      <w:r>
        <w:rPr>
          <w:rFonts w:ascii="Times New Roman" w:hAnsi="Times New Roman" w:cs="Times New Roman"/>
          <w:sz w:val="22"/>
        </w:rPr>
        <w:t xml:space="preserve"> 10Е5 ч и условного предела ползучести для температур, при к</w:t>
      </w:r>
      <w:r>
        <w:rPr>
          <w:rFonts w:ascii="Times New Roman" w:hAnsi="Times New Roman" w:cs="Times New Roman"/>
          <w:sz w:val="22"/>
        </w:rPr>
        <w:t>о</w:t>
      </w:r>
      <w:r>
        <w:rPr>
          <w:rFonts w:ascii="Times New Roman" w:hAnsi="Times New Roman" w:cs="Times New Roman"/>
          <w:sz w:val="22"/>
        </w:rPr>
        <w:t>торых рекомендуется применение стали.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Число проведенных кратковременных и длительных испытаний и продолжительность последних должны быть достаточными для оп</w:t>
      </w:r>
      <w:r>
        <w:rPr>
          <w:rFonts w:ascii="Times New Roman" w:hAnsi="Times New Roman" w:cs="Times New Roman"/>
          <w:sz w:val="22"/>
        </w:rPr>
        <w:t>ределения соответствующих расчетных характеристик прочности ст</w:t>
      </w:r>
      <w:r>
        <w:rPr>
          <w:rFonts w:ascii="Times New Roman" w:hAnsi="Times New Roman" w:cs="Times New Roman"/>
          <w:sz w:val="22"/>
        </w:rPr>
        <w:t>а</w:t>
      </w:r>
      <w:r>
        <w:rPr>
          <w:rFonts w:ascii="Times New Roman" w:hAnsi="Times New Roman" w:cs="Times New Roman"/>
          <w:sz w:val="22"/>
        </w:rPr>
        <w:t>ли и оценки пределов разброса этих характеристик с учетом размеров полуфабриката (толщины стенки) и предусмотренных техническими условиями отклонений по механическим свойствам (с минимальными и</w:t>
      </w:r>
      <w:r>
        <w:rPr>
          <w:rFonts w:ascii="Times New Roman" w:hAnsi="Times New Roman" w:cs="Times New Roman"/>
          <w:sz w:val="22"/>
        </w:rPr>
        <w:t xml:space="preserve"> максимальными значениями), по химическому составу (должен быть исследован металл плавок с наим</w:t>
      </w:r>
      <w:r>
        <w:rPr>
          <w:rFonts w:ascii="Times New Roman" w:hAnsi="Times New Roman" w:cs="Times New Roman"/>
          <w:sz w:val="22"/>
        </w:rPr>
        <w:t>е</w:t>
      </w:r>
      <w:r>
        <w:rPr>
          <w:rFonts w:ascii="Times New Roman" w:hAnsi="Times New Roman" w:cs="Times New Roman"/>
          <w:sz w:val="22"/>
        </w:rPr>
        <w:t>нее благоприятным в отношении жаропрочности содержанием легирующих элементов).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3.10.4. В случае склонности стали к структурным изменениям в процессе эксплуатаци</w:t>
      </w:r>
      <w:r>
        <w:rPr>
          <w:rFonts w:ascii="Times New Roman" w:hAnsi="Times New Roman" w:cs="Times New Roman"/>
          <w:sz w:val="22"/>
        </w:rPr>
        <w:t>и должны быть представлены данные, характеризующие указанные изменения и их влияние на эксплуатационные сво</w:t>
      </w:r>
      <w:r>
        <w:rPr>
          <w:rFonts w:ascii="Times New Roman" w:hAnsi="Times New Roman" w:cs="Times New Roman"/>
          <w:sz w:val="22"/>
        </w:rPr>
        <w:t>й</w:t>
      </w:r>
      <w:r>
        <w:rPr>
          <w:rFonts w:ascii="Times New Roman" w:hAnsi="Times New Roman" w:cs="Times New Roman"/>
          <w:sz w:val="22"/>
        </w:rPr>
        <w:t>ства стали.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3.10.5. Чувствительность стали к наклепу (например, при холодной </w:t>
      </w:r>
      <w:proofErr w:type="spellStart"/>
      <w:r>
        <w:rPr>
          <w:rFonts w:ascii="Times New Roman" w:hAnsi="Times New Roman" w:cs="Times New Roman"/>
          <w:sz w:val="22"/>
        </w:rPr>
        <w:t>гибке</w:t>
      </w:r>
      <w:proofErr w:type="spellEnd"/>
      <w:r>
        <w:rPr>
          <w:rFonts w:ascii="Times New Roman" w:hAnsi="Times New Roman" w:cs="Times New Roman"/>
          <w:sz w:val="22"/>
        </w:rPr>
        <w:t>) должна быть оценена по изменению ее длительной прочности и длите</w:t>
      </w:r>
      <w:r>
        <w:rPr>
          <w:rFonts w:ascii="Times New Roman" w:hAnsi="Times New Roman" w:cs="Times New Roman"/>
          <w:sz w:val="22"/>
        </w:rPr>
        <w:t>льной пластичности путем сравнительных испытаний накл</w:t>
      </w:r>
      <w:r>
        <w:rPr>
          <w:rFonts w:ascii="Times New Roman" w:hAnsi="Times New Roman" w:cs="Times New Roman"/>
          <w:sz w:val="22"/>
        </w:rPr>
        <w:t>е</w:t>
      </w:r>
      <w:r>
        <w:rPr>
          <w:rFonts w:ascii="Times New Roman" w:hAnsi="Times New Roman" w:cs="Times New Roman"/>
          <w:sz w:val="22"/>
        </w:rPr>
        <w:t xml:space="preserve">панного и </w:t>
      </w:r>
      <w:proofErr w:type="spellStart"/>
      <w:r>
        <w:rPr>
          <w:rFonts w:ascii="Times New Roman" w:hAnsi="Times New Roman" w:cs="Times New Roman"/>
          <w:sz w:val="22"/>
        </w:rPr>
        <w:t>ненаклепанного</w:t>
      </w:r>
      <w:proofErr w:type="spellEnd"/>
      <w:r>
        <w:rPr>
          <w:rFonts w:ascii="Times New Roman" w:hAnsi="Times New Roman" w:cs="Times New Roman"/>
          <w:sz w:val="22"/>
        </w:rPr>
        <w:t xml:space="preserve"> материалов.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Материал полуфабрикатов, подвергающихся при переделе холодной деформации, должен быть пр</w:t>
      </w:r>
      <w:r>
        <w:rPr>
          <w:rFonts w:ascii="Times New Roman" w:hAnsi="Times New Roman" w:cs="Times New Roman"/>
          <w:sz w:val="22"/>
        </w:rPr>
        <w:t>о</w:t>
      </w:r>
      <w:r>
        <w:rPr>
          <w:rFonts w:ascii="Times New Roman" w:hAnsi="Times New Roman" w:cs="Times New Roman"/>
          <w:sz w:val="22"/>
        </w:rPr>
        <w:t>верен на отсутствие склонности к механическому старению.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3.10.6. Возможность</w:t>
      </w:r>
      <w:r>
        <w:rPr>
          <w:rFonts w:ascii="Times New Roman" w:hAnsi="Times New Roman" w:cs="Times New Roman"/>
          <w:sz w:val="22"/>
        </w:rPr>
        <w:t xml:space="preserve"> применения стали должна быть подтверждена данными о ее сопротивляемости хрупким разрушениям, полученными путем испытаний на ударную вязкость или иным методом, выбра</w:t>
      </w:r>
      <w:r>
        <w:rPr>
          <w:rFonts w:ascii="Times New Roman" w:hAnsi="Times New Roman" w:cs="Times New Roman"/>
          <w:sz w:val="22"/>
        </w:rPr>
        <w:t>н</w:t>
      </w:r>
      <w:r>
        <w:rPr>
          <w:rFonts w:ascii="Times New Roman" w:hAnsi="Times New Roman" w:cs="Times New Roman"/>
          <w:sz w:val="22"/>
        </w:rPr>
        <w:t>ным исходя из условий работы материала в изделии.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3.10.7. Свариваемость стали при существу</w:t>
      </w:r>
      <w:r>
        <w:rPr>
          <w:rFonts w:ascii="Times New Roman" w:hAnsi="Times New Roman" w:cs="Times New Roman"/>
          <w:sz w:val="22"/>
        </w:rPr>
        <w:t>ющих видах сварки должна быть подтверждена данными испытаний сварных соединений, выполненных по рекомендуемой технологии с применением соответс</w:t>
      </w:r>
      <w:r>
        <w:rPr>
          <w:rFonts w:ascii="Times New Roman" w:hAnsi="Times New Roman" w:cs="Times New Roman"/>
          <w:sz w:val="22"/>
        </w:rPr>
        <w:t>т</w:t>
      </w:r>
      <w:r>
        <w:rPr>
          <w:rFonts w:ascii="Times New Roman" w:hAnsi="Times New Roman" w:cs="Times New Roman"/>
          <w:sz w:val="22"/>
        </w:rPr>
        <w:t xml:space="preserve">вующих присадочных материалов. Результаты испытаний сварных соединений должны подтвердить их работоспособность, </w:t>
      </w:r>
      <w:r>
        <w:rPr>
          <w:rFonts w:ascii="Times New Roman" w:hAnsi="Times New Roman" w:cs="Times New Roman"/>
          <w:sz w:val="22"/>
        </w:rPr>
        <w:t>установить степень влияния на их эксплуатационные свойства технологии сварки, режима их термической обработки.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Для жаропрочных материалов должны быть представлены данные о длительной прочности сварных соединений и о сопротивляемости локальным разрушениям в</w:t>
      </w:r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околошовной</w:t>
      </w:r>
      <w:proofErr w:type="spellEnd"/>
      <w:r>
        <w:rPr>
          <w:rFonts w:ascii="Times New Roman" w:hAnsi="Times New Roman" w:cs="Times New Roman"/>
          <w:sz w:val="22"/>
        </w:rPr>
        <w:t xml:space="preserve"> зоне при длительной работе.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3.10.8. При создании новых материалов в отдельных случаях необходимо учитывать специфические условия их работы, вызывающие потребность в расширении требований оценки соответствующих свойств как стали, так и ее сварн</w:t>
      </w:r>
      <w:r>
        <w:rPr>
          <w:rFonts w:ascii="Times New Roman" w:hAnsi="Times New Roman" w:cs="Times New Roman"/>
          <w:sz w:val="22"/>
        </w:rPr>
        <w:t>ых соединений: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а) при отрицательных температурах - оценка </w:t>
      </w:r>
      <w:proofErr w:type="spellStart"/>
      <w:r>
        <w:rPr>
          <w:rFonts w:ascii="Times New Roman" w:hAnsi="Times New Roman" w:cs="Times New Roman"/>
          <w:sz w:val="22"/>
        </w:rPr>
        <w:t>хладностойкости</w:t>
      </w:r>
      <w:proofErr w:type="spellEnd"/>
      <w:r>
        <w:rPr>
          <w:rFonts w:ascii="Times New Roman" w:hAnsi="Times New Roman" w:cs="Times New Roman"/>
          <w:sz w:val="22"/>
        </w:rPr>
        <w:t>;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б) при циклических нагрузках - оценка циклической прочности;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в) при активном воздействии среды - оценка коррозионно-механической прочности и др.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3.10.9. Для стали новой марки должны</w:t>
      </w:r>
      <w:r>
        <w:rPr>
          <w:rFonts w:ascii="Times New Roman" w:hAnsi="Times New Roman" w:cs="Times New Roman"/>
          <w:sz w:val="22"/>
        </w:rPr>
        <w:t xml:space="preserve"> быть представлены следующие данные по ее физическим свойствам: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а) значения модуля упругости при различных температурах;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б) значения </w:t>
      </w:r>
      <w:proofErr w:type="spellStart"/>
      <w:r>
        <w:rPr>
          <w:rFonts w:ascii="Times New Roman" w:hAnsi="Times New Roman" w:cs="Times New Roman"/>
          <w:sz w:val="22"/>
        </w:rPr>
        <w:t>среднетермического</w:t>
      </w:r>
      <w:proofErr w:type="spellEnd"/>
      <w:r>
        <w:rPr>
          <w:rFonts w:ascii="Times New Roman" w:hAnsi="Times New Roman" w:cs="Times New Roman"/>
          <w:sz w:val="22"/>
        </w:rPr>
        <w:t xml:space="preserve"> коэффициента линейного расширения в соответствующем темпер</w:t>
      </w:r>
      <w:r>
        <w:rPr>
          <w:rFonts w:ascii="Times New Roman" w:hAnsi="Times New Roman" w:cs="Times New Roman"/>
          <w:sz w:val="22"/>
        </w:rPr>
        <w:t>а</w:t>
      </w:r>
      <w:r>
        <w:rPr>
          <w:rFonts w:ascii="Times New Roman" w:hAnsi="Times New Roman" w:cs="Times New Roman"/>
          <w:sz w:val="22"/>
        </w:rPr>
        <w:t>турном интервале;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в) значения коэффициента те</w:t>
      </w:r>
      <w:r>
        <w:rPr>
          <w:rFonts w:ascii="Times New Roman" w:hAnsi="Times New Roman" w:cs="Times New Roman"/>
          <w:sz w:val="22"/>
        </w:rPr>
        <w:t>плопроводности при соответствующих температурах.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3.10.10. Организациями - изготовителями полуфабрикатов или соответствующими специализир</w:t>
      </w:r>
      <w:r>
        <w:rPr>
          <w:rFonts w:ascii="Times New Roman" w:hAnsi="Times New Roman" w:cs="Times New Roman"/>
          <w:sz w:val="22"/>
        </w:rPr>
        <w:t>о</w:t>
      </w:r>
      <w:r>
        <w:rPr>
          <w:rFonts w:ascii="Times New Roman" w:hAnsi="Times New Roman" w:cs="Times New Roman"/>
          <w:sz w:val="22"/>
        </w:rPr>
        <w:t>ванными организациями должна быть подтверждена возможность изготовления полуфабрикатов из стали рекомендуемой марки нео</w:t>
      </w:r>
      <w:r>
        <w:rPr>
          <w:rFonts w:ascii="Times New Roman" w:hAnsi="Times New Roman" w:cs="Times New Roman"/>
          <w:sz w:val="22"/>
        </w:rPr>
        <w:t>бходимого сортамента с соблюдением установленного уровня свойств стали.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AD6F3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IV. ИЗГОТОВЛЕНИЕ, МОНТАЖ И РЕМОНТ</w:t>
      </w:r>
    </w:p>
    <w:p w:rsidR="00000000" w:rsidRDefault="00AD6F3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4.1. Общие положения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4.1.1. Изготовление, монтаж и ремонт трубопроводов и их элементов должны выполняться специ</w:t>
      </w:r>
      <w:r>
        <w:rPr>
          <w:rFonts w:ascii="Times New Roman" w:hAnsi="Times New Roman" w:cs="Times New Roman"/>
          <w:sz w:val="22"/>
        </w:rPr>
        <w:t>а</w:t>
      </w:r>
      <w:r>
        <w:rPr>
          <w:rFonts w:ascii="Times New Roman" w:hAnsi="Times New Roman" w:cs="Times New Roman"/>
          <w:sz w:val="22"/>
        </w:rPr>
        <w:t>лизированными организациями.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4.1.2. Т</w:t>
      </w:r>
      <w:r>
        <w:rPr>
          <w:rFonts w:ascii="Times New Roman" w:hAnsi="Times New Roman" w:cs="Times New Roman"/>
          <w:sz w:val="22"/>
        </w:rPr>
        <w:t>рубопроводы и их элементы должны изготавливаться в организациях, которые располагают техническими средствами, обеспечивающими их качественное изготовление в полном соответствии с тр</w:t>
      </w:r>
      <w:r>
        <w:rPr>
          <w:rFonts w:ascii="Times New Roman" w:hAnsi="Times New Roman" w:cs="Times New Roman"/>
          <w:sz w:val="22"/>
        </w:rPr>
        <w:t>е</w:t>
      </w:r>
      <w:r>
        <w:rPr>
          <w:rFonts w:ascii="Times New Roman" w:hAnsi="Times New Roman" w:cs="Times New Roman"/>
          <w:sz w:val="22"/>
        </w:rPr>
        <w:t xml:space="preserve">бованиями Правил и технических условий. В НД должен быть указан расчетный </w:t>
      </w:r>
      <w:r>
        <w:rPr>
          <w:rFonts w:ascii="Times New Roman" w:hAnsi="Times New Roman" w:cs="Times New Roman"/>
          <w:sz w:val="22"/>
        </w:rPr>
        <w:t>срок службы и расчетный ресурс деталей и сборочных единиц трубопроводов (для элементов трубопроводов I и II категорий).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При изготовлении, монтаже и ремонте должна применяться система контроля качества (входной, операционный и приемочный контроль), обеспечи</w:t>
      </w:r>
      <w:r>
        <w:rPr>
          <w:rFonts w:ascii="Times New Roman" w:hAnsi="Times New Roman" w:cs="Times New Roman"/>
          <w:sz w:val="22"/>
        </w:rPr>
        <w:t>вающая выполнение работ в соответствии с Правилами и НД.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4.1.3. Изготовление, монтаж и ремонт трубопроводов и их элементов должны производиться по те</w:t>
      </w:r>
      <w:r>
        <w:rPr>
          <w:rFonts w:ascii="Times New Roman" w:hAnsi="Times New Roman" w:cs="Times New Roman"/>
          <w:sz w:val="22"/>
        </w:rPr>
        <w:t>х</w:t>
      </w:r>
      <w:r>
        <w:rPr>
          <w:rFonts w:ascii="Times New Roman" w:hAnsi="Times New Roman" w:cs="Times New Roman"/>
          <w:sz w:val="22"/>
        </w:rPr>
        <w:t>нологии, разработанной специализированной организацией до начала выполнения соответствующих р</w:t>
      </w:r>
      <w:r>
        <w:rPr>
          <w:rFonts w:ascii="Times New Roman" w:hAnsi="Times New Roman" w:cs="Times New Roman"/>
          <w:sz w:val="22"/>
        </w:rPr>
        <w:t>а</w:t>
      </w:r>
      <w:r>
        <w:rPr>
          <w:rFonts w:ascii="Times New Roman" w:hAnsi="Times New Roman" w:cs="Times New Roman"/>
          <w:sz w:val="22"/>
        </w:rPr>
        <w:t>бот. При это</w:t>
      </w:r>
      <w:r>
        <w:rPr>
          <w:rFonts w:ascii="Times New Roman" w:hAnsi="Times New Roman" w:cs="Times New Roman"/>
          <w:sz w:val="22"/>
        </w:rPr>
        <w:t>м выполнение работ по разработанной технологии должно обеспечивать высокую эксплуат</w:t>
      </w:r>
      <w:r>
        <w:rPr>
          <w:rFonts w:ascii="Times New Roman" w:hAnsi="Times New Roman" w:cs="Times New Roman"/>
          <w:sz w:val="22"/>
        </w:rPr>
        <w:t>а</w:t>
      </w:r>
      <w:r>
        <w:rPr>
          <w:rFonts w:ascii="Times New Roman" w:hAnsi="Times New Roman" w:cs="Times New Roman"/>
          <w:sz w:val="22"/>
        </w:rPr>
        <w:t>ционную надежность трубопроводов.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4.1.4. Все положения принятой технологии изготовления, монтажа и ремонта трубопроводов дол</w:t>
      </w:r>
      <w:r>
        <w:rPr>
          <w:rFonts w:ascii="Times New Roman" w:hAnsi="Times New Roman" w:cs="Times New Roman"/>
          <w:sz w:val="22"/>
        </w:rPr>
        <w:t>ж</w:t>
      </w:r>
      <w:r>
        <w:rPr>
          <w:rFonts w:ascii="Times New Roman" w:hAnsi="Times New Roman" w:cs="Times New Roman"/>
          <w:sz w:val="22"/>
        </w:rPr>
        <w:t>ны быть отражены в производственно-технологичес</w:t>
      </w:r>
      <w:r>
        <w:rPr>
          <w:rFonts w:ascii="Times New Roman" w:hAnsi="Times New Roman" w:cs="Times New Roman"/>
          <w:sz w:val="22"/>
        </w:rPr>
        <w:t>кой документации (далее по тексту ПТД), регламе</w:t>
      </w:r>
      <w:r>
        <w:rPr>
          <w:rFonts w:ascii="Times New Roman" w:hAnsi="Times New Roman" w:cs="Times New Roman"/>
          <w:sz w:val="22"/>
        </w:rPr>
        <w:t>н</w:t>
      </w:r>
      <w:r>
        <w:rPr>
          <w:rFonts w:ascii="Times New Roman" w:hAnsi="Times New Roman" w:cs="Times New Roman"/>
          <w:sz w:val="22"/>
        </w:rPr>
        <w:t>тирующей содержание и порядок выполнения всех технологических и контрольных операций.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ПТД должна быть составлена с учетом Правил, действующей технической документации по изг</w:t>
      </w:r>
      <w:r>
        <w:rPr>
          <w:rFonts w:ascii="Times New Roman" w:hAnsi="Times New Roman" w:cs="Times New Roman"/>
          <w:sz w:val="22"/>
        </w:rPr>
        <w:t>о</w:t>
      </w:r>
      <w:r>
        <w:rPr>
          <w:rFonts w:ascii="Times New Roman" w:hAnsi="Times New Roman" w:cs="Times New Roman"/>
          <w:sz w:val="22"/>
        </w:rPr>
        <w:t>товлению, монтажу и ремонту трубоп</w:t>
      </w:r>
      <w:r>
        <w:rPr>
          <w:rFonts w:ascii="Times New Roman" w:hAnsi="Times New Roman" w:cs="Times New Roman"/>
          <w:sz w:val="22"/>
        </w:rPr>
        <w:t>роводов (стандартов, ТУ, правил контроля и др.), утвержденной в уст</w:t>
      </w:r>
      <w:r>
        <w:rPr>
          <w:rFonts w:ascii="Times New Roman" w:hAnsi="Times New Roman" w:cs="Times New Roman"/>
          <w:sz w:val="22"/>
        </w:rPr>
        <w:t>а</w:t>
      </w:r>
      <w:r>
        <w:rPr>
          <w:rFonts w:ascii="Times New Roman" w:hAnsi="Times New Roman" w:cs="Times New Roman"/>
          <w:sz w:val="22"/>
        </w:rPr>
        <w:t>новленном порядке.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В тех случаях, когда стандарты, ТУ, правила контроля и другая документация включают все необх</w:t>
      </w:r>
      <w:r>
        <w:rPr>
          <w:rFonts w:ascii="Times New Roman" w:hAnsi="Times New Roman" w:cs="Times New Roman"/>
          <w:sz w:val="22"/>
        </w:rPr>
        <w:t>о</w:t>
      </w:r>
      <w:r>
        <w:rPr>
          <w:rFonts w:ascii="Times New Roman" w:hAnsi="Times New Roman" w:cs="Times New Roman"/>
          <w:sz w:val="22"/>
        </w:rPr>
        <w:t>димые указания по выполнению технологических и контрольных операций при изг</w:t>
      </w:r>
      <w:r>
        <w:rPr>
          <w:rFonts w:ascii="Times New Roman" w:hAnsi="Times New Roman" w:cs="Times New Roman"/>
          <w:sz w:val="22"/>
        </w:rPr>
        <w:t>отовлении, монтаже и ремонте трубопроводов, составление ПТД не является обязательным.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4.1.5. На листах, прокате и поковках, предназначенных для изготовления деталей, работающих под давлением, а также на трубах наружным диаметром более 76 мм следует сохраня</w:t>
      </w:r>
      <w:r>
        <w:rPr>
          <w:rFonts w:ascii="Times New Roman" w:hAnsi="Times New Roman" w:cs="Times New Roman"/>
          <w:sz w:val="22"/>
        </w:rPr>
        <w:t>ть маркировку организ</w:t>
      </w:r>
      <w:r>
        <w:rPr>
          <w:rFonts w:ascii="Times New Roman" w:hAnsi="Times New Roman" w:cs="Times New Roman"/>
          <w:sz w:val="22"/>
        </w:rPr>
        <w:t>а</w:t>
      </w:r>
      <w:r>
        <w:rPr>
          <w:rFonts w:ascii="Times New Roman" w:hAnsi="Times New Roman" w:cs="Times New Roman"/>
          <w:sz w:val="22"/>
        </w:rPr>
        <w:t>ции-изготовителя.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В случае, когда указанные полуфабрикаты разрезаются на части, маркировка должна быть сохран</w:t>
      </w:r>
      <w:r>
        <w:rPr>
          <w:rFonts w:ascii="Times New Roman" w:hAnsi="Times New Roman" w:cs="Times New Roman"/>
          <w:sz w:val="22"/>
        </w:rPr>
        <w:t>е</w:t>
      </w:r>
      <w:r>
        <w:rPr>
          <w:rFonts w:ascii="Times New Roman" w:hAnsi="Times New Roman" w:cs="Times New Roman"/>
          <w:sz w:val="22"/>
        </w:rPr>
        <w:t>на на каждой из частей.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4.1.6. Для обеспечения правильного сопряжения поперечных стыков труб допускаются расточка, раздача и</w:t>
      </w:r>
      <w:r>
        <w:rPr>
          <w:rFonts w:ascii="Times New Roman" w:hAnsi="Times New Roman" w:cs="Times New Roman"/>
          <w:sz w:val="22"/>
        </w:rPr>
        <w:t xml:space="preserve">ли </w:t>
      </w:r>
      <w:proofErr w:type="spellStart"/>
      <w:r>
        <w:rPr>
          <w:rFonts w:ascii="Times New Roman" w:hAnsi="Times New Roman" w:cs="Times New Roman"/>
          <w:sz w:val="22"/>
        </w:rPr>
        <w:t>обжатие</w:t>
      </w:r>
      <w:proofErr w:type="spellEnd"/>
      <w:r>
        <w:rPr>
          <w:rFonts w:ascii="Times New Roman" w:hAnsi="Times New Roman" w:cs="Times New Roman"/>
          <w:sz w:val="22"/>
        </w:rPr>
        <w:t xml:space="preserve"> концов труб. Допустимое значение расточки, деформации раздачи или </w:t>
      </w:r>
      <w:proofErr w:type="spellStart"/>
      <w:r>
        <w:rPr>
          <w:rFonts w:ascii="Times New Roman" w:hAnsi="Times New Roman" w:cs="Times New Roman"/>
          <w:sz w:val="22"/>
        </w:rPr>
        <w:t>обжатия</w:t>
      </w:r>
      <w:proofErr w:type="spellEnd"/>
      <w:r>
        <w:rPr>
          <w:rFonts w:ascii="Times New Roman" w:hAnsi="Times New Roman" w:cs="Times New Roman"/>
          <w:sz w:val="22"/>
        </w:rPr>
        <w:t xml:space="preserve"> пр</w:t>
      </w:r>
      <w:r>
        <w:rPr>
          <w:rFonts w:ascii="Times New Roman" w:hAnsi="Times New Roman" w:cs="Times New Roman"/>
          <w:sz w:val="22"/>
        </w:rPr>
        <w:t>и</w:t>
      </w:r>
      <w:r>
        <w:rPr>
          <w:rFonts w:ascii="Times New Roman" w:hAnsi="Times New Roman" w:cs="Times New Roman"/>
          <w:sz w:val="22"/>
        </w:rPr>
        <w:t>нимается по стандартам или другой нормативной документации.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4.1.7. Для защиты внутренних полостей деталей и элементов трубопроводов от коррозионных во</w:t>
      </w:r>
      <w:r>
        <w:rPr>
          <w:rFonts w:ascii="Times New Roman" w:hAnsi="Times New Roman" w:cs="Times New Roman"/>
          <w:sz w:val="22"/>
        </w:rPr>
        <w:t>з</w:t>
      </w:r>
      <w:r>
        <w:rPr>
          <w:rFonts w:ascii="Times New Roman" w:hAnsi="Times New Roman" w:cs="Times New Roman"/>
          <w:sz w:val="22"/>
        </w:rPr>
        <w:t>действий атмосфер</w:t>
      </w:r>
      <w:r>
        <w:rPr>
          <w:rFonts w:ascii="Times New Roman" w:hAnsi="Times New Roman" w:cs="Times New Roman"/>
          <w:sz w:val="22"/>
        </w:rPr>
        <w:t>ы перед отправкой на место монтажа их внутренние полости должны быть очищены, а отверстия закрыты заглушками, чехлами или другими равноценными защитными устройствами.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4.1.8. Холодный натяг трубопроводов, если он предусмотрен проектом, может производиться л</w:t>
      </w:r>
      <w:r>
        <w:rPr>
          <w:rFonts w:ascii="Times New Roman" w:hAnsi="Times New Roman" w:cs="Times New Roman"/>
          <w:sz w:val="22"/>
        </w:rPr>
        <w:t>ишь после выполнения всех сварных соединений, за исключением замыкающего, окончательного закрепления неподвижных опор на концах участка, подлежащего холодному натягу, а также после термической обр</w:t>
      </w:r>
      <w:r>
        <w:rPr>
          <w:rFonts w:ascii="Times New Roman" w:hAnsi="Times New Roman" w:cs="Times New Roman"/>
          <w:sz w:val="22"/>
        </w:rPr>
        <w:t>а</w:t>
      </w:r>
      <w:r>
        <w:rPr>
          <w:rFonts w:ascii="Times New Roman" w:hAnsi="Times New Roman" w:cs="Times New Roman"/>
          <w:sz w:val="22"/>
        </w:rPr>
        <w:t>ботки (при необходимости ее проведения) и контроля качества</w:t>
      </w:r>
      <w:r>
        <w:rPr>
          <w:rFonts w:ascii="Times New Roman" w:hAnsi="Times New Roman" w:cs="Times New Roman"/>
          <w:sz w:val="22"/>
        </w:rPr>
        <w:t xml:space="preserve"> сварных соединений, расположенных по всей длине участка, на котором необходимо произвести холодный натяг.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4.1.9. Перед сборкой в блоки или перед отправкой с предприятия-изготовителя на место монтажа или ремонта деталей и элементов трубопроводов, поставляе</w:t>
      </w:r>
      <w:r>
        <w:rPr>
          <w:rFonts w:ascii="Times New Roman" w:hAnsi="Times New Roman" w:cs="Times New Roman"/>
          <w:sz w:val="22"/>
        </w:rPr>
        <w:t>мых россыпью, все детали и элементы из л</w:t>
      </w:r>
      <w:r>
        <w:rPr>
          <w:rFonts w:ascii="Times New Roman" w:hAnsi="Times New Roman" w:cs="Times New Roman"/>
          <w:sz w:val="22"/>
        </w:rPr>
        <w:t>е</w:t>
      </w:r>
      <w:r>
        <w:rPr>
          <w:rFonts w:ascii="Times New Roman" w:hAnsi="Times New Roman" w:cs="Times New Roman"/>
          <w:sz w:val="22"/>
        </w:rPr>
        <w:t xml:space="preserve">гированной стали должны подвергаться </w:t>
      </w:r>
      <w:proofErr w:type="spellStart"/>
      <w:r>
        <w:rPr>
          <w:rFonts w:ascii="Times New Roman" w:hAnsi="Times New Roman" w:cs="Times New Roman"/>
          <w:sz w:val="22"/>
        </w:rPr>
        <w:t>стилоскопированию</w:t>
      </w:r>
      <w:proofErr w:type="spellEnd"/>
      <w:r>
        <w:rPr>
          <w:rFonts w:ascii="Times New Roman" w:hAnsi="Times New Roman" w:cs="Times New Roman"/>
          <w:sz w:val="22"/>
        </w:rPr>
        <w:t>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4.1.10. Монтажная или ремонтная организация обязана проверять наличие выписок из сертифик</w:t>
      </w:r>
      <w:r>
        <w:rPr>
          <w:rFonts w:ascii="Times New Roman" w:hAnsi="Times New Roman" w:cs="Times New Roman"/>
          <w:sz w:val="22"/>
        </w:rPr>
        <w:t>а</w:t>
      </w:r>
      <w:r>
        <w:rPr>
          <w:rFonts w:ascii="Times New Roman" w:hAnsi="Times New Roman" w:cs="Times New Roman"/>
          <w:sz w:val="22"/>
        </w:rPr>
        <w:t>тов, свидетельств или паспортов, а также клейм и заводской маркировки</w:t>
      </w:r>
      <w:r>
        <w:rPr>
          <w:rFonts w:ascii="Times New Roman" w:hAnsi="Times New Roman" w:cs="Times New Roman"/>
          <w:sz w:val="22"/>
        </w:rPr>
        <w:t xml:space="preserve"> у всех поступающих на монта</w:t>
      </w:r>
      <w:r>
        <w:rPr>
          <w:rFonts w:ascii="Times New Roman" w:hAnsi="Times New Roman" w:cs="Times New Roman"/>
          <w:sz w:val="22"/>
        </w:rPr>
        <w:t>ж</w:t>
      </w:r>
      <w:r>
        <w:rPr>
          <w:rFonts w:ascii="Times New Roman" w:hAnsi="Times New Roman" w:cs="Times New Roman"/>
          <w:sz w:val="22"/>
        </w:rPr>
        <w:t>ную площадку элементов и деталей трубопроводов.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4.1.11. Перед изготовлением, монтажом и ремонтом трубопроводов должен производиться входной контроль основных и сварочных материалов и полуфабрикатов в соответствии с НД.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AD6F3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4.2. Св</w:t>
      </w:r>
      <w:r>
        <w:rPr>
          <w:rFonts w:ascii="Times New Roman" w:hAnsi="Times New Roman" w:cs="Times New Roman"/>
          <w:sz w:val="22"/>
        </w:rPr>
        <w:t>арка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4.2.1. При изготовлении, монтаже, ремонте трубопроводов должна применяться технология сварки, аттестованная в соответствии с требованиями Правил.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4.2.2. Для выполнения сварки должны применяться исправные установки, аппаратура и приспосо</w:t>
      </w:r>
      <w:r>
        <w:rPr>
          <w:rFonts w:ascii="Times New Roman" w:hAnsi="Times New Roman" w:cs="Times New Roman"/>
          <w:sz w:val="22"/>
        </w:rPr>
        <w:t>б</w:t>
      </w:r>
      <w:r>
        <w:rPr>
          <w:rFonts w:ascii="Times New Roman" w:hAnsi="Times New Roman" w:cs="Times New Roman"/>
          <w:sz w:val="22"/>
        </w:rPr>
        <w:t>ления, обеспеч</w:t>
      </w:r>
      <w:r>
        <w:rPr>
          <w:rFonts w:ascii="Times New Roman" w:hAnsi="Times New Roman" w:cs="Times New Roman"/>
          <w:sz w:val="22"/>
        </w:rPr>
        <w:t>ивающие соблюдение требований НД (ПТД).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4.2.3. К производству работ по сварке и прихватке элементов трубопроводов допускаются сварщики, прошедшие аттестацию в соответствии с "Правилами аттестации сварщиков и специалистов сварочного производства" (ПБ 03-273</w:t>
      </w:r>
      <w:r>
        <w:rPr>
          <w:rFonts w:ascii="Times New Roman" w:hAnsi="Times New Roman" w:cs="Times New Roman"/>
          <w:sz w:val="22"/>
        </w:rPr>
        <w:t xml:space="preserve">-99), утвержденными Постановлением Госгортехнадзора России от 30.10.98 N 63, зарегистрированными Минюстом России 04.03.99, </w:t>
      </w:r>
      <w:proofErr w:type="spellStart"/>
      <w:r>
        <w:rPr>
          <w:rFonts w:ascii="Times New Roman" w:hAnsi="Times New Roman" w:cs="Times New Roman"/>
          <w:sz w:val="22"/>
        </w:rPr>
        <w:t>рег</w:t>
      </w:r>
      <w:proofErr w:type="spellEnd"/>
      <w:r>
        <w:rPr>
          <w:rFonts w:ascii="Times New Roman" w:hAnsi="Times New Roman" w:cs="Times New Roman"/>
          <w:sz w:val="22"/>
        </w:rPr>
        <w:t>. N 1721, и имеющие удостоверение на право выполнения данных сварочных работ.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Сварщики могут быть допущены только к сварочным рабо</w:t>
      </w:r>
      <w:r>
        <w:rPr>
          <w:rFonts w:ascii="Times New Roman" w:hAnsi="Times New Roman" w:cs="Times New Roman"/>
          <w:sz w:val="22"/>
        </w:rPr>
        <w:t>там тех видов, которые указаны в их уд</w:t>
      </w:r>
      <w:r>
        <w:rPr>
          <w:rFonts w:ascii="Times New Roman" w:hAnsi="Times New Roman" w:cs="Times New Roman"/>
          <w:sz w:val="22"/>
        </w:rPr>
        <w:t>о</w:t>
      </w:r>
      <w:r>
        <w:rPr>
          <w:rFonts w:ascii="Times New Roman" w:hAnsi="Times New Roman" w:cs="Times New Roman"/>
          <w:sz w:val="22"/>
        </w:rPr>
        <w:t>стоверении.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4.2.4. Сварщик, впервые приступающий в данной организации к сварке элементов трубопроводов, работающих под давлением, независимо от наличия удостоверения, должен перед допуском к работе пройти проверку пут</w:t>
      </w:r>
      <w:r>
        <w:rPr>
          <w:rFonts w:ascii="Times New Roman" w:hAnsi="Times New Roman" w:cs="Times New Roman"/>
          <w:sz w:val="22"/>
        </w:rPr>
        <w:t>ем сварки и контроля пробного сварного соединения. Конструкция пробного сварн</w:t>
      </w:r>
      <w:r>
        <w:rPr>
          <w:rFonts w:ascii="Times New Roman" w:hAnsi="Times New Roman" w:cs="Times New Roman"/>
          <w:sz w:val="22"/>
        </w:rPr>
        <w:t>о</w:t>
      </w:r>
      <w:r>
        <w:rPr>
          <w:rFonts w:ascii="Times New Roman" w:hAnsi="Times New Roman" w:cs="Times New Roman"/>
          <w:sz w:val="22"/>
        </w:rPr>
        <w:t>го соединения должна соответствовать видам работ, указанным в удостоверении сварщика. Методы, об</w:t>
      </w:r>
      <w:r>
        <w:rPr>
          <w:rFonts w:ascii="Times New Roman" w:hAnsi="Times New Roman" w:cs="Times New Roman"/>
          <w:sz w:val="22"/>
        </w:rPr>
        <w:t>ъ</w:t>
      </w:r>
      <w:r>
        <w:rPr>
          <w:rFonts w:ascii="Times New Roman" w:hAnsi="Times New Roman" w:cs="Times New Roman"/>
          <w:sz w:val="22"/>
        </w:rPr>
        <w:t>емы и нормы контроля качества пробного сварного соединения должны отвечать настоя</w:t>
      </w:r>
      <w:r>
        <w:rPr>
          <w:rFonts w:ascii="Times New Roman" w:hAnsi="Times New Roman" w:cs="Times New Roman"/>
          <w:sz w:val="22"/>
        </w:rPr>
        <w:t>щим Правилам. По результатам проверки качества пробного сварного соединения составляется протокол, являющийся осн</w:t>
      </w:r>
      <w:r>
        <w:rPr>
          <w:rFonts w:ascii="Times New Roman" w:hAnsi="Times New Roman" w:cs="Times New Roman"/>
          <w:sz w:val="22"/>
        </w:rPr>
        <w:t>о</w:t>
      </w:r>
      <w:r>
        <w:rPr>
          <w:rFonts w:ascii="Times New Roman" w:hAnsi="Times New Roman" w:cs="Times New Roman"/>
          <w:sz w:val="22"/>
        </w:rPr>
        <w:t>ванием для допуска сварщика к выполнению сварочных работ.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4.2.5. Руководство работами по сборке, сварке и контролю качества сварных соединений</w:t>
      </w:r>
      <w:r>
        <w:rPr>
          <w:rFonts w:ascii="Times New Roman" w:hAnsi="Times New Roman" w:cs="Times New Roman"/>
          <w:sz w:val="22"/>
        </w:rPr>
        <w:t xml:space="preserve"> трубопр</w:t>
      </w:r>
      <w:r>
        <w:rPr>
          <w:rFonts w:ascii="Times New Roman" w:hAnsi="Times New Roman" w:cs="Times New Roman"/>
          <w:sz w:val="22"/>
        </w:rPr>
        <w:t>о</w:t>
      </w:r>
      <w:r>
        <w:rPr>
          <w:rFonts w:ascii="Times New Roman" w:hAnsi="Times New Roman" w:cs="Times New Roman"/>
          <w:sz w:val="22"/>
        </w:rPr>
        <w:t>водов должно быть возложено на специалиста, прошедшего аттестацию в соответствии с "Положением о порядке подготовки и аттестации работников организаций, осуществляющих деятельность в области пр</w:t>
      </w:r>
      <w:r>
        <w:rPr>
          <w:rFonts w:ascii="Times New Roman" w:hAnsi="Times New Roman" w:cs="Times New Roman"/>
          <w:sz w:val="22"/>
        </w:rPr>
        <w:t>о</w:t>
      </w:r>
      <w:r>
        <w:rPr>
          <w:rFonts w:ascii="Times New Roman" w:hAnsi="Times New Roman" w:cs="Times New Roman"/>
          <w:sz w:val="22"/>
        </w:rPr>
        <w:t>мышленной безопасности опасных производственных объек</w:t>
      </w:r>
      <w:r>
        <w:rPr>
          <w:rFonts w:ascii="Times New Roman" w:hAnsi="Times New Roman" w:cs="Times New Roman"/>
          <w:sz w:val="22"/>
        </w:rPr>
        <w:t>тов, подконтрольных Госгортехнадзору Ро</w:t>
      </w:r>
      <w:r>
        <w:rPr>
          <w:rFonts w:ascii="Times New Roman" w:hAnsi="Times New Roman" w:cs="Times New Roman"/>
          <w:sz w:val="22"/>
        </w:rPr>
        <w:t>с</w:t>
      </w:r>
      <w:r>
        <w:rPr>
          <w:rFonts w:ascii="Times New Roman" w:hAnsi="Times New Roman" w:cs="Times New Roman"/>
          <w:sz w:val="22"/>
        </w:rPr>
        <w:t>сии" (РД 03-444-02), утвержденным Постановлением Госгортехнадзора России от 30.04.2002 N 21 и зар</w:t>
      </w:r>
      <w:r>
        <w:rPr>
          <w:rFonts w:ascii="Times New Roman" w:hAnsi="Times New Roman" w:cs="Times New Roman"/>
          <w:sz w:val="22"/>
        </w:rPr>
        <w:t>е</w:t>
      </w:r>
      <w:r>
        <w:rPr>
          <w:rFonts w:ascii="Times New Roman" w:hAnsi="Times New Roman" w:cs="Times New Roman"/>
          <w:sz w:val="22"/>
        </w:rPr>
        <w:t xml:space="preserve">гистрированным Минюстом России 31.05.2002, </w:t>
      </w:r>
      <w:proofErr w:type="spellStart"/>
      <w:r>
        <w:rPr>
          <w:rFonts w:ascii="Times New Roman" w:hAnsi="Times New Roman" w:cs="Times New Roman"/>
          <w:sz w:val="22"/>
        </w:rPr>
        <w:t>рег</w:t>
      </w:r>
      <w:proofErr w:type="spellEnd"/>
      <w:r>
        <w:rPr>
          <w:rFonts w:ascii="Times New Roman" w:hAnsi="Times New Roman" w:cs="Times New Roman"/>
          <w:sz w:val="22"/>
        </w:rPr>
        <w:t>. N 3489.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4.2.6. Сварные соединения элементов трубопроводов, работающих </w:t>
      </w:r>
      <w:r>
        <w:rPr>
          <w:rFonts w:ascii="Times New Roman" w:hAnsi="Times New Roman" w:cs="Times New Roman"/>
          <w:sz w:val="22"/>
        </w:rPr>
        <w:t>под давлением с толщиной сте</w:t>
      </w:r>
      <w:r>
        <w:rPr>
          <w:rFonts w:ascii="Times New Roman" w:hAnsi="Times New Roman" w:cs="Times New Roman"/>
          <w:sz w:val="22"/>
        </w:rPr>
        <w:t>н</w:t>
      </w:r>
      <w:r>
        <w:rPr>
          <w:rFonts w:ascii="Times New Roman" w:hAnsi="Times New Roman" w:cs="Times New Roman"/>
          <w:sz w:val="22"/>
        </w:rPr>
        <w:t>ки 6 мм и более, подлежат маркировке (клеймению), позволяющей установить фамилию сварщика, в</w:t>
      </w:r>
      <w:r>
        <w:rPr>
          <w:rFonts w:ascii="Times New Roman" w:hAnsi="Times New Roman" w:cs="Times New Roman"/>
          <w:sz w:val="22"/>
        </w:rPr>
        <w:t>ы</w:t>
      </w:r>
      <w:r>
        <w:rPr>
          <w:rFonts w:ascii="Times New Roman" w:hAnsi="Times New Roman" w:cs="Times New Roman"/>
          <w:sz w:val="22"/>
        </w:rPr>
        <w:t>полнившего сварку. Система маркировки указывается в ПТД. Необходимость и способ маркировки сва</w:t>
      </w:r>
      <w:r>
        <w:rPr>
          <w:rFonts w:ascii="Times New Roman" w:hAnsi="Times New Roman" w:cs="Times New Roman"/>
          <w:sz w:val="22"/>
        </w:rPr>
        <w:t>р</w:t>
      </w:r>
      <w:r>
        <w:rPr>
          <w:rFonts w:ascii="Times New Roman" w:hAnsi="Times New Roman" w:cs="Times New Roman"/>
          <w:sz w:val="22"/>
        </w:rPr>
        <w:t xml:space="preserve">ных соединений с толщиной стенки менее </w:t>
      </w:r>
      <w:r>
        <w:rPr>
          <w:rFonts w:ascii="Times New Roman" w:hAnsi="Times New Roman" w:cs="Times New Roman"/>
          <w:sz w:val="22"/>
        </w:rPr>
        <w:t>6 мм устанавливаются требованиями ПТД. Способ маркировки должен исключать наклеп, подкалку или недопустимое утонение толщины металла и обеспечить сохра</w:t>
      </w:r>
      <w:r>
        <w:rPr>
          <w:rFonts w:ascii="Times New Roman" w:hAnsi="Times New Roman" w:cs="Times New Roman"/>
          <w:sz w:val="22"/>
        </w:rPr>
        <w:t>н</w:t>
      </w:r>
      <w:r>
        <w:rPr>
          <w:rFonts w:ascii="Times New Roman" w:hAnsi="Times New Roman" w:cs="Times New Roman"/>
          <w:sz w:val="22"/>
        </w:rPr>
        <w:t>ность маркировки в течение всего периода эксплуатации изделия.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Если все сварные соединения данного издел</w:t>
      </w:r>
      <w:r>
        <w:rPr>
          <w:rFonts w:ascii="Times New Roman" w:hAnsi="Times New Roman" w:cs="Times New Roman"/>
          <w:sz w:val="22"/>
        </w:rPr>
        <w:t>ия выполнены одним сварщиком, то маркировку кажд</w:t>
      </w:r>
      <w:r>
        <w:rPr>
          <w:rFonts w:ascii="Times New Roman" w:hAnsi="Times New Roman" w:cs="Times New Roman"/>
          <w:sz w:val="22"/>
        </w:rPr>
        <w:t>о</w:t>
      </w:r>
      <w:r>
        <w:rPr>
          <w:rFonts w:ascii="Times New Roman" w:hAnsi="Times New Roman" w:cs="Times New Roman"/>
          <w:sz w:val="22"/>
        </w:rPr>
        <w:t>го сварного соединения можно не производить. В этом случае клеймо сварщика следует ставить около фирменной таблички или на другом открытом участке изделия и место клеймения заключить в рамку, н</w:t>
      </w:r>
      <w:r>
        <w:rPr>
          <w:rFonts w:ascii="Times New Roman" w:hAnsi="Times New Roman" w:cs="Times New Roman"/>
          <w:sz w:val="22"/>
        </w:rPr>
        <w:t>а</w:t>
      </w:r>
      <w:r>
        <w:rPr>
          <w:rFonts w:ascii="Times New Roman" w:hAnsi="Times New Roman" w:cs="Times New Roman"/>
          <w:sz w:val="22"/>
        </w:rPr>
        <w:t>носимую несмы</w:t>
      </w:r>
      <w:r>
        <w:rPr>
          <w:rFonts w:ascii="Times New Roman" w:hAnsi="Times New Roman" w:cs="Times New Roman"/>
          <w:sz w:val="22"/>
        </w:rPr>
        <w:t>ваемой краской. Место клеймения должно быть указано в паспорте изделия.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Если сварное соединение выполнялось несколькими сварщиками, то на нем должны быть поставл</w:t>
      </w:r>
      <w:r>
        <w:rPr>
          <w:rFonts w:ascii="Times New Roman" w:hAnsi="Times New Roman" w:cs="Times New Roman"/>
          <w:sz w:val="22"/>
        </w:rPr>
        <w:t>е</w:t>
      </w:r>
      <w:r>
        <w:rPr>
          <w:rFonts w:ascii="Times New Roman" w:hAnsi="Times New Roman" w:cs="Times New Roman"/>
          <w:sz w:val="22"/>
        </w:rPr>
        <w:t>ны клейма всех сварщиков, участвовавших в его выполнении.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4.2.7. Сварочные материалы, применяе</w:t>
      </w:r>
      <w:r>
        <w:rPr>
          <w:rFonts w:ascii="Times New Roman" w:hAnsi="Times New Roman" w:cs="Times New Roman"/>
          <w:sz w:val="22"/>
        </w:rPr>
        <w:t>мые для сварки трубопроводов, должны соответствовать тр</w:t>
      </w:r>
      <w:r>
        <w:rPr>
          <w:rFonts w:ascii="Times New Roman" w:hAnsi="Times New Roman" w:cs="Times New Roman"/>
          <w:sz w:val="22"/>
        </w:rPr>
        <w:t>е</w:t>
      </w:r>
      <w:r>
        <w:rPr>
          <w:rFonts w:ascii="Times New Roman" w:hAnsi="Times New Roman" w:cs="Times New Roman"/>
          <w:sz w:val="22"/>
        </w:rPr>
        <w:t>бованиям стандартов и технических условий.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4.2.8. Марки, сортамент, условия хранения и подготовка к использованию сварочных материалов должны соответствовать требованиям НД (ПТД) на сварку.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4.2.9. Пом</w:t>
      </w:r>
      <w:r>
        <w:rPr>
          <w:rFonts w:ascii="Times New Roman" w:hAnsi="Times New Roman" w:cs="Times New Roman"/>
          <w:sz w:val="22"/>
        </w:rPr>
        <w:t xml:space="preserve">имо проверки в соответствии с </w:t>
      </w:r>
      <w:proofErr w:type="spellStart"/>
      <w:r>
        <w:rPr>
          <w:rFonts w:ascii="Times New Roman" w:hAnsi="Times New Roman" w:cs="Times New Roman"/>
          <w:sz w:val="22"/>
        </w:rPr>
        <w:t>пп</w:t>
      </w:r>
      <w:proofErr w:type="spellEnd"/>
      <w:r>
        <w:rPr>
          <w:rFonts w:ascii="Times New Roman" w:hAnsi="Times New Roman" w:cs="Times New Roman"/>
          <w:sz w:val="22"/>
        </w:rPr>
        <w:t>. 4.1.11, 4.10.2 в) должны быть проконтролированы сл</w:t>
      </w:r>
      <w:r>
        <w:rPr>
          <w:rFonts w:ascii="Times New Roman" w:hAnsi="Times New Roman" w:cs="Times New Roman"/>
          <w:sz w:val="22"/>
        </w:rPr>
        <w:t>е</w:t>
      </w:r>
      <w:r>
        <w:rPr>
          <w:rFonts w:ascii="Times New Roman" w:hAnsi="Times New Roman" w:cs="Times New Roman"/>
          <w:sz w:val="22"/>
        </w:rPr>
        <w:t>дующие сварочные материалы: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а) каждая партия электродов - на сварочно-технологические свойства согласно НД; на наличие лег</w:t>
      </w:r>
      <w:r>
        <w:rPr>
          <w:rFonts w:ascii="Times New Roman" w:hAnsi="Times New Roman" w:cs="Times New Roman"/>
          <w:sz w:val="22"/>
        </w:rPr>
        <w:t>и</w:t>
      </w:r>
      <w:r>
        <w:rPr>
          <w:rFonts w:ascii="Times New Roman" w:hAnsi="Times New Roman" w:cs="Times New Roman"/>
          <w:sz w:val="22"/>
        </w:rPr>
        <w:t xml:space="preserve">рующих элементов марочному составу путем </w:t>
      </w:r>
      <w:proofErr w:type="spellStart"/>
      <w:r>
        <w:rPr>
          <w:rFonts w:ascii="Times New Roman" w:hAnsi="Times New Roman" w:cs="Times New Roman"/>
          <w:sz w:val="22"/>
        </w:rPr>
        <w:t>стилоск</w:t>
      </w:r>
      <w:r>
        <w:rPr>
          <w:rFonts w:ascii="Times New Roman" w:hAnsi="Times New Roman" w:cs="Times New Roman"/>
          <w:sz w:val="22"/>
        </w:rPr>
        <w:t>опирования</w:t>
      </w:r>
      <w:proofErr w:type="spellEnd"/>
      <w:r>
        <w:rPr>
          <w:rFonts w:ascii="Times New Roman" w:hAnsi="Times New Roman" w:cs="Times New Roman"/>
          <w:sz w:val="22"/>
        </w:rPr>
        <w:t xml:space="preserve"> наплавленного металла, выполненного легированными электродами типов Э-09Х1М, Э-09Х1МФ, </w:t>
      </w:r>
      <w:proofErr w:type="spellStart"/>
      <w:r>
        <w:rPr>
          <w:rFonts w:ascii="Times New Roman" w:hAnsi="Times New Roman" w:cs="Times New Roman"/>
          <w:sz w:val="22"/>
        </w:rPr>
        <w:t>аустенитных</w:t>
      </w:r>
      <w:proofErr w:type="spellEnd"/>
      <w:r>
        <w:rPr>
          <w:rFonts w:ascii="Times New Roman" w:hAnsi="Times New Roman" w:cs="Times New Roman"/>
          <w:sz w:val="22"/>
        </w:rPr>
        <w:t xml:space="preserve"> и др.;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б) каждая партия порошковой проволоки - на сварочно-технологические свойства согласно НД;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в) каждая бухта (моток, катушка) легированной сва</w:t>
      </w:r>
      <w:r>
        <w:rPr>
          <w:rFonts w:ascii="Times New Roman" w:hAnsi="Times New Roman" w:cs="Times New Roman"/>
          <w:sz w:val="22"/>
        </w:rPr>
        <w:t>рочной проволоки - на наличие основных лег</w:t>
      </w:r>
      <w:r>
        <w:rPr>
          <w:rFonts w:ascii="Times New Roman" w:hAnsi="Times New Roman" w:cs="Times New Roman"/>
          <w:sz w:val="22"/>
        </w:rPr>
        <w:t>и</w:t>
      </w:r>
      <w:r>
        <w:rPr>
          <w:rFonts w:ascii="Times New Roman" w:hAnsi="Times New Roman" w:cs="Times New Roman"/>
          <w:sz w:val="22"/>
        </w:rPr>
        <w:t xml:space="preserve">рующих элементов, регламентированных НД, путем </w:t>
      </w:r>
      <w:proofErr w:type="spellStart"/>
      <w:r>
        <w:rPr>
          <w:rFonts w:ascii="Times New Roman" w:hAnsi="Times New Roman" w:cs="Times New Roman"/>
          <w:sz w:val="22"/>
        </w:rPr>
        <w:t>стилоскопирования</w:t>
      </w:r>
      <w:proofErr w:type="spellEnd"/>
      <w:r>
        <w:rPr>
          <w:rFonts w:ascii="Times New Roman" w:hAnsi="Times New Roman" w:cs="Times New Roman"/>
          <w:sz w:val="22"/>
        </w:rPr>
        <w:t>;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г) каждая партия проволоки с каждой партией флюса, которые будут использоваться совместно для автоматической сварки под флюсом, - на механические с</w:t>
      </w:r>
      <w:r>
        <w:rPr>
          <w:rFonts w:ascii="Times New Roman" w:hAnsi="Times New Roman" w:cs="Times New Roman"/>
          <w:sz w:val="22"/>
        </w:rPr>
        <w:t>войства металла шва.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4.2.10. Подготовка кромок и прилегающих к ним поверхностей под сварку должна выполняться м</w:t>
      </w:r>
      <w:r>
        <w:rPr>
          <w:rFonts w:ascii="Times New Roman" w:hAnsi="Times New Roman" w:cs="Times New Roman"/>
          <w:sz w:val="22"/>
        </w:rPr>
        <w:t>е</w:t>
      </w:r>
      <w:r>
        <w:rPr>
          <w:rFonts w:ascii="Times New Roman" w:hAnsi="Times New Roman" w:cs="Times New Roman"/>
          <w:sz w:val="22"/>
        </w:rPr>
        <w:t>ханической обработкой либо путем термической резки или строжки (кислородной, воздушно-дуговой, пла</w:t>
      </w:r>
      <w:r>
        <w:rPr>
          <w:rFonts w:ascii="Times New Roman" w:hAnsi="Times New Roman" w:cs="Times New Roman"/>
          <w:sz w:val="22"/>
        </w:rPr>
        <w:t>з</w:t>
      </w:r>
      <w:r>
        <w:rPr>
          <w:rFonts w:ascii="Times New Roman" w:hAnsi="Times New Roman" w:cs="Times New Roman"/>
          <w:sz w:val="22"/>
        </w:rPr>
        <w:t>менно-дуговой) с последующей механической обр</w:t>
      </w:r>
      <w:r>
        <w:rPr>
          <w:rFonts w:ascii="Times New Roman" w:hAnsi="Times New Roman" w:cs="Times New Roman"/>
          <w:sz w:val="22"/>
        </w:rPr>
        <w:t>аботкой резцом, фрезой, абразивным инструме</w:t>
      </w:r>
      <w:r>
        <w:rPr>
          <w:rFonts w:ascii="Times New Roman" w:hAnsi="Times New Roman" w:cs="Times New Roman"/>
          <w:sz w:val="22"/>
        </w:rPr>
        <w:t>н</w:t>
      </w:r>
      <w:r>
        <w:rPr>
          <w:rFonts w:ascii="Times New Roman" w:hAnsi="Times New Roman" w:cs="Times New Roman"/>
          <w:sz w:val="22"/>
        </w:rPr>
        <w:t>том. Глубина механической обработки после термической резки (строжки) должна быть указана в НД (ПТД) в зависимости от восприимчивости конкретной марки стали к термическому циклу резки (стро</w:t>
      </w:r>
      <w:r>
        <w:rPr>
          <w:rFonts w:ascii="Times New Roman" w:hAnsi="Times New Roman" w:cs="Times New Roman"/>
          <w:sz w:val="22"/>
        </w:rPr>
        <w:t>ж</w:t>
      </w:r>
      <w:r>
        <w:rPr>
          <w:rFonts w:ascii="Times New Roman" w:hAnsi="Times New Roman" w:cs="Times New Roman"/>
          <w:sz w:val="22"/>
        </w:rPr>
        <w:t>ки).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4.2.11. При сборк</w:t>
      </w:r>
      <w:r>
        <w:rPr>
          <w:rFonts w:ascii="Times New Roman" w:hAnsi="Times New Roman" w:cs="Times New Roman"/>
          <w:sz w:val="22"/>
        </w:rPr>
        <w:t xml:space="preserve">е стыковых соединений труб с односторонней разделкой кромок и свариваемых без подкладных колец и </w:t>
      </w:r>
      <w:proofErr w:type="spellStart"/>
      <w:r>
        <w:rPr>
          <w:rFonts w:ascii="Times New Roman" w:hAnsi="Times New Roman" w:cs="Times New Roman"/>
          <w:sz w:val="22"/>
        </w:rPr>
        <w:t>подварки</w:t>
      </w:r>
      <w:proofErr w:type="spellEnd"/>
      <w:r>
        <w:rPr>
          <w:rFonts w:ascii="Times New Roman" w:hAnsi="Times New Roman" w:cs="Times New Roman"/>
          <w:sz w:val="22"/>
        </w:rPr>
        <w:t xml:space="preserve"> корня шва смещение (несовпадение) внутренних кромок не должно прев</w:t>
      </w:r>
      <w:r>
        <w:rPr>
          <w:rFonts w:ascii="Times New Roman" w:hAnsi="Times New Roman" w:cs="Times New Roman"/>
          <w:sz w:val="22"/>
        </w:rPr>
        <w:t>ы</w:t>
      </w:r>
      <w:r>
        <w:rPr>
          <w:rFonts w:ascii="Times New Roman" w:hAnsi="Times New Roman" w:cs="Times New Roman"/>
          <w:sz w:val="22"/>
        </w:rPr>
        <w:t>шать значений, установленных НД (ПТД).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4.2.12. Кромки деталей, подлежащих сварке, и</w:t>
      </w:r>
      <w:r>
        <w:rPr>
          <w:rFonts w:ascii="Times New Roman" w:hAnsi="Times New Roman" w:cs="Times New Roman"/>
          <w:sz w:val="22"/>
        </w:rPr>
        <w:t xml:space="preserve"> прилегающие к ним участки должны быть очищены от окалины, краски, масла и других </w:t>
      </w:r>
      <w:proofErr w:type="spellStart"/>
      <w:r>
        <w:rPr>
          <w:rFonts w:ascii="Times New Roman" w:hAnsi="Times New Roman" w:cs="Times New Roman"/>
          <w:sz w:val="22"/>
        </w:rPr>
        <w:t>загрязнений</w:t>
      </w:r>
      <w:proofErr w:type="spellEnd"/>
      <w:r>
        <w:rPr>
          <w:rFonts w:ascii="Times New Roman" w:hAnsi="Times New Roman" w:cs="Times New Roman"/>
          <w:sz w:val="22"/>
        </w:rPr>
        <w:t xml:space="preserve"> в соответствии с требованиями ПТД.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4.2.13. Приварка и удаление вспомогательных элементов (сборочных устройств, временных крепл</w:t>
      </w:r>
      <w:r>
        <w:rPr>
          <w:rFonts w:ascii="Times New Roman" w:hAnsi="Times New Roman" w:cs="Times New Roman"/>
          <w:sz w:val="22"/>
        </w:rPr>
        <w:t>е</w:t>
      </w:r>
      <w:r>
        <w:rPr>
          <w:rFonts w:ascii="Times New Roman" w:hAnsi="Times New Roman" w:cs="Times New Roman"/>
          <w:sz w:val="22"/>
        </w:rPr>
        <w:t>ний и др.) должны производиться в с</w:t>
      </w:r>
      <w:r>
        <w:rPr>
          <w:rFonts w:ascii="Times New Roman" w:hAnsi="Times New Roman" w:cs="Times New Roman"/>
          <w:sz w:val="22"/>
        </w:rPr>
        <w:t>оответствии с указаниями чертежей и ПТД. Приварка этих элементов должна выполняться сварщиком, допущенным к сварке данного изделия.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4.2.14. Прихватка собранных под сварку элементов должна выполняться с использованием тех же сварочных материалов, что и для </w:t>
      </w:r>
      <w:r>
        <w:rPr>
          <w:rFonts w:ascii="Times New Roman" w:hAnsi="Times New Roman" w:cs="Times New Roman"/>
          <w:sz w:val="22"/>
        </w:rPr>
        <w:t>сварки данного соединения.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4.2.15. Технология сварки при изготовлении, монтаже и ремонте трубопроводов допускается к пр</w:t>
      </w:r>
      <w:r>
        <w:rPr>
          <w:rFonts w:ascii="Times New Roman" w:hAnsi="Times New Roman" w:cs="Times New Roman"/>
          <w:sz w:val="22"/>
        </w:rPr>
        <w:t>и</w:t>
      </w:r>
      <w:r>
        <w:rPr>
          <w:rFonts w:ascii="Times New Roman" w:hAnsi="Times New Roman" w:cs="Times New Roman"/>
          <w:sz w:val="22"/>
        </w:rPr>
        <w:t>менению после подтверждения ее технологичности на реальных изделиях, проверки всего комплекса тр</w:t>
      </w:r>
      <w:r>
        <w:rPr>
          <w:rFonts w:ascii="Times New Roman" w:hAnsi="Times New Roman" w:cs="Times New Roman"/>
          <w:sz w:val="22"/>
        </w:rPr>
        <w:t>е</w:t>
      </w:r>
      <w:r>
        <w:rPr>
          <w:rFonts w:ascii="Times New Roman" w:hAnsi="Times New Roman" w:cs="Times New Roman"/>
          <w:sz w:val="22"/>
        </w:rPr>
        <w:t>буемых свойств сварных соединений и осв</w:t>
      </w:r>
      <w:r>
        <w:rPr>
          <w:rFonts w:ascii="Times New Roman" w:hAnsi="Times New Roman" w:cs="Times New Roman"/>
          <w:sz w:val="22"/>
        </w:rPr>
        <w:t>оения эффективных методов контроля их качества. Применя</w:t>
      </w:r>
      <w:r>
        <w:rPr>
          <w:rFonts w:ascii="Times New Roman" w:hAnsi="Times New Roman" w:cs="Times New Roman"/>
          <w:sz w:val="22"/>
        </w:rPr>
        <w:t>е</w:t>
      </w:r>
      <w:r>
        <w:rPr>
          <w:rFonts w:ascii="Times New Roman" w:hAnsi="Times New Roman" w:cs="Times New Roman"/>
          <w:sz w:val="22"/>
        </w:rPr>
        <w:t>мая технология сварки должна быть аттестована в соответствии с Правилами.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4.2.16. Аттестация технологии сварки подразделяется на исследовательскую и производственную.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Исследовательская аттестация пров</w:t>
      </w:r>
      <w:r>
        <w:rPr>
          <w:rFonts w:ascii="Times New Roman" w:hAnsi="Times New Roman" w:cs="Times New Roman"/>
          <w:sz w:val="22"/>
        </w:rPr>
        <w:t>одится специализированной организацией при подготовке к вн</w:t>
      </w:r>
      <w:r>
        <w:rPr>
          <w:rFonts w:ascii="Times New Roman" w:hAnsi="Times New Roman" w:cs="Times New Roman"/>
          <w:sz w:val="22"/>
        </w:rPr>
        <w:t>е</w:t>
      </w:r>
      <w:r>
        <w:rPr>
          <w:rFonts w:ascii="Times New Roman" w:hAnsi="Times New Roman" w:cs="Times New Roman"/>
          <w:sz w:val="22"/>
        </w:rPr>
        <w:t>дрению новой, ранее не аттестованной технологии сварки.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Производственная аттестация проводится каждой организацией на основании рекомендаций, выда</w:t>
      </w:r>
      <w:r>
        <w:rPr>
          <w:rFonts w:ascii="Times New Roman" w:hAnsi="Times New Roman" w:cs="Times New Roman"/>
          <w:sz w:val="22"/>
        </w:rPr>
        <w:t>н</w:t>
      </w:r>
      <w:r>
        <w:rPr>
          <w:rFonts w:ascii="Times New Roman" w:hAnsi="Times New Roman" w:cs="Times New Roman"/>
          <w:sz w:val="22"/>
        </w:rPr>
        <w:t>ных по результатам исследовательской аттестации.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4</w:t>
      </w:r>
      <w:r>
        <w:rPr>
          <w:rFonts w:ascii="Times New Roman" w:hAnsi="Times New Roman" w:cs="Times New Roman"/>
          <w:sz w:val="22"/>
        </w:rPr>
        <w:t>.2.17. Исследовательская аттестация технологии сварки проводится в целях определения характ</w:t>
      </w:r>
      <w:r>
        <w:rPr>
          <w:rFonts w:ascii="Times New Roman" w:hAnsi="Times New Roman" w:cs="Times New Roman"/>
          <w:sz w:val="22"/>
        </w:rPr>
        <w:t>е</w:t>
      </w:r>
      <w:r>
        <w:rPr>
          <w:rFonts w:ascii="Times New Roman" w:hAnsi="Times New Roman" w:cs="Times New Roman"/>
          <w:sz w:val="22"/>
        </w:rPr>
        <w:t>ристик сварных соединений, необходимых для расчетов при проектировании и выдачи технологических рекомендаций (область применения технологии, сварочные материалы, ре</w:t>
      </w:r>
      <w:r>
        <w:rPr>
          <w:rFonts w:ascii="Times New Roman" w:hAnsi="Times New Roman" w:cs="Times New Roman"/>
          <w:sz w:val="22"/>
        </w:rPr>
        <w:t>жимы подогрева, сварки и те</w:t>
      </w:r>
      <w:r>
        <w:rPr>
          <w:rFonts w:ascii="Times New Roman" w:hAnsi="Times New Roman" w:cs="Times New Roman"/>
          <w:sz w:val="22"/>
        </w:rPr>
        <w:t>р</w:t>
      </w:r>
      <w:r>
        <w:rPr>
          <w:rFonts w:ascii="Times New Roman" w:hAnsi="Times New Roman" w:cs="Times New Roman"/>
          <w:sz w:val="22"/>
        </w:rPr>
        <w:t>мической обработки, гарантируемые показатели приемо-сдаточных характеристик сварного соединения, методы контроля и др.).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Характеристики сварных соединений, определяемые при исследовательской аттестации, выбирают в зависимости от</w:t>
      </w:r>
      <w:r>
        <w:rPr>
          <w:rFonts w:ascii="Times New Roman" w:hAnsi="Times New Roman" w:cs="Times New Roman"/>
          <w:sz w:val="22"/>
        </w:rPr>
        <w:t xml:space="preserve"> вида и назначения основного металла и следующих условий эксплуатации сварных соед</w:t>
      </w:r>
      <w:r>
        <w:rPr>
          <w:rFonts w:ascii="Times New Roman" w:hAnsi="Times New Roman" w:cs="Times New Roman"/>
          <w:sz w:val="22"/>
        </w:rPr>
        <w:t>и</w:t>
      </w:r>
      <w:r>
        <w:rPr>
          <w:rFonts w:ascii="Times New Roman" w:hAnsi="Times New Roman" w:cs="Times New Roman"/>
          <w:sz w:val="22"/>
        </w:rPr>
        <w:t>нений: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механические свойства при нормальной (20 +/- 10 град. С) и рабочей температуре, в том числе вр</w:t>
      </w:r>
      <w:r>
        <w:rPr>
          <w:rFonts w:ascii="Times New Roman" w:hAnsi="Times New Roman" w:cs="Times New Roman"/>
          <w:sz w:val="22"/>
        </w:rPr>
        <w:t>е</w:t>
      </w:r>
      <w:r>
        <w:rPr>
          <w:rFonts w:ascii="Times New Roman" w:hAnsi="Times New Roman" w:cs="Times New Roman"/>
          <w:sz w:val="22"/>
        </w:rPr>
        <w:t>менное сопротивление разрыву, предел текучести, относительное удлинение</w:t>
      </w:r>
      <w:r>
        <w:rPr>
          <w:rFonts w:ascii="Times New Roman" w:hAnsi="Times New Roman" w:cs="Times New Roman"/>
          <w:sz w:val="22"/>
        </w:rPr>
        <w:t xml:space="preserve"> и относительное сужение металла шва, ударная вязкость металла шва и зоны термического влияния сварки, временное сопротивл</w:t>
      </w:r>
      <w:r>
        <w:rPr>
          <w:rFonts w:ascii="Times New Roman" w:hAnsi="Times New Roman" w:cs="Times New Roman"/>
          <w:sz w:val="22"/>
        </w:rPr>
        <w:t>е</w:t>
      </w:r>
      <w:r>
        <w:rPr>
          <w:rFonts w:ascii="Times New Roman" w:hAnsi="Times New Roman" w:cs="Times New Roman"/>
          <w:sz w:val="22"/>
        </w:rPr>
        <w:t>ние разрыву и угол изгиба сварного соединения;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длительная прочность, пластичность и ползучесть;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циклическая прочность;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критическая те</w:t>
      </w:r>
      <w:r>
        <w:rPr>
          <w:rFonts w:ascii="Times New Roman" w:hAnsi="Times New Roman" w:cs="Times New Roman"/>
          <w:sz w:val="22"/>
        </w:rPr>
        <w:t>мпература хрупкости металла шва и зоны термического влияния сварки;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стабильность свойств сварных соединений после термического старения при рабочей температуре;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интенсивность окисления в рабочей среде;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отсутствие недопустимых дефектов;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стойкость против меж</w:t>
      </w:r>
      <w:r>
        <w:rPr>
          <w:rFonts w:ascii="Times New Roman" w:hAnsi="Times New Roman" w:cs="Times New Roman"/>
          <w:sz w:val="22"/>
        </w:rPr>
        <w:t xml:space="preserve">кристаллитной коррозии (для сварных соединений элементов из сталей </w:t>
      </w:r>
      <w:proofErr w:type="spellStart"/>
      <w:r>
        <w:rPr>
          <w:rFonts w:ascii="Times New Roman" w:hAnsi="Times New Roman" w:cs="Times New Roman"/>
          <w:sz w:val="22"/>
        </w:rPr>
        <w:t>ауст</w:t>
      </w:r>
      <w:r>
        <w:rPr>
          <w:rFonts w:ascii="Times New Roman" w:hAnsi="Times New Roman" w:cs="Times New Roman"/>
          <w:sz w:val="22"/>
        </w:rPr>
        <w:t>е</w:t>
      </w:r>
      <w:r>
        <w:rPr>
          <w:rFonts w:ascii="Times New Roman" w:hAnsi="Times New Roman" w:cs="Times New Roman"/>
          <w:sz w:val="22"/>
        </w:rPr>
        <w:t>нитного</w:t>
      </w:r>
      <w:proofErr w:type="spellEnd"/>
      <w:r>
        <w:rPr>
          <w:rFonts w:ascii="Times New Roman" w:hAnsi="Times New Roman" w:cs="Times New Roman"/>
          <w:sz w:val="22"/>
        </w:rPr>
        <w:t xml:space="preserve"> класса);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другие характеристики, специфические для выполняемых сварных соединений.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По результатам исследовательской аттестации организацией, проводившей ее, должны быть выд</w:t>
      </w:r>
      <w:r>
        <w:rPr>
          <w:rFonts w:ascii="Times New Roman" w:hAnsi="Times New Roman" w:cs="Times New Roman"/>
          <w:sz w:val="22"/>
        </w:rPr>
        <w:t>а</w:t>
      </w:r>
      <w:r>
        <w:rPr>
          <w:rFonts w:ascii="Times New Roman" w:hAnsi="Times New Roman" w:cs="Times New Roman"/>
          <w:sz w:val="22"/>
        </w:rPr>
        <w:t>ны р</w:t>
      </w:r>
      <w:r>
        <w:rPr>
          <w:rFonts w:ascii="Times New Roman" w:hAnsi="Times New Roman" w:cs="Times New Roman"/>
          <w:sz w:val="22"/>
        </w:rPr>
        <w:t>екомендации, необходимые для ее практического применения. Разрешение на применение предл</w:t>
      </w:r>
      <w:r>
        <w:rPr>
          <w:rFonts w:ascii="Times New Roman" w:hAnsi="Times New Roman" w:cs="Times New Roman"/>
          <w:sz w:val="22"/>
        </w:rPr>
        <w:t>а</w:t>
      </w:r>
      <w:r>
        <w:rPr>
          <w:rFonts w:ascii="Times New Roman" w:hAnsi="Times New Roman" w:cs="Times New Roman"/>
          <w:sz w:val="22"/>
        </w:rPr>
        <w:t>гаемой технологии в производстве выдается Госгортехнадзором России в установленном порядке.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4.2.18. Производственная аттестация технологии сварки проводится каждой орг</w:t>
      </w:r>
      <w:r>
        <w:rPr>
          <w:rFonts w:ascii="Times New Roman" w:hAnsi="Times New Roman" w:cs="Times New Roman"/>
          <w:sz w:val="22"/>
        </w:rPr>
        <w:t>анизацией до начала ее применения с целью проверки соответствия сварных соединений, выполненных по ней в конкретных условиях производства, требованиям настоящих Правил и НД.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Производственная аттестация должна проводиться для каждой группы однотипных сварны</w:t>
      </w:r>
      <w:r>
        <w:rPr>
          <w:rFonts w:ascii="Times New Roman" w:hAnsi="Times New Roman" w:cs="Times New Roman"/>
          <w:sz w:val="22"/>
        </w:rPr>
        <w:t>х соед</w:t>
      </w:r>
      <w:r>
        <w:rPr>
          <w:rFonts w:ascii="Times New Roman" w:hAnsi="Times New Roman" w:cs="Times New Roman"/>
          <w:sz w:val="22"/>
        </w:rPr>
        <w:t>и</w:t>
      </w:r>
      <w:r>
        <w:rPr>
          <w:rFonts w:ascii="Times New Roman" w:hAnsi="Times New Roman" w:cs="Times New Roman"/>
          <w:sz w:val="22"/>
        </w:rPr>
        <w:t>нений &lt;*&gt;, выполняемых в данной организации.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--------------------------------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&lt;*&gt; Определение однотипности сварных соединений приведено в приложении 7.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4.2.19. Производственная аттестация проводится аттестационной комиссией, созданной в организ</w:t>
      </w:r>
      <w:r>
        <w:rPr>
          <w:rFonts w:ascii="Times New Roman" w:hAnsi="Times New Roman" w:cs="Times New Roman"/>
          <w:sz w:val="22"/>
        </w:rPr>
        <w:t>а</w:t>
      </w:r>
      <w:r>
        <w:rPr>
          <w:rFonts w:ascii="Times New Roman" w:hAnsi="Times New Roman" w:cs="Times New Roman"/>
          <w:sz w:val="22"/>
        </w:rPr>
        <w:t>ции в соответствии с программой, разработанной этой организацией и утвержденной председателем к</w:t>
      </w:r>
      <w:r>
        <w:rPr>
          <w:rFonts w:ascii="Times New Roman" w:hAnsi="Times New Roman" w:cs="Times New Roman"/>
          <w:sz w:val="22"/>
        </w:rPr>
        <w:t>о</w:t>
      </w:r>
      <w:r>
        <w:rPr>
          <w:rFonts w:ascii="Times New Roman" w:hAnsi="Times New Roman" w:cs="Times New Roman"/>
          <w:sz w:val="22"/>
        </w:rPr>
        <w:t>миссии.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Программа должна предусматривать проведение неразрушающего и разрушающего контроля сва</w:t>
      </w:r>
      <w:r>
        <w:rPr>
          <w:rFonts w:ascii="Times New Roman" w:hAnsi="Times New Roman" w:cs="Times New Roman"/>
          <w:sz w:val="22"/>
        </w:rPr>
        <w:t>р</w:t>
      </w:r>
      <w:r>
        <w:rPr>
          <w:rFonts w:ascii="Times New Roman" w:hAnsi="Times New Roman" w:cs="Times New Roman"/>
          <w:sz w:val="22"/>
        </w:rPr>
        <w:t>ных соединений и оценку качества сварки по результатам контроля.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Порядок проведения производственной аттестации, в том числе применявшейся в организации до введения в действие настоящих Правил, определяется НД (ПТД).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Если при производственной аттестации технологии сварки получены неудовлетворительные резул</w:t>
      </w:r>
      <w:r>
        <w:rPr>
          <w:rFonts w:ascii="Times New Roman" w:hAnsi="Times New Roman" w:cs="Times New Roman"/>
          <w:sz w:val="22"/>
        </w:rPr>
        <w:t>ь</w:t>
      </w:r>
      <w:r>
        <w:rPr>
          <w:rFonts w:ascii="Times New Roman" w:hAnsi="Times New Roman" w:cs="Times New Roman"/>
          <w:sz w:val="22"/>
        </w:rPr>
        <w:t>таты по како</w:t>
      </w:r>
      <w:r>
        <w:rPr>
          <w:rFonts w:ascii="Times New Roman" w:hAnsi="Times New Roman" w:cs="Times New Roman"/>
          <w:sz w:val="22"/>
        </w:rPr>
        <w:t>му-либо виду испытаний, аттестационная комиссия должна принять меры по выяснению причин несоответствия полученных результатов установленным требованиям и решить, следует ли пр</w:t>
      </w:r>
      <w:r>
        <w:rPr>
          <w:rFonts w:ascii="Times New Roman" w:hAnsi="Times New Roman" w:cs="Times New Roman"/>
          <w:sz w:val="22"/>
        </w:rPr>
        <w:t>о</w:t>
      </w:r>
      <w:r>
        <w:rPr>
          <w:rFonts w:ascii="Times New Roman" w:hAnsi="Times New Roman" w:cs="Times New Roman"/>
          <w:sz w:val="22"/>
        </w:rPr>
        <w:t>вести повторные испытания или данная технология не может быть использована для с</w:t>
      </w:r>
      <w:r>
        <w:rPr>
          <w:rFonts w:ascii="Times New Roman" w:hAnsi="Times New Roman" w:cs="Times New Roman"/>
          <w:sz w:val="22"/>
        </w:rPr>
        <w:t>варки производс</w:t>
      </w:r>
      <w:r>
        <w:rPr>
          <w:rFonts w:ascii="Times New Roman" w:hAnsi="Times New Roman" w:cs="Times New Roman"/>
          <w:sz w:val="22"/>
        </w:rPr>
        <w:t>т</w:t>
      </w:r>
      <w:r>
        <w:rPr>
          <w:rFonts w:ascii="Times New Roman" w:hAnsi="Times New Roman" w:cs="Times New Roman"/>
          <w:sz w:val="22"/>
        </w:rPr>
        <w:t>венных соединений и нуждается в доработке.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Разрешение на применение технологии сварки, прошедшей производственную аттестацию на пре</w:t>
      </w:r>
      <w:r>
        <w:rPr>
          <w:rFonts w:ascii="Times New Roman" w:hAnsi="Times New Roman" w:cs="Times New Roman"/>
          <w:sz w:val="22"/>
        </w:rPr>
        <w:t>д</w:t>
      </w:r>
      <w:r>
        <w:rPr>
          <w:rFonts w:ascii="Times New Roman" w:hAnsi="Times New Roman" w:cs="Times New Roman"/>
          <w:sz w:val="22"/>
        </w:rPr>
        <w:t>приятии, выдается органами Госгортехнадзора России в установленном порядке.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4.2.20. В случае ухудшения свойс</w:t>
      </w:r>
      <w:r>
        <w:rPr>
          <w:rFonts w:ascii="Times New Roman" w:hAnsi="Times New Roman" w:cs="Times New Roman"/>
          <w:sz w:val="22"/>
        </w:rPr>
        <w:t>тв или качества сварных соединений по отношению к уровню, у</w:t>
      </w:r>
      <w:r>
        <w:rPr>
          <w:rFonts w:ascii="Times New Roman" w:hAnsi="Times New Roman" w:cs="Times New Roman"/>
          <w:sz w:val="22"/>
        </w:rPr>
        <w:t>с</w:t>
      </w:r>
      <w:r>
        <w:rPr>
          <w:rFonts w:ascii="Times New Roman" w:hAnsi="Times New Roman" w:cs="Times New Roman"/>
          <w:sz w:val="22"/>
        </w:rPr>
        <w:t>тановленному исследовательской аттестацией, организация-изготовитель (монтажная или ремонтная о</w:t>
      </w:r>
      <w:r>
        <w:rPr>
          <w:rFonts w:ascii="Times New Roman" w:hAnsi="Times New Roman" w:cs="Times New Roman"/>
          <w:sz w:val="22"/>
        </w:rPr>
        <w:t>р</w:t>
      </w:r>
      <w:r>
        <w:rPr>
          <w:rFonts w:ascii="Times New Roman" w:hAnsi="Times New Roman" w:cs="Times New Roman"/>
          <w:sz w:val="22"/>
        </w:rPr>
        <w:t>ганизация) должна приостановить применение технологии сварки, установить и устранить причины, в</w:t>
      </w:r>
      <w:r>
        <w:rPr>
          <w:rFonts w:ascii="Times New Roman" w:hAnsi="Times New Roman" w:cs="Times New Roman"/>
          <w:sz w:val="22"/>
        </w:rPr>
        <w:t>ы</w:t>
      </w:r>
      <w:r>
        <w:rPr>
          <w:rFonts w:ascii="Times New Roman" w:hAnsi="Times New Roman" w:cs="Times New Roman"/>
          <w:sz w:val="22"/>
        </w:rPr>
        <w:t>звав</w:t>
      </w:r>
      <w:r>
        <w:rPr>
          <w:rFonts w:ascii="Times New Roman" w:hAnsi="Times New Roman" w:cs="Times New Roman"/>
          <w:sz w:val="22"/>
        </w:rPr>
        <w:t>шие их ухудшение, и провести повторную производственную аттестацию, а при необходимости - и исследовательскую аттестацию.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4.2.21. При изготовлении, монтаже и ремонте трубопроводов могут применяться любые аттестова</w:t>
      </w:r>
      <w:r>
        <w:rPr>
          <w:rFonts w:ascii="Times New Roman" w:hAnsi="Times New Roman" w:cs="Times New Roman"/>
          <w:sz w:val="22"/>
        </w:rPr>
        <w:t>н</w:t>
      </w:r>
      <w:r>
        <w:rPr>
          <w:rFonts w:ascii="Times New Roman" w:hAnsi="Times New Roman" w:cs="Times New Roman"/>
          <w:sz w:val="22"/>
        </w:rPr>
        <w:t>ные технологии сварки.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Не допускается прим</w:t>
      </w:r>
      <w:r>
        <w:rPr>
          <w:rFonts w:ascii="Times New Roman" w:hAnsi="Times New Roman" w:cs="Times New Roman"/>
          <w:sz w:val="22"/>
        </w:rPr>
        <w:t xml:space="preserve">енение газовой сварки для деталей из </w:t>
      </w:r>
      <w:proofErr w:type="spellStart"/>
      <w:r>
        <w:rPr>
          <w:rFonts w:ascii="Times New Roman" w:hAnsi="Times New Roman" w:cs="Times New Roman"/>
          <w:sz w:val="22"/>
        </w:rPr>
        <w:t>аустенитных</w:t>
      </w:r>
      <w:proofErr w:type="spellEnd"/>
      <w:r>
        <w:rPr>
          <w:rFonts w:ascii="Times New Roman" w:hAnsi="Times New Roman" w:cs="Times New Roman"/>
          <w:sz w:val="22"/>
        </w:rPr>
        <w:t xml:space="preserve"> сталей и высокохромистых сталей мартенситного и </w:t>
      </w:r>
      <w:proofErr w:type="spellStart"/>
      <w:r>
        <w:rPr>
          <w:rFonts w:ascii="Times New Roman" w:hAnsi="Times New Roman" w:cs="Times New Roman"/>
          <w:sz w:val="22"/>
        </w:rPr>
        <w:t>мартенситно-ферритного</w:t>
      </w:r>
      <w:proofErr w:type="spellEnd"/>
      <w:r>
        <w:rPr>
          <w:rFonts w:ascii="Times New Roman" w:hAnsi="Times New Roman" w:cs="Times New Roman"/>
          <w:sz w:val="22"/>
        </w:rPr>
        <w:t xml:space="preserve"> класса.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4.2.22. Сварка элементов, работающих под давлением, должна производиться при положительной температуре окружающего воздуха. При </w:t>
      </w:r>
      <w:r>
        <w:rPr>
          <w:rFonts w:ascii="Times New Roman" w:hAnsi="Times New Roman" w:cs="Times New Roman"/>
          <w:sz w:val="22"/>
        </w:rPr>
        <w:t>монтаже и ремонте допускается выполнять сварку в условиях отрицательных температур при соблюдении требований НД (ПТД) и создания необходимых условий для сварщиков (защиты от ветра, дождя, снегопада).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При отрицательной температуре окружающего воздуха металл</w:t>
      </w:r>
      <w:r>
        <w:rPr>
          <w:rFonts w:ascii="Times New Roman" w:hAnsi="Times New Roman" w:cs="Times New Roman"/>
          <w:sz w:val="22"/>
        </w:rPr>
        <w:t xml:space="preserve"> в районе сварного соединения перед сваркой должен быть просушен и прогрет с доведением температуры до положительной.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4.2.23.Необходимость и режим предварительного и сопутствующего подогрева свариваемых дет</w:t>
      </w:r>
      <w:r>
        <w:rPr>
          <w:rFonts w:ascii="Times New Roman" w:hAnsi="Times New Roman" w:cs="Times New Roman"/>
          <w:sz w:val="22"/>
        </w:rPr>
        <w:t>а</w:t>
      </w:r>
      <w:r>
        <w:rPr>
          <w:rFonts w:ascii="Times New Roman" w:hAnsi="Times New Roman" w:cs="Times New Roman"/>
          <w:sz w:val="22"/>
        </w:rPr>
        <w:t>лей определяются технологией сварки и должны быть</w:t>
      </w:r>
      <w:r>
        <w:rPr>
          <w:rFonts w:ascii="Times New Roman" w:hAnsi="Times New Roman" w:cs="Times New Roman"/>
          <w:sz w:val="22"/>
        </w:rPr>
        <w:t xml:space="preserve"> указаны в ПТД. При отрицательной температуре окр</w:t>
      </w:r>
      <w:r>
        <w:rPr>
          <w:rFonts w:ascii="Times New Roman" w:hAnsi="Times New Roman" w:cs="Times New Roman"/>
          <w:sz w:val="22"/>
        </w:rPr>
        <w:t>у</w:t>
      </w:r>
      <w:r>
        <w:rPr>
          <w:rFonts w:ascii="Times New Roman" w:hAnsi="Times New Roman" w:cs="Times New Roman"/>
          <w:sz w:val="22"/>
        </w:rPr>
        <w:t>жающего воздуха подогрев производится в тех же случаях, что и при положительной, но температура п</w:t>
      </w:r>
      <w:r>
        <w:rPr>
          <w:rFonts w:ascii="Times New Roman" w:hAnsi="Times New Roman" w:cs="Times New Roman"/>
          <w:sz w:val="22"/>
        </w:rPr>
        <w:t>о</w:t>
      </w:r>
      <w:r>
        <w:rPr>
          <w:rFonts w:ascii="Times New Roman" w:hAnsi="Times New Roman" w:cs="Times New Roman"/>
          <w:sz w:val="22"/>
        </w:rPr>
        <w:t>догрева должна быть выше на 50 град. С.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4.2.24. После сварки шов и прилегающие участки должны быть очищены о</w:t>
      </w:r>
      <w:r>
        <w:rPr>
          <w:rFonts w:ascii="Times New Roman" w:hAnsi="Times New Roman" w:cs="Times New Roman"/>
          <w:sz w:val="22"/>
        </w:rPr>
        <w:t xml:space="preserve">т шлака, брызг металла и других </w:t>
      </w:r>
      <w:proofErr w:type="spellStart"/>
      <w:r>
        <w:rPr>
          <w:rFonts w:ascii="Times New Roman" w:hAnsi="Times New Roman" w:cs="Times New Roman"/>
          <w:sz w:val="22"/>
        </w:rPr>
        <w:t>загрязнений</w:t>
      </w:r>
      <w:proofErr w:type="spellEnd"/>
      <w:r>
        <w:rPr>
          <w:rFonts w:ascii="Times New Roman" w:hAnsi="Times New Roman" w:cs="Times New Roman"/>
          <w:sz w:val="22"/>
        </w:rPr>
        <w:t>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Внутренний грат в стыках труб, выполненных контактной сваркой, должен быть удален с обеспеч</w:t>
      </w:r>
      <w:r>
        <w:rPr>
          <w:rFonts w:ascii="Times New Roman" w:hAnsi="Times New Roman" w:cs="Times New Roman"/>
          <w:sz w:val="22"/>
        </w:rPr>
        <w:t>е</w:t>
      </w:r>
      <w:r>
        <w:rPr>
          <w:rFonts w:ascii="Times New Roman" w:hAnsi="Times New Roman" w:cs="Times New Roman"/>
          <w:sz w:val="22"/>
        </w:rPr>
        <w:t>нием заданного проходного сечения.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AD6F3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4.3. Термическая обработка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4.3.1. Термическая обработка элементов трубопроводов про</w:t>
      </w:r>
      <w:r>
        <w:rPr>
          <w:rFonts w:ascii="Times New Roman" w:hAnsi="Times New Roman" w:cs="Times New Roman"/>
          <w:sz w:val="22"/>
        </w:rPr>
        <w:t>изводится для обеспечения соответс</w:t>
      </w:r>
      <w:r>
        <w:rPr>
          <w:rFonts w:ascii="Times New Roman" w:hAnsi="Times New Roman" w:cs="Times New Roman"/>
          <w:sz w:val="22"/>
        </w:rPr>
        <w:t>т</w:t>
      </w:r>
      <w:r>
        <w:rPr>
          <w:rFonts w:ascii="Times New Roman" w:hAnsi="Times New Roman" w:cs="Times New Roman"/>
          <w:sz w:val="22"/>
        </w:rPr>
        <w:t>вия свойств металла и сварных соединений показателям, принятым в НД на металл и сварку, а также для сн</w:t>
      </w:r>
      <w:r>
        <w:rPr>
          <w:rFonts w:ascii="Times New Roman" w:hAnsi="Times New Roman" w:cs="Times New Roman"/>
          <w:sz w:val="22"/>
        </w:rPr>
        <w:t>и</w:t>
      </w:r>
      <w:r>
        <w:rPr>
          <w:rFonts w:ascii="Times New Roman" w:hAnsi="Times New Roman" w:cs="Times New Roman"/>
          <w:sz w:val="22"/>
        </w:rPr>
        <w:t>жения остаточных напряжений, возникающих при выполнении технологических операций (сварки, ги</w:t>
      </w:r>
      <w:r>
        <w:rPr>
          <w:rFonts w:ascii="Times New Roman" w:hAnsi="Times New Roman" w:cs="Times New Roman"/>
          <w:sz w:val="22"/>
        </w:rPr>
        <w:t>б</w:t>
      </w:r>
      <w:r>
        <w:rPr>
          <w:rFonts w:ascii="Times New Roman" w:hAnsi="Times New Roman" w:cs="Times New Roman"/>
          <w:sz w:val="22"/>
        </w:rPr>
        <w:t>ки, штамповки и др.).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Тер</w:t>
      </w:r>
      <w:r>
        <w:rPr>
          <w:rFonts w:ascii="Times New Roman" w:hAnsi="Times New Roman" w:cs="Times New Roman"/>
          <w:sz w:val="22"/>
        </w:rPr>
        <w:t>мической обработке следует подвергать полуфабрикаты, сборочные единицы и изделия в целом, если ее проведение предусмотрено Правилами, НД, конструкторской и (или) производственно-технологической документацией.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4.3.2. Термическая обработка может быть двух ви</w:t>
      </w:r>
      <w:r>
        <w:rPr>
          <w:rFonts w:ascii="Times New Roman" w:hAnsi="Times New Roman" w:cs="Times New Roman"/>
          <w:sz w:val="22"/>
        </w:rPr>
        <w:t>дов: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а) основная, включающая в себя нормализацию, нормализацию с отпуском, закалку, закалку с о</w:t>
      </w:r>
      <w:r>
        <w:rPr>
          <w:rFonts w:ascii="Times New Roman" w:hAnsi="Times New Roman" w:cs="Times New Roman"/>
          <w:sz w:val="22"/>
        </w:rPr>
        <w:t>т</w:t>
      </w:r>
      <w:r>
        <w:rPr>
          <w:rFonts w:ascii="Times New Roman" w:hAnsi="Times New Roman" w:cs="Times New Roman"/>
          <w:sz w:val="22"/>
        </w:rPr>
        <w:t xml:space="preserve">пуском, </w:t>
      </w:r>
      <w:proofErr w:type="spellStart"/>
      <w:r>
        <w:rPr>
          <w:rFonts w:ascii="Times New Roman" w:hAnsi="Times New Roman" w:cs="Times New Roman"/>
          <w:sz w:val="22"/>
        </w:rPr>
        <w:t>аустенизацию</w:t>
      </w:r>
      <w:proofErr w:type="spellEnd"/>
      <w:r>
        <w:rPr>
          <w:rFonts w:ascii="Times New Roman" w:hAnsi="Times New Roman" w:cs="Times New Roman"/>
          <w:sz w:val="22"/>
        </w:rPr>
        <w:t xml:space="preserve"> или многоступенчатую термообработку с нагревом до температур закалки или </w:t>
      </w:r>
      <w:proofErr w:type="spellStart"/>
      <w:r>
        <w:rPr>
          <w:rFonts w:ascii="Times New Roman" w:hAnsi="Times New Roman" w:cs="Times New Roman"/>
          <w:sz w:val="22"/>
        </w:rPr>
        <w:t>а</w:t>
      </w:r>
      <w:r>
        <w:rPr>
          <w:rFonts w:ascii="Times New Roman" w:hAnsi="Times New Roman" w:cs="Times New Roman"/>
          <w:sz w:val="22"/>
        </w:rPr>
        <w:t>у</w:t>
      </w:r>
      <w:r>
        <w:rPr>
          <w:rFonts w:ascii="Times New Roman" w:hAnsi="Times New Roman" w:cs="Times New Roman"/>
          <w:sz w:val="22"/>
        </w:rPr>
        <w:t>стен</w:t>
      </w:r>
      <w:r>
        <w:rPr>
          <w:rFonts w:ascii="Times New Roman" w:hAnsi="Times New Roman" w:cs="Times New Roman"/>
          <w:sz w:val="22"/>
        </w:rPr>
        <w:t>и</w:t>
      </w:r>
      <w:r>
        <w:rPr>
          <w:rFonts w:ascii="Times New Roman" w:hAnsi="Times New Roman" w:cs="Times New Roman"/>
          <w:sz w:val="22"/>
        </w:rPr>
        <w:t>зации</w:t>
      </w:r>
      <w:proofErr w:type="spellEnd"/>
      <w:r>
        <w:rPr>
          <w:rFonts w:ascii="Times New Roman" w:hAnsi="Times New Roman" w:cs="Times New Roman"/>
          <w:sz w:val="22"/>
        </w:rPr>
        <w:t>;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б) дополнительная в виде отпуска.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Виды основной и до</w:t>
      </w:r>
      <w:r>
        <w:rPr>
          <w:rFonts w:ascii="Times New Roman" w:hAnsi="Times New Roman" w:cs="Times New Roman"/>
          <w:sz w:val="22"/>
        </w:rPr>
        <w:t>полнительной термообработки и ее режимы (скорость нагрева, температура и продолжительность выдержки, скорость охлаждения, род охлаждающей среды и др.) принимаются по НД (ПТД) на изготовление и сварку с соблюдением требований, приведенных в Правилах.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К пров</w:t>
      </w:r>
      <w:r>
        <w:rPr>
          <w:rFonts w:ascii="Times New Roman" w:hAnsi="Times New Roman" w:cs="Times New Roman"/>
          <w:sz w:val="22"/>
        </w:rPr>
        <w:t>едению работ по термической обработке допускаются термисты-операторы, прошедшие сп</w:t>
      </w:r>
      <w:r>
        <w:rPr>
          <w:rFonts w:ascii="Times New Roman" w:hAnsi="Times New Roman" w:cs="Times New Roman"/>
          <w:sz w:val="22"/>
        </w:rPr>
        <w:t>е</w:t>
      </w:r>
      <w:r>
        <w:rPr>
          <w:rFonts w:ascii="Times New Roman" w:hAnsi="Times New Roman" w:cs="Times New Roman"/>
          <w:sz w:val="22"/>
        </w:rPr>
        <w:t>циальную подготовку, сдавшие соответствующие испытания и имеющие удостоверение на право прои</w:t>
      </w:r>
      <w:r>
        <w:rPr>
          <w:rFonts w:ascii="Times New Roman" w:hAnsi="Times New Roman" w:cs="Times New Roman"/>
          <w:sz w:val="22"/>
        </w:rPr>
        <w:t>з</w:t>
      </w:r>
      <w:r>
        <w:rPr>
          <w:rFonts w:ascii="Times New Roman" w:hAnsi="Times New Roman" w:cs="Times New Roman"/>
          <w:sz w:val="22"/>
        </w:rPr>
        <w:t>водства этих работ.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4.3.3. Основной термообработке изделия должны подвергаться в</w:t>
      </w:r>
      <w:r>
        <w:rPr>
          <w:rFonts w:ascii="Times New Roman" w:hAnsi="Times New Roman" w:cs="Times New Roman"/>
          <w:sz w:val="22"/>
        </w:rPr>
        <w:t xml:space="preserve"> следующих случаях: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а) если полуфабрикаты (лист, трубы, отливки, поковки и др.) не подвергались термообработке по режимам, обеспечивающим свойства материала, принятые в НД на металл;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б) если технологические операции формоизменения (гибка, вальцовка, штампо</w:t>
      </w:r>
      <w:r>
        <w:rPr>
          <w:rFonts w:ascii="Times New Roman" w:hAnsi="Times New Roman" w:cs="Times New Roman"/>
          <w:sz w:val="22"/>
        </w:rPr>
        <w:t>вка и др.) производ</w:t>
      </w:r>
      <w:r>
        <w:rPr>
          <w:rFonts w:ascii="Times New Roman" w:hAnsi="Times New Roman" w:cs="Times New Roman"/>
          <w:sz w:val="22"/>
        </w:rPr>
        <w:t>и</w:t>
      </w:r>
      <w:r>
        <w:rPr>
          <w:rFonts w:ascii="Times New Roman" w:hAnsi="Times New Roman" w:cs="Times New Roman"/>
          <w:sz w:val="22"/>
        </w:rPr>
        <w:t>лись с нагревом до температуры, превышающей температуру отпуска;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в) после электрошлаковой сварки;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г) после гибки труб из стали </w:t>
      </w:r>
      <w:proofErr w:type="spellStart"/>
      <w:r>
        <w:rPr>
          <w:rFonts w:ascii="Times New Roman" w:hAnsi="Times New Roman" w:cs="Times New Roman"/>
          <w:sz w:val="22"/>
        </w:rPr>
        <w:t>аустенитного</w:t>
      </w:r>
      <w:proofErr w:type="spellEnd"/>
      <w:r>
        <w:rPr>
          <w:rFonts w:ascii="Times New Roman" w:hAnsi="Times New Roman" w:cs="Times New Roman"/>
          <w:sz w:val="22"/>
        </w:rPr>
        <w:t xml:space="preserve"> класса (независимо от величины наружного диаметра тр</w:t>
      </w:r>
      <w:r>
        <w:rPr>
          <w:rFonts w:ascii="Times New Roman" w:hAnsi="Times New Roman" w:cs="Times New Roman"/>
          <w:sz w:val="22"/>
        </w:rPr>
        <w:t>у</w:t>
      </w:r>
      <w:r>
        <w:rPr>
          <w:rFonts w:ascii="Times New Roman" w:hAnsi="Times New Roman" w:cs="Times New Roman"/>
          <w:sz w:val="22"/>
        </w:rPr>
        <w:t xml:space="preserve">бы и радиуса </w:t>
      </w:r>
      <w:proofErr w:type="spellStart"/>
      <w:r>
        <w:rPr>
          <w:rFonts w:ascii="Times New Roman" w:hAnsi="Times New Roman" w:cs="Times New Roman"/>
          <w:sz w:val="22"/>
        </w:rPr>
        <w:t>гиба</w:t>
      </w:r>
      <w:proofErr w:type="spellEnd"/>
      <w:r>
        <w:rPr>
          <w:rFonts w:ascii="Times New Roman" w:hAnsi="Times New Roman" w:cs="Times New Roman"/>
          <w:sz w:val="22"/>
        </w:rPr>
        <w:t>);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proofErr w:type="spellStart"/>
      <w:r>
        <w:rPr>
          <w:rFonts w:ascii="Times New Roman" w:hAnsi="Times New Roman" w:cs="Times New Roman"/>
          <w:sz w:val="22"/>
        </w:rPr>
        <w:t>д</w:t>
      </w:r>
      <w:proofErr w:type="spellEnd"/>
      <w:r>
        <w:rPr>
          <w:rFonts w:ascii="Times New Roman" w:hAnsi="Times New Roman" w:cs="Times New Roman"/>
          <w:sz w:val="22"/>
        </w:rPr>
        <w:t>) во всех других случа</w:t>
      </w:r>
      <w:r>
        <w:rPr>
          <w:rFonts w:ascii="Times New Roman" w:hAnsi="Times New Roman" w:cs="Times New Roman"/>
          <w:sz w:val="22"/>
        </w:rPr>
        <w:t>ях, для которых в НД (ПТД) на изготовление и сварку предусматривается о</w:t>
      </w:r>
      <w:r>
        <w:rPr>
          <w:rFonts w:ascii="Times New Roman" w:hAnsi="Times New Roman" w:cs="Times New Roman"/>
          <w:sz w:val="22"/>
        </w:rPr>
        <w:t>с</w:t>
      </w:r>
      <w:r>
        <w:rPr>
          <w:rFonts w:ascii="Times New Roman" w:hAnsi="Times New Roman" w:cs="Times New Roman"/>
          <w:sz w:val="22"/>
        </w:rPr>
        <w:t>новная термическая обработка, а также по требованию конструкторской документации.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4.3.4. Основная термическая обработка не является обязательной, если технологические операции формоизм</w:t>
      </w:r>
      <w:r>
        <w:rPr>
          <w:rFonts w:ascii="Times New Roman" w:hAnsi="Times New Roman" w:cs="Times New Roman"/>
          <w:sz w:val="22"/>
        </w:rPr>
        <w:t>енения (гибка, вальцовка, штамповка и др.) проводились: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а) для деталей и полуфабрикатов из углеродистой, марганцовистой и </w:t>
      </w:r>
      <w:proofErr w:type="spellStart"/>
      <w:r>
        <w:rPr>
          <w:rFonts w:ascii="Times New Roman" w:hAnsi="Times New Roman" w:cs="Times New Roman"/>
          <w:sz w:val="22"/>
        </w:rPr>
        <w:t>кремнемарганцовистой</w:t>
      </w:r>
      <w:proofErr w:type="spellEnd"/>
      <w:r>
        <w:rPr>
          <w:rFonts w:ascii="Times New Roman" w:hAnsi="Times New Roman" w:cs="Times New Roman"/>
          <w:sz w:val="22"/>
        </w:rPr>
        <w:t xml:space="preserve"> сталей с нагревом до температуры нормализации с окончанием не ниже 700 град. С;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б) для труб из сталей </w:t>
      </w:r>
      <w:proofErr w:type="spellStart"/>
      <w:r>
        <w:rPr>
          <w:rFonts w:ascii="Times New Roman" w:hAnsi="Times New Roman" w:cs="Times New Roman"/>
          <w:sz w:val="22"/>
        </w:rPr>
        <w:t>аустенитног</w:t>
      </w:r>
      <w:r>
        <w:rPr>
          <w:rFonts w:ascii="Times New Roman" w:hAnsi="Times New Roman" w:cs="Times New Roman"/>
          <w:sz w:val="22"/>
        </w:rPr>
        <w:t>о</w:t>
      </w:r>
      <w:proofErr w:type="spellEnd"/>
      <w:r>
        <w:rPr>
          <w:rFonts w:ascii="Times New Roman" w:hAnsi="Times New Roman" w:cs="Times New Roman"/>
          <w:sz w:val="22"/>
        </w:rPr>
        <w:t xml:space="preserve"> класса при </w:t>
      </w:r>
      <w:proofErr w:type="spellStart"/>
      <w:r>
        <w:rPr>
          <w:rFonts w:ascii="Times New Roman" w:hAnsi="Times New Roman" w:cs="Times New Roman"/>
          <w:sz w:val="22"/>
        </w:rPr>
        <w:t>гибке</w:t>
      </w:r>
      <w:proofErr w:type="spellEnd"/>
      <w:r>
        <w:rPr>
          <w:rFonts w:ascii="Times New Roman" w:hAnsi="Times New Roman" w:cs="Times New Roman"/>
          <w:sz w:val="22"/>
        </w:rPr>
        <w:t xml:space="preserve"> на станках с нагревом токами высокой частоты до температуры </w:t>
      </w:r>
      <w:proofErr w:type="spellStart"/>
      <w:r>
        <w:rPr>
          <w:rFonts w:ascii="Times New Roman" w:hAnsi="Times New Roman" w:cs="Times New Roman"/>
          <w:sz w:val="22"/>
        </w:rPr>
        <w:t>аустенизации</w:t>
      </w:r>
      <w:proofErr w:type="spellEnd"/>
      <w:r>
        <w:rPr>
          <w:rFonts w:ascii="Times New Roman" w:hAnsi="Times New Roman" w:cs="Times New Roman"/>
          <w:sz w:val="22"/>
        </w:rPr>
        <w:t xml:space="preserve"> с применением </w:t>
      </w:r>
      <w:proofErr w:type="spellStart"/>
      <w:r>
        <w:rPr>
          <w:rFonts w:ascii="Times New Roman" w:hAnsi="Times New Roman" w:cs="Times New Roman"/>
          <w:sz w:val="22"/>
        </w:rPr>
        <w:t>спреерного</w:t>
      </w:r>
      <w:proofErr w:type="spellEnd"/>
      <w:r>
        <w:rPr>
          <w:rFonts w:ascii="Times New Roman" w:hAnsi="Times New Roman" w:cs="Times New Roman"/>
          <w:sz w:val="22"/>
        </w:rPr>
        <w:t xml:space="preserve"> охлаждения.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4.3.5. Дополнительной термообработке (отпуску) изделия подвергаются в следующих случаях: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а) после вальцовки и штамповки деталей</w:t>
      </w:r>
      <w:r>
        <w:rPr>
          <w:rFonts w:ascii="Times New Roman" w:hAnsi="Times New Roman" w:cs="Times New Roman"/>
          <w:sz w:val="22"/>
        </w:rPr>
        <w:t xml:space="preserve"> из углеродистой, марганцовистой и </w:t>
      </w:r>
      <w:proofErr w:type="spellStart"/>
      <w:r>
        <w:rPr>
          <w:rFonts w:ascii="Times New Roman" w:hAnsi="Times New Roman" w:cs="Times New Roman"/>
          <w:sz w:val="22"/>
        </w:rPr>
        <w:t>кремнемарганцовистой</w:t>
      </w:r>
      <w:proofErr w:type="spellEnd"/>
      <w:r>
        <w:rPr>
          <w:rFonts w:ascii="Times New Roman" w:hAnsi="Times New Roman" w:cs="Times New Roman"/>
          <w:sz w:val="22"/>
        </w:rPr>
        <w:t xml:space="preserve"> стали, проводимой без нагрева или с нагревом до температуры ниже 700 град. С, при толщине стенки б</w:t>
      </w:r>
      <w:r>
        <w:rPr>
          <w:rFonts w:ascii="Times New Roman" w:hAnsi="Times New Roman" w:cs="Times New Roman"/>
          <w:sz w:val="22"/>
        </w:rPr>
        <w:t>о</w:t>
      </w:r>
      <w:r>
        <w:rPr>
          <w:rFonts w:ascii="Times New Roman" w:hAnsi="Times New Roman" w:cs="Times New Roman"/>
          <w:sz w:val="22"/>
        </w:rPr>
        <w:t xml:space="preserve">лее 36 мм независимо от радиуса </w:t>
      </w:r>
      <w:proofErr w:type="spellStart"/>
      <w:r>
        <w:rPr>
          <w:rFonts w:ascii="Times New Roman" w:hAnsi="Times New Roman" w:cs="Times New Roman"/>
          <w:sz w:val="22"/>
        </w:rPr>
        <w:t>гиба</w:t>
      </w:r>
      <w:proofErr w:type="spellEnd"/>
      <w:r>
        <w:rPr>
          <w:rFonts w:ascii="Times New Roman" w:hAnsi="Times New Roman" w:cs="Times New Roman"/>
          <w:sz w:val="22"/>
        </w:rPr>
        <w:t>, а также при толщине стенки, превышающей 5% от внутреннего диаме</w:t>
      </w:r>
      <w:r>
        <w:rPr>
          <w:rFonts w:ascii="Times New Roman" w:hAnsi="Times New Roman" w:cs="Times New Roman"/>
          <w:sz w:val="22"/>
        </w:rPr>
        <w:t>тра обечайки, от наименьшего внутреннего радиуса кривизны для днищ, от внутреннего радиуса патрубка (ответвления) для штампованных тройников, от среднего радиуса кривизны для колена;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б) после гибки без нагрева </w:t>
      </w:r>
      <w:proofErr w:type="spellStart"/>
      <w:r>
        <w:rPr>
          <w:rFonts w:ascii="Times New Roman" w:hAnsi="Times New Roman" w:cs="Times New Roman"/>
          <w:sz w:val="22"/>
        </w:rPr>
        <w:t>гибов</w:t>
      </w:r>
      <w:proofErr w:type="spellEnd"/>
      <w:r>
        <w:rPr>
          <w:rFonts w:ascii="Times New Roman" w:hAnsi="Times New Roman" w:cs="Times New Roman"/>
          <w:sz w:val="22"/>
        </w:rPr>
        <w:t xml:space="preserve"> труб: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из углеродистой, марганцовистой и </w:t>
      </w:r>
      <w:proofErr w:type="spellStart"/>
      <w:r>
        <w:rPr>
          <w:rFonts w:ascii="Times New Roman" w:hAnsi="Times New Roman" w:cs="Times New Roman"/>
          <w:sz w:val="22"/>
        </w:rPr>
        <w:t>кремнемарганцовистой</w:t>
      </w:r>
      <w:proofErr w:type="spellEnd"/>
      <w:r>
        <w:rPr>
          <w:rFonts w:ascii="Times New Roman" w:hAnsi="Times New Roman" w:cs="Times New Roman"/>
          <w:sz w:val="22"/>
        </w:rPr>
        <w:t xml:space="preserve"> стали толщиной стенки более 36 мм н</w:t>
      </w:r>
      <w:r>
        <w:rPr>
          <w:rFonts w:ascii="Times New Roman" w:hAnsi="Times New Roman" w:cs="Times New Roman"/>
          <w:sz w:val="22"/>
        </w:rPr>
        <w:t>е</w:t>
      </w:r>
      <w:r>
        <w:rPr>
          <w:rFonts w:ascii="Times New Roman" w:hAnsi="Times New Roman" w:cs="Times New Roman"/>
          <w:sz w:val="22"/>
        </w:rPr>
        <w:t xml:space="preserve">зависимо от радиуса </w:t>
      </w:r>
      <w:proofErr w:type="spellStart"/>
      <w:r>
        <w:rPr>
          <w:rFonts w:ascii="Times New Roman" w:hAnsi="Times New Roman" w:cs="Times New Roman"/>
          <w:sz w:val="22"/>
        </w:rPr>
        <w:t>гиба</w:t>
      </w:r>
      <w:proofErr w:type="spellEnd"/>
      <w:r>
        <w:rPr>
          <w:rFonts w:ascii="Times New Roman" w:hAnsi="Times New Roman" w:cs="Times New Roman"/>
          <w:sz w:val="22"/>
        </w:rPr>
        <w:t xml:space="preserve"> или толщиной 10 - 36 мм при среднем радиусе </w:t>
      </w:r>
      <w:proofErr w:type="spellStart"/>
      <w:r>
        <w:rPr>
          <w:rFonts w:ascii="Times New Roman" w:hAnsi="Times New Roman" w:cs="Times New Roman"/>
          <w:sz w:val="22"/>
        </w:rPr>
        <w:t>гиба</w:t>
      </w:r>
      <w:proofErr w:type="spellEnd"/>
      <w:r>
        <w:rPr>
          <w:rFonts w:ascii="Times New Roman" w:hAnsi="Times New Roman" w:cs="Times New Roman"/>
          <w:sz w:val="22"/>
        </w:rPr>
        <w:t xml:space="preserve"> менее трехкратного нару</w:t>
      </w:r>
      <w:r>
        <w:rPr>
          <w:rFonts w:ascii="Times New Roman" w:hAnsi="Times New Roman" w:cs="Times New Roman"/>
          <w:sz w:val="22"/>
        </w:rPr>
        <w:t>ж</w:t>
      </w:r>
      <w:r>
        <w:rPr>
          <w:rFonts w:ascii="Times New Roman" w:hAnsi="Times New Roman" w:cs="Times New Roman"/>
          <w:sz w:val="22"/>
        </w:rPr>
        <w:t xml:space="preserve">ного диаметра трубы, если овальность поперечного сечения </w:t>
      </w:r>
      <w:proofErr w:type="spellStart"/>
      <w:r>
        <w:rPr>
          <w:rFonts w:ascii="Times New Roman" w:hAnsi="Times New Roman" w:cs="Times New Roman"/>
          <w:sz w:val="22"/>
        </w:rPr>
        <w:t>гиба</w:t>
      </w:r>
      <w:proofErr w:type="spellEnd"/>
      <w:r>
        <w:rPr>
          <w:rFonts w:ascii="Times New Roman" w:hAnsi="Times New Roman" w:cs="Times New Roman"/>
          <w:sz w:val="22"/>
        </w:rPr>
        <w:t xml:space="preserve"> более 5%;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из стали марок 12Х1МФ и 15Х1М</w:t>
      </w:r>
      <w:r>
        <w:rPr>
          <w:rFonts w:ascii="Times New Roman" w:hAnsi="Times New Roman" w:cs="Times New Roman"/>
          <w:sz w:val="22"/>
        </w:rPr>
        <w:t>1Ф при номинальном наружном диаметре более 108 мм независ</w:t>
      </w:r>
      <w:r>
        <w:rPr>
          <w:rFonts w:ascii="Times New Roman" w:hAnsi="Times New Roman" w:cs="Times New Roman"/>
          <w:sz w:val="22"/>
        </w:rPr>
        <w:t>и</w:t>
      </w:r>
      <w:r>
        <w:rPr>
          <w:rFonts w:ascii="Times New Roman" w:hAnsi="Times New Roman" w:cs="Times New Roman"/>
          <w:sz w:val="22"/>
        </w:rPr>
        <w:t xml:space="preserve">мо от толщины стенки; при диаметре 108 мм и менее с толщиной стенки 12 мм и более, а также </w:t>
      </w:r>
      <w:proofErr w:type="spellStart"/>
      <w:r>
        <w:rPr>
          <w:rFonts w:ascii="Times New Roman" w:hAnsi="Times New Roman" w:cs="Times New Roman"/>
          <w:sz w:val="22"/>
        </w:rPr>
        <w:t>гибы</w:t>
      </w:r>
      <w:proofErr w:type="spellEnd"/>
      <w:r>
        <w:rPr>
          <w:rFonts w:ascii="Times New Roman" w:hAnsi="Times New Roman" w:cs="Times New Roman"/>
          <w:sz w:val="22"/>
        </w:rPr>
        <w:t xml:space="preserve"> с овал</w:t>
      </w:r>
      <w:r>
        <w:rPr>
          <w:rFonts w:ascii="Times New Roman" w:hAnsi="Times New Roman" w:cs="Times New Roman"/>
          <w:sz w:val="22"/>
        </w:rPr>
        <w:t>ь</w:t>
      </w:r>
      <w:r>
        <w:rPr>
          <w:rFonts w:ascii="Times New Roman" w:hAnsi="Times New Roman" w:cs="Times New Roman"/>
          <w:sz w:val="22"/>
        </w:rPr>
        <w:t>ностью поперечного сечения более 5%;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из остальных легированных сталей согласно указаниям НД (ПТ</w:t>
      </w:r>
      <w:r>
        <w:rPr>
          <w:rFonts w:ascii="Times New Roman" w:hAnsi="Times New Roman" w:cs="Times New Roman"/>
          <w:sz w:val="22"/>
        </w:rPr>
        <w:t>Д) на изготовление;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в) после сварки деталей и сборочных единиц трубопроводов: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из углеродистой, марганцовистой и </w:t>
      </w:r>
      <w:proofErr w:type="spellStart"/>
      <w:r>
        <w:rPr>
          <w:rFonts w:ascii="Times New Roman" w:hAnsi="Times New Roman" w:cs="Times New Roman"/>
          <w:sz w:val="22"/>
        </w:rPr>
        <w:t>кремнемарганцовистой</w:t>
      </w:r>
      <w:proofErr w:type="spellEnd"/>
      <w:r>
        <w:rPr>
          <w:rFonts w:ascii="Times New Roman" w:hAnsi="Times New Roman" w:cs="Times New Roman"/>
          <w:sz w:val="22"/>
        </w:rPr>
        <w:t xml:space="preserve"> стали толщиной стенки более 36 мм, а при введении сопутствующего подогрева до температуры не ниже 100 град. С - с толщиной </w:t>
      </w:r>
      <w:r>
        <w:rPr>
          <w:rFonts w:ascii="Times New Roman" w:hAnsi="Times New Roman" w:cs="Times New Roman"/>
          <w:sz w:val="22"/>
        </w:rPr>
        <w:t>стенки более 40 мм;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из легированной стали других марок согласно указаниям НД (ПТД) на сварку;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г) после приварки штуцеров, а также деталей, не работающих под давлением, к трубопроводам при толщине стенки основной детали, превышающей толщину стенок, указанны</w:t>
      </w:r>
      <w:r>
        <w:rPr>
          <w:rFonts w:ascii="Times New Roman" w:hAnsi="Times New Roman" w:cs="Times New Roman"/>
          <w:sz w:val="22"/>
        </w:rPr>
        <w:t>х в пункте "в"; возможность приварки без термической обработки допускается по специальной технологии, согласованной со специ</w:t>
      </w:r>
      <w:r>
        <w:rPr>
          <w:rFonts w:ascii="Times New Roman" w:hAnsi="Times New Roman" w:cs="Times New Roman"/>
          <w:sz w:val="22"/>
        </w:rPr>
        <w:t>а</w:t>
      </w:r>
      <w:r>
        <w:rPr>
          <w:rFonts w:ascii="Times New Roman" w:hAnsi="Times New Roman" w:cs="Times New Roman"/>
          <w:sz w:val="22"/>
        </w:rPr>
        <w:t>лизированной организацией;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proofErr w:type="spellStart"/>
      <w:r>
        <w:rPr>
          <w:rFonts w:ascii="Times New Roman" w:hAnsi="Times New Roman" w:cs="Times New Roman"/>
          <w:sz w:val="22"/>
        </w:rPr>
        <w:t>д</w:t>
      </w:r>
      <w:proofErr w:type="spellEnd"/>
      <w:r>
        <w:rPr>
          <w:rFonts w:ascii="Times New Roman" w:hAnsi="Times New Roman" w:cs="Times New Roman"/>
          <w:sz w:val="22"/>
        </w:rPr>
        <w:t>) во всех других случаях, для которых в ТУ на изделие или в НД (ПТД) на сварку предусматривае</w:t>
      </w:r>
      <w:r>
        <w:rPr>
          <w:rFonts w:ascii="Times New Roman" w:hAnsi="Times New Roman" w:cs="Times New Roman"/>
          <w:sz w:val="22"/>
        </w:rPr>
        <w:t>т</w:t>
      </w:r>
      <w:r>
        <w:rPr>
          <w:rFonts w:ascii="Times New Roman" w:hAnsi="Times New Roman" w:cs="Times New Roman"/>
          <w:sz w:val="22"/>
        </w:rPr>
        <w:t>ся дополн</w:t>
      </w:r>
      <w:r>
        <w:rPr>
          <w:rFonts w:ascii="Times New Roman" w:hAnsi="Times New Roman" w:cs="Times New Roman"/>
          <w:sz w:val="22"/>
        </w:rPr>
        <w:t>ительная термическая обработка или замена основной термообработки на дополнительную, а также по требованию конструкторской документации.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4.3.6. Условия пребывания изделия в интервале времени между окончанием сварки и началом о</w:t>
      </w:r>
      <w:r>
        <w:rPr>
          <w:rFonts w:ascii="Times New Roman" w:hAnsi="Times New Roman" w:cs="Times New Roman"/>
          <w:sz w:val="22"/>
        </w:rPr>
        <w:t>т</w:t>
      </w:r>
      <w:r>
        <w:rPr>
          <w:rFonts w:ascii="Times New Roman" w:hAnsi="Times New Roman" w:cs="Times New Roman"/>
          <w:sz w:val="22"/>
        </w:rPr>
        <w:t>пуска (длительность выдержки,</w:t>
      </w:r>
      <w:r>
        <w:rPr>
          <w:rFonts w:ascii="Times New Roman" w:hAnsi="Times New Roman" w:cs="Times New Roman"/>
          <w:sz w:val="22"/>
        </w:rPr>
        <w:t xml:space="preserve"> допустимая температура охлаждения и т.д.) определяются НД (ПТД) на сварку. Температура отпуска сварного изделия не должна превышать температуру отпуска полуфабрик</w:t>
      </w:r>
      <w:r>
        <w:rPr>
          <w:rFonts w:ascii="Times New Roman" w:hAnsi="Times New Roman" w:cs="Times New Roman"/>
          <w:sz w:val="22"/>
        </w:rPr>
        <w:t>а</w:t>
      </w:r>
      <w:r>
        <w:rPr>
          <w:rFonts w:ascii="Times New Roman" w:hAnsi="Times New Roman" w:cs="Times New Roman"/>
          <w:sz w:val="22"/>
        </w:rPr>
        <w:t>та.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4.3.7. Если заданный уровень механических свойств изготовленного элемента, кроме </w:t>
      </w:r>
      <w:proofErr w:type="spellStart"/>
      <w:r>
        <w:rPr>
          <w:rFonts w:ascii="Times New Roman" w:hAnsi="Times New Roman" w:cs="Times New Roman"/>
          <w:sz w:val="22"/>
        </w:rPr>
        <w:t>гиба</w:t>
      </w:r>
      <w:proofErr w:type="spellEnd"/>
      <w:r>
        <w:rPr>
          <w:rFonts w:ascii="Times New Roman" w:hAnsi="Times New Roman" w:cs="Times New Roman"/>
          <w:sz w:val="22"/>
        </w:rPr>
        <w:t xml:space="preserve"> тр</w:t>
      </w:r>
      <w:r>
        <w:rPr>
          <w:rFonts w:ascii="Times New Roman" w:hAnsi="Times New Roman" w:cs="Times New Roman"/>
          <w:sz w:val="22"/>
        </w:rPr>
        <w:t>уб, б</w:t>
      </w:r>
      <w:r>
        <w:rPr>
          <w:rFonts w:ascii="Times New Roman" w:hAnsi="Times New Roman" w:cs="Times New Roman"/>
          <w:sz w:val="22"/>
        </w:rPr>
        <w:t>у</w:t>
      </w:r>
      <w:r>
        <w:rPr>
          <w:rFonts w:ascii="Times New Roman" w:hAnsi="Times New Roman" w:cs="Times New Roman"/>
          <w:sz w:val="22"/>
        </w:rPr>
        <w:t>дет подтвержден испытаниями, то необходимость дополнительной термообработки, предусмотренной п. 4.3.5, решается специализированной организацией по сварке.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4.3.8. Для элементов, свариваемых из сталей разных марок, необходимость термической обработки и</w:t>
      </w:r>
      <w:r>
        <w:rPr>
          <w:rFonts w:ascii="Times New Roman" w:hAnsi="Times New Roman" w:cs="Times New Roman"/>
          <w:sz w:val="22"/>
        </w:rPr>
        <w:t xml:space="preserve"> ее режим устанавливаются НД (ПТД) на сварку.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4.3.9. При основной термической обработке деталей и элементов всех типов, а также при дополн</w:t>
      </w:r>
      <w:r>
        <w:rPr>
          <w:rFonts w:ascii="Times New Roman" w:hAnsi="Times New Roman" w:cs="Times New Roman"/>
          <w:sz w:val="22"/>
        </w:rPr>
        <w:t>и</w:t>
      </w:r>
      <w:r>
        <w:rPr>
          <w:rFonts w:ascii="Times New Roman" w:hAnsi="Times New Roman" w:cs="Times New Roman"/>
          <w:sz w:val="22"/>
        </w:rPr>
        <w:t>тельной термообработке продольных и поперечных сварных швов изделие следует нагревать целиком. Допускается отпуск изд</w:t>
      </w:r>
      <w:r>
        <w:rPr>
          <w:rFonts w:ascii="Times New Roman" w:hAnsi="Times New Roman" w:cs="Times New Roman"/>
          <w:sz w:val="22"/>
        </w:rPr>
        <w:t>елия частями при условии, что будут обеспечены заданная структура и механич</w:t>
      </w:r>
      <w:r>
        <w:rPr>
          <w:rFonts w:ascii="Times New Roman" w:hAnsi="Times New Roman" w:cs="Times New Roman"/>
          <w:sz w:val="22"/>
        </w:rPr>
        <w:t>е</w:t>
      </w:r>
      <w:r>
        <w:rPr>
          <w:rFonts w:ascii="Times New Roman" w:hAnsi="Times New Roman" w:cs="Times New Roman"/>
          <w:sz w:val="22"/>
        </w:rPr>
        <w:t>ские свойства по всей длине изделия, а также отсутствие его поводки.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4.3.10. Допускается местная термообработка при </w:t>
      </w:r>
      <w:proofErr w:type="spellStart"/>
      <w:r>
        <w:rPr>
          <w:rFonts w:ascii="Times New Roman" w:hAnsi="Times New Roman" w:cs="Times New Roman"/>
          <w:sz w:val="22"/>
        </w:rPr>
        <w:t>аустенизации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гибов</w:t>
      </w:r>
      <w:proofErr w:type="spellEnd"/>
      <w:r>
        <w:rPr>
          <w:rFonts w:ascii="Times New Roman" w:hAnsi="Times New Roman" w:cs="Times New Roman"/>
          <w:sz w:val="22"/>
        </w:rPr>
        <w:t xml:space="preserve"> из </w:t>
      </w:r>
      <w:proofErr w:type="spellStart"/>
      <w:r>
        <w:rPr>
          <w:rFonts w:ascii="Times New Roman" w:hAnsi="Times New Roman" w:cs="Times New Roman"/>
          <w:sz w:val="22"/>
        </w:rPr>
        <w:t>аустенитной</w:t>
      </w:r>
      <w:proofErr w:type="spellEnd"/>
      <w:r>
        <w:rPr>
          <w:rFonts w:ascii="Times New Roman" w:hAnsi="Times New Roman" w:cs="Times New Roman"/>
          <w:sz w:val="22"/>
        </w:rPr>
        <w:t xml:space="preserve"> стали и отпуске </w:t>
      </w:r>
      <w:proofErr w:type="spellStart"/>
      <w:r>
        <w:rPr>
          <w:rFonts w:ascii="Times New Roman" w:hAnsi="Times New Roman" w:cs="Times New Roman"/>
          <w:sz w:val="22"/>
        </w:rPr>
        <w:t>гибов</w:t>
      </w:r>
      <w:proofErr w:type="spellEnd"/>
      <w:r>
        <w:rPr>
          <w:rFonts w:ascii="Times New Roman" w:hAnsi="Times New Roman" w:cs="Times New Roman"/>
          <w:sz w:val="22"/>
        </w:rPr>
        <w:t xml:space="preserve"> из углер</w:t>
      </w:r>
      <w:r>
        <w:rPr>
          <w:rFonts w:ascii="Times New Roman" w:hAnsi="Times New Roman" w:cs="Times New Roman"/>
          <w:sz w:val="22"/>
        </w:rPr>
        <w:t xml:space="preserve">одистой, низколегированной марганцовистой и </w:t>
      </w:r>
      <w:proofErr w:type="spellStart"/>
      <w:r>
        <w:rPr>
          <w:rFonts w:ascii="Times New Roman" w:hAnsi="Times New Roman" w:cs="Times New Roman"/>
          <w:sz w:val="22"/>
        </w:rPr>
        <w:t>кремнемарганцовистой</w:t>
      </w:r>
      <w:proofErr w:type="spellEnd"/>
      <w:r>
        <w:rPr>
          <w:rFonts w:ascii="Times New Roman" w:hAnsi="Times New Roman" w:cs="Times New Roman"/>
          <w:sz w:val="22"/>
        </w:rPr>
        <w:t xml:space="preserve"> стали. При местной термообработке </w:t>
      </w:r>
      <w:proofErr w:type="spellStart"/>
      <w:r>
        <w:rPr>
          <w:rFonts w:ascii="Times New Roman" w:hAnsi="Times New Roman" w:cs="Times New Roman"/>
          <w:sz w:val="22"/>
        </w:rPr>
        <w:t>гибов</w:t>
      </w:r>
      <w:proofErr w:type="spellEnd"/>
      <w:r>
        <w:rPr>
          <w:rFonts w:ascii="Times New Roman" w:hAnsi="Times New Roman" w:cs="Times New Roman"/>
          <w:sz w:val="22"/>
        </w:rPr>
        <w:t xml:space="preserve"> труб должен производиться одновременный нагрев всего участка </w:t>
      </w:r>
      <w:proofErr w:type="spellStart"/>
      <w:r>
        <w:rPr>
          <w:rFonts w:ascii="Times New Roman" w:hAnsi="Times New Roman" w:cs="Times New Roman"/>
          <w:sz w:val="22"/>
        </w:rPr>
        <w:t>гибов</w:t>
      </w:r>
      <w:proofErr w:type="spellEnd"/>
      <w:r>
        <w:rPr>
          <w:rFonts w:ascii="Times New Roman" w:hAnsi="Times New Roman" w:cs="Times New Roman"/>
          <w:sz w:val="22"/>
        </w:rPr>
        <w:t xml:space="preserve"> и прим</w:t>
      </w:r>
      <w:r>
        <w:rPr>
          <w:rFonts w:ascii="Times New Roman" w:hAnsi="Times New Roman" w:cs="Times New Roman"/>
          <w:sz w:val="22"/>
        </w:rPr>
        <w:t>ы</w:t>
      </w:r>
      <w:r>
        <w:rPr>
          <w:rFonts w:ascii="Times New Roman" w:hAnsi="Times New Roman" w:cs="Times New Roman"/>
          <w:sz w:val="22"/>
        </w:rPr>
        <w:t>кающих к нему прямых участков длиной не менее трехкратной толщины стенки труб</w:t>
      </w:r>
      <w:r>
        <w:rPr>
          <w:rFonts w:ascii="Times New Roman" w:hAnsi="Times New Roman" w:cs="Times New Roman"/>
          <w:sz w:val="22"/>
        </w:rPr>
        <w:t xml:space="preserve">ы, но не менее 100 мм с каждой стороны </w:t>
      </w:r>
      <w:proofErr w:type="spellStart"/>
      <w:r>
        <w:rPr>
          <w:rFonts w:ascii="Times New Roman" w:hAnsi="Times New Roman" w:cs="Times New Roman"/>
          <w:sz w:val="22"/>
        </w:rPr>
        <w:t>гиба</w:t>
      </w:r>
      <w:proofErr w:type="spellEnd"/>
      <w:r>
        <w:rPr>
          <w:rFonts w:ascii="Times New Roman" w:hAnsi="Times New Roman" w:cs="Times New Roman"/>
          <w:sz w:val="22"/>
        </w:rPr>
        <w:t>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4.3.11. Отпуск поперечных сварных швов трубопроводов, а также сварных швов приварки штуцеров, элементов опор, креплений и других деталей к трубопроводам разрешается производить путем местного нагрева переносными</w:t>
      </w:r>
      <w:r>
        <w:rPr>
          <w:rFonts w:ascii="Times New Roman" w:hAnsi="Times New Roman" w:cs="Times New Roman"/>
          <w:sz w:val="22"/>
        </w:rPr>
        <w:t xml:space="preserve"> нагревательными устройствами. При термообработке поперечных (кольцевых) сварных швов должен быть обеспечен равномерный нагрев по всему периметру кольца. Ширина зоны нагрева устанавливается НД (ПТД) с расположением сварного шва посередине нагреваемого учас</w:t>
      </w:r>
      <w:r>
        <w:rPr>
          <w:rFonts w:ascii="Times New Roman" w:hAnsi="Times New Roman" w:cs="Times New Roman"/>
          <w:sz w:val="22"/>
        </w:rPr>
        <w:t>тка.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Участки трубопровода, расположенные возле нагреваемого при термообработке кольца, должны быть покрыты изоляцией для обеспечения плавного изменения температуры по длине.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4.3.12. Термическая обработка должна производиться таким образом, чтобы были обесп</w:t>
      </w:r>
      <w:r>
        <w:rPr>
          <w:rFonts w:ascii="Times New Roman" w:hAnsi="Times New Roman" w:cs="Times New Roman"/>
          <w:sz w:val="22"/>
        </w:rPr>
        <w:t>ечены ра</w:t>
      </w:r>
      <w:r>
        <w:rPr>
          <w:rFonts w:ascii="Times New Roman" w:hAnsi="Times New Roman" w:cs="Times New Roman"/>
          <w:sz w:val="22"/>
        </w:rPr>
        <w:t>в</w:t>
      </w:r>
      <w:r>
        <w:rPr>
          <w:rFonts w:ascii="Times New Roman" w:hAnsi="Times New Roman" w:cs="Times New Roman"/>
          <w:sz w:val="22"/>
        </w:rPr>
        <w:t>номерный прогрев металла изделий, их свободное тепловое расширение и отсутствие пластических д</w:t>
      </w:r>
      <w:r>
        <w:rPr>
          <w:rFonts w:ascii="Times New Roman" w:hAnsi="Times New Roman" w:cs="Times New Roman"/>
          <w:sz w:val="22"/>
        </w:rPr>
        <w:t>е</w:t>
      </w:r>
      <w:r>
        <w:rPr>
          <w:rFonts w:ascii="Times New Roman" w:hAnsi="Times New Roman" w:cs="Times New Roman"/>
          <w:sz w:val="22"/>
        </w:rPr>
        <w:t>формаций. Режимы нагрева, выдержки и охлаждения при термообработке изделий с толщиной стенки 20 мм и более при температурах выше 300 град. С должны реги</w:t>
      </w:r>
      <w:r>
        <w:rPr>
          <w:rFonts w:ascii="Times New Roman" w:hAnsi="Times New Roman" w:cs="Times New Roman"/>
          <w:sz w:val="22"/>
        </w:rPr>
        <w:t>стрироваться самопишущими приборами.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AD6F3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4.4. Контроль. Общие положения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4.4.1. Организация-изготовитель, монтажная или ремонтная организация обязаны применять такие виды и объемы контроля своей продукции, которые гарантировали бы выявление недопустимых дефе</w:t>
      </w:r>
      <w:r>
        <w:rPr>
          <w:rFonts w:ascii="Times New Roman" w:hAnsi="Times New Roman" w:cs="Times New Roman"/>
          <w:sz w:val="22"/>
        </w:rPr>
        <w:t>к</w:t>
      </w:r>
      <w:r>
        <w:rPr>
          <w:rFonts w:ascii="Times New Roman" w:hAnsi="Times New Roman" w:cs="Times New Roman"/>
          <w:sz w:val="22"/>
        </w:rPr>
        <w:t>т</w:t>
      </w:r>
      <w:r>
        <w:rPr>
          <w:rFonts w:ascii="Times New Roman" w:hAnsi="Times New Roman" w:cs="Times New Roman"/>
          <w:sz w:val="22"/>
        </w:rPr>
        <w:t>ов, ее высокое качество и надежность в эксплуатации. При этом объем контроля должен соответствовать требованиям Правил.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Система контроля качества продукции должна включать: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а) проверку аттестации персонала;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б) проверку сборочно-сварочного, термического и к</w:t>
      </w:r>
      <w:r>
        <w:rPr>
          <w:rFonts w:ascii="Times New Roman" w:hAnsi="Times New Roman" w:cs="Times New Roman"/>
          <w:sz w:val="22"/>
        </w:rPr>
        <w:t>онтрольного оборудования, аппаратуры, приб</w:t>
      </w:r>
      <w:r>
        <w:rPr>
          <w:rFonts w:ascii="Times New Roman" w:hAnsi="Times New Roman" w:cs="Times New Roman"/>
          <w:sz w:val="22"/>
        </w:rPr>
        <w:t>о</w:t>
      </w:r>
      <w:r>
        <w:rPr>
          <w:rFonts w:ascii="Times New Roman" w:hAnsi="Times New Roman" w:cs="Times New Roman"/>
          <w:sz w:val="22"/>
        </w:rPr>
        <w:t>ров и инструментов;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в) контроль качества основных материалов;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г) контроль качества сварочных материалов и материалов для дефектоскопии;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proofErr w:type="spellStart"/>
      <w:r>
        <w:rPr>
          <w:rFonts w:ascii="Times New Roman" w:hAnsi="Times New Roman" w:cs="Times New Roman"/>
          <w:sz w:val="22"/>
        </w:rPr>
        <w:t>д</w:t>
      </w:r>
      <w:proofErr w:type="spellEnd"/>
      <w:r>
        <w:rPr>
          <w:rFonts w:ascii="Times New Roman" w:hAnsi="Times New Roman" w:cs="Times New Roman"/>
          <w:sz w:val="22"/>
        </w:rPr>
        <w:t>) операционный контроль технологии сварки;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proofErr w:type="spellStart"/>
      <w:r>
        <w:rPr>
          <w:rFonts w:ascii="Times New Roman" w:hAnsi="Times New Roman" w:cs="Times New Roman"/>
          <w:sz w:val="22"/>
        </w:rPr>
        <w:t>е</w:t>
      </w:r>
      <w:proofErr w:type="spellEnd"/>
      <w:r>
        <w:rPr>
          <w:rFonts w:ascii="Times New Roman" w:hAnsi="Times New Roman" w:cs="Times New Roman"/>
          <w:sz w:val="22"/>
        </w:rPr>
        <w:t>) неразрушающий контроль качеств</w:t>
      </w:r>
      <w:r>
        <w:rPr>
          <w:rFonts w:ascii="Times New Roman" w:hAnsi="Times New Roman" w:cs="Times New Roman"/>
          <w:sz w:val="22"/>
        </w:rPr>
        <w:t>а сварных соединений;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ж) разрушающий контроль качества сварных соединений;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proofErr w:type="spellStart"/>
      <w:r>
        <w:rPr>
          <w:rFonts w:ascii="Times New Roman" w:hAnsi="Times New Roman" w:cs="Times New Roman"/>
          <w:sz w:val="22"/>
        </w:rPr>
        <w:t>з</w:t>
      </w:r>
      <w:proofErr w:type="spellEnd"/>
      <w:r>
        <w:rPr>
          <w:rFonts w:ascii="Times New Roman" w:hAnsi="Times New Roman" w:cs="Times New Roman"/>
          <w:sz w:val="22"/>
        </w:rPr>
        <w:t>) контроль исправления дефектов.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4.4.2. Основными методами неразрушающего контроля материалов и сварных соединений являю</w:t>
      </w:r>
      <w:r>
        <w:rPr>
          <w:rFonts w:ascii="Times New Roman" w:hAnsi="Times New Roman" w:cs="Times New Roman"/>
          <w:sz w:val="22"/>
        </w:rPr>
        <w:t>т</w:t>
      </w:r>
      <w:r>
        <w:rPr>
          <w:rFonts w:ascii="Times New Roman" w:hAnsi="Times New Roman" w:cs="Times New Roman"/>
          <w:sz w:val="22"/>
        </w:rPr>
        <w:t>ся: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визуальный и измерительный;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радиографический;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ультразву</w:t>
      </w:r>
      <w:r>
        <w:rPr>
          <w:rFonts w:ascii="Times New Roman" w:hAnsi="Times New Roman" w:cs="Times New Roman"/>
          <w:sz w:val="22"/>
        </w:rPr>
        <w:t>ковой;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proofErr w:type="spellStart"/>
      <w:r>
        <w:rPr>
          <w:rFonts w:ascii="Times New Roman" w:hAnsi="Times New Roman" w:cs="Times New Roman"/>
          <w:sz w:val="22"/>
        </w:rPr>
        <w:t>радиоскопический</w:t>
      </w:r>
      <w:proofErr w:type="spellEnd"/>
      <w:r>
        <w:rPr>
          <w:rFonts w:ascii="Times New Roman" w:hAnsi="Times New Roman" w:cs="Times New Roman"/>
          <w:sz w:val="22"/>
        </w:rPr>
        <w:t xml:space="preserve"> &lt;*&gt;;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--------------------------------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&lt;*&gt; Допускается применять только по инструкции, согласованной в установленном порядке.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</w:rPr>
      </w:pP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капиллярный или магнитопорошковый;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токовихревой;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proofErr w:type="spellStart"/>
      <w:r>
        <w:rPr>
          <w:rFonts w:ascii="Times New Roman" w:hAnsi="Times New Roman" w:cs="Times New Roman"/>
          <w:sz w:val="22"/>
        </w:rPr>
        <w:t>стилоскопирование</w:t>
      </w:r>
      <w:proofErr w:type="spellEnd"/>
      <w:r>
        <w:rPr>
          <w:rFonts w:ascii="Times New Roman" w:hAnsi="Times New Roman" w:cs="Times New Roman"/>
          <w:sz w:val="22"/>
        </w:rPr>
        <w:t>;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замер твердости;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гидравлическое ис</w:t>
      </w:r>
      <w:r>
        <w:rPr>
          <w:rFonts w:ascii="Times New Roman" w:hAnsi="Times New Roman" w:cs="Times New Roman"/>
          <w:sz w:val="22"/>
        </w:rPr>
        <w:t>пытание.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Кроме этого, могут применяться другие методы (акустическая эмиссия и др.).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Выбор видов контроля должен производиться конструкторской организацией в соответствии с тр</w:t>
      </w:r>
      <w:r>
        <w:rPr>
          <w:rFonts w:ascii="Times New Roman" w:hAnsi="Times New Roman" w:cs="Times New Roman"/>
          <w:sz w:val="22"/>
        </w:rPr>
        <w:t>е</w:t>
      </w:r>
      <w:r>
        <w:rPr>
          <w:rFonts w:ascii="Times New Roman" w:hAnsi="Times New Roman" w:cs="Times New Roman"/>
          <w:sz w:val="22"/>
        </w:rPr>
        <w:t>бованиями Правил, НД на изделие и сварку и указываться в конструкторской документ</w:t>
      </w:r>
      <w:r>
        <w:rPr>
          <w:rFonts w:ascii="Times New Roman" w:hAnsi="Times New Roman" w:cs="Times New Roman"/>
          <w:sz w:val="22"/>
        </w:rPr>
        <w:t>ации.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4.4.3. При разрушающем контроле должны проводиться испытания механических свойств, металл</w:t>
      </w:r>
      <w:r>
        <w:rPr>
          <w:rFonts w:ascii="Times New Roman" w:hAnsi="Times New Roman" w:cs="Times New Roman"/>
          <w:sz w:val="22"/>
        </w:rPr>
        <w:t>о</w:t>
      </w:r>
      <w:r>
        <w:rPr>
          <w:rFonts w:ascii="Times New Roman" w:hAnsi="Times New Roman" w:cs="Times New Roman"/>
          <w:sz w:val="22"/>
        </w:rPr>
        <w:t>графические исследования и испытания на стойкость против межкристаллитной коррозии. Методика, п</w:t>
      </w:r>
      <w:r>
        <w:rPr>
          <w:rFonts w:ascii="Times New Roman" w:hAnsi="Times New Roman" w:cs="Times New Roman"/>
          <w:sz w:val="22"/>
        </w:rPr>
        <w:t>о</w:t>
      </w:r>
      <w:r>
        <w:rPr>
          <w:rFonts w:ascii="Times New Roman" w:hAnsi="Times New Roman" w:cs="Times New Roman"/>
          <w:sz w:val="22"/>
        </w:rPr>
        <w:t>рядок и объем контроля устанавливаются ПТД на изделие.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4.4.4. Пр</w:t>
      </w:r>
      <w:r>
        <w:rPr>
          <w:rFonts w:ascii="Times New Roman" w:hAnsi="Times New Roman" w:cs="Times New Roman"/>
          <w:sz w:val="22"/>
        </w:rPr>
        <w:t>иемочный контроль изделия, сборочных единиц и сварных соединений должен выполняться после окончания всех технологических операций, связанных с нагревом изделия свыше 450 град. С, те</w:t>
      </w:r>
      <w:r>
        <w:rPr>
          <w:rFonts w:ascii="Times New Roman" w:hAnsi="Times New Roman" w:cs="Times New Roman"/>
          <w:sz w:val="22"/>
        </w:rPr>
        <w:t>р</w:t>
      </w:r>
      <w:r>
        <w:rPr>
          <w:rFonts w:ascii="Times New Roman" w:hAnsi="Times New Roman" w:cs="Times New Roman"/>
          <w:sz w:val="22"/>
        </w:rPr>
        <w:t>мической обработкой, деформированием и наклепом металла.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Последовательност</w:t>
      </w:r>
      <w:r>
        <w:rPr>
          <w:rFonts w:ascii="Times New Roman" w:hAnsi="Times New Roman" w:cs="Times New Roman"/>
          <w:sz w:val="22"/>
        </w:rPr>
        <w:t xml:space="preserve">ь контроля отдельными методами должна соответствовать требованиям НД (ПТД). Визуальный и измерительный контроль, а также </w:t>
      </w:r>
      <w:proofErr w:type="spellStart"/>
      <w:r>
        <w:rPr>
          <w:rFonts w:ascii="Times New Roman" w:hAnsi="Times New Roman" w:cs="Times New Roman"/>
          <w:sz w:val="22"/>
        </w:rPr>
        <w:t>стилоскопирование</w:t>
      </w:r>
      <w:proofErr w:type="spellEnd"/>
      <w:r>
        <w:rPr>
          <w:rFonts w:ascii="Times New Roman" w:hAnsi="Times New Roman" w:cs="Times New Roman"/>
          <w:sz w:val="22"/>
        </w:rPr>
        <w:t xml:space="preserve"> должны предшествовать ко</w:t>
      </w:r>
      <w:r>
        <w:rPr>
          <w:rFonts w:ascii="Times New Roman" w:hAnsi="Times New Roman" w:cs="Times New Roman"/>
          <w:sz w:val="22"/>
        </w:rPr>
        <w:t>н</w:t>
      </w:r>
      <w:r>
        <w:rPr>
          <w:rFonts w:ascii="Times New Roman" w:hAnsi="Times New Roman" w:cs="Times New Roman"/>
          <w:sz w:val="22"/>
        </w:rPr>
        <w:t>тролю другими методами.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4.4.5. Контроль качества сварных соединений должен проводиться по НД</w:t>
      </w:r>
      <w:r>
        <w:rPr>
          <w:rFonts w:ascii="Times New Roman" w:hAnsi="Times New Roman" w:cs="Times New Roman"/>
          <w:sz w:val="22"/>
        </w:rPr>
        <w:t>, согласованной в устано</w:t>
      </w:r>
      <w:r>
        <w:rPr>
          <w:rFonts w:ascii="Times New Roman" w:hAnsi="Times New Roman" w:cs="Times New Roman"/>
          <w:sz w:val="22"/>
        </w:rPr>
        <w:t>в</w:t>
      </w:r>
      <w:r>
        <w:rPr>
          <w:rFonts w:ascii="Times New Roman" w:hAnsi="Times New Roman" w:cs="Times New Roman"/>
          <w:sz w:val="22"/>
        </w:rPr>
        <w:t>ленном порядке.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Специалисты неразрушающего контроля должны быть аттестованы в соответствии с "Правилами а</w:t>
      </w:r>
      <w:r>
        <w:rPr>
          <w:rFonts w:ascii="Times New Roman" w:hAnsi="Times New Roman" w:cs="Times New Roman"/>
          <w:sz w:val="22"/>
        </w:rPr>
        <w:t>т</w:t>
      </w:r>
      <w:r>
        <w:rPr>
          <w:rFonts w:ascii="Times New Roman" w:hAnsi="Times New Roman" w:cs="Times New Roman"/>
          <w:sz w:val="22"/>
        </w:rPr>
        <w:t>тестации персонала в области неразрушающего контроля" (ПБ 03-440-02), утвержденными Постановлен</w:t>
      </w:r>
      <w:r>
        <w:rPr>
          <w:rFonts w:ascii="Times New Roman" w:hAnsi="Times New Roman" w:cs="Times New Roman"/>
          <w:sz w:val="22"/>
        </w:rPr>
        <w:t>и</w:t>
      </w:r>
      <w:r>
        <w:rPr>
          <w:rFonts w:ascii="Times New Roman" w:hAnsi="Times New Roman" w:cs="Times New Roman"/>
          <w:sz w:val="22"/>
        </w:rPr>
        <w:t>ем Госгортехнадзора России от</w:t>
      </w:r>
      <w:r>
        <w:rPr>
          <w:rFonts w:ascii="Times New Roman" w:hAnsi="Times New Roman" w:cs="Times New Roman"/>
          <w:sz w:val="22"/>
        </w:rPr>
        <w:t xml:space="preserve"> 23.01.2002 N 3 и зарегистрированными Минюстом России 17.04.2002, </w:t>
      </w:r>
      <w:proofErr w:type="spellStart"/>
      <w:r>
        <w:rPr>
          <w:rFonts w:ascii="Times New Roman" w:hAnsi="Times New Roman" w:cs="Times New Roman"/>
          <w:sz w:val="22"/>
        </w:rPr>
        <w:t>рег</w:t>
      </w:r>
      <w:proofErr w:type="spellEnd"/>
      <w:r>
        <w:rPr>
          <w:rFonts w:ascii="Times New Roman" w:hAnsi="Times New Roman" w:cs="Times New Roman"/>
          <w:sz w:val="22"/>
        </w:rPr>
        <w:t>. N 3378.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4.4.6. В процессе производства работ персоналом предприятия - производителя работ (завода, мо</w:t>
      </w:r>
      <w:r>
        <w:rPr>
          <w:rFonts w:ascii="Times New Roman" w:hAnsi="Times New Roman" w:cs="Times New Roman"/>
          <w:sz w:val="22"/>
        </w:rPr>
        <w:t>н</w:t>
      </w:r>
      <w:r>
        <w:rPr>
          <w:rFonts w:ascii="Times New Roman" w:hAnsi="Times New Roman" w:cs="Times New Roman"/>
          <w:sz w:val="22"/>
        </w:rPr>
        <w:t>тажной или ремонтной организации) должен осуществляться операционный контроль техно</w:t>
      </w:r>
      <w:r>
        <w:rPr>
          <w:rFonts w:ascii="Times New Roman" w:hAnsi="Times New Roman" w:cs="Times New Roman"/>
          <w:sz w:val="22"/>
        </w:rPr>
        <w:t>логических процессов подготовки и сборки деталей под сварку, сварки и термической обработки сварных соединений, исправления дефектов сварных соединений.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При операционном контроле проверяется соблюдение исполнителями требований настоящих Пр</w:t>
      </w:r>
      <w:r>
        <w:rPr>
          <w:rFonts w:ascii="Times New Roman" w:hAnsi="Times New Roman" w:cs="Times New Roman"/>
          <w:sz w:val="22"/>
        </w:rPr>
        <w:t>а</w:t>
      </w:r>
      <w:r>
        <w:rPr>
          <w:rFonts w:ascii="Times New Roman" w:hAnsi="Times New Roman" w:cs="Times New Roman"/>
          <w:sz w:val="22"/>
        </w:rPr>
        <w:t>вил, НД, ПТД и ч</w:t>
      </w:r>
      <w:r>
        <w:rPr>
          <w:rFonts w:ascii="Times New Roman" w:hAnsi="Times New Roman" w:cs="Times New Roman"/>
          <w:sz w:val="22"/>
        </w:rPr>
        <w:t>ертежей. Объемы операционного контроля при подготовке, сборке, сварке, термической обработке и исправлении дефектов должны указываться в ПТД.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4.4.7. Результаты по каждому виду контроля и места контроля (в том числе и операционного) дол</w:t>
      </w:r>
      <w:r>
        <w:rPr>
          <w:rFonts w:ascii="Times New Roman" w:hAnsi="Times New Roman" w:cs="Times New Roman"/>
          <w:sz w:val="22"/>
        </w:rPr>
        <w:t>ж</w:t>
      </w:r>
      <w:r>
        <w:rPr>
          <w:rFonts w:ascii="Times New Roman" w:hAnsi="Times New Roman" w:cs="Times New Roman"/>
          <w:sz w:val="22"/>
        </w:rPr>
        <w:t>ны фиксироваться в о</w:t>
      </w:r>
      <w:r>
        <w:rPr>
          <w:rFonts w:ascii="Times New Roman" w:hAnsi="Times New Roman" w:cs="Times New Roman"/>
          <w:sz w:val="22"/>
        </w:rPr>
        <w:t>тчетной документации (журналах, формулярах, протоколах, маршрутных паспортах и т.д.).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4.4.8. Средства контроля должны проходить метрологическую поверку в соответствии с нормати</w:t>
      </w:r>
      <w:r>
        <w:rPr>
          <w:rFonts w:ascii="Times New Roman" w:hAnsi="Times New Roman" w:cs="Times New Roman"/>
          <w:sz w:val="22"/>
        </w:rPr>
        <w:t>в</w:t>
      </w:r>
      <w:r>
        <w:rPr>
          <w:rFonts w:ascii="Times New Roman" w:hAnsi="Times New Roman" w:cs="Times New Roman"/>
          <w:sz w:val="22"/>
        </w:rPr>
        <w:t>ной документацией.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4.4.9. Каждая партия материалов для дефектоскопии (</w:t>
      </w:r>
      <w:proofErr w:type="spellStart"/>
      <w:r>
        <w:rPr>
          <w:rFonts w:ascii="Times New Roman" w:hAnsi="Times New Roman" w:cs="Times New Roman"/>
          <w:sz w:val="22"/>
        </w:rPr>
        <w:t>пенетрант</w:t>
      </w:r>
      <w:r>
        <w:rPr>
          <w:rFonts w:ascii="Times New Roman" w:hAnsi="Times New Roman" w:cs="Times New Roman"/>
          <w:sz w:val="22"/>
        </w:rPr>
        <w:t>ов</w:t>
      </w:r>
      <w:proofErr w:type="spellEnd"/>
      <w:r>
        <w:rPr>
          <w:rFonts w:ascii="Times New Roman" w:hAnsi="Times New Roman" w:cs="Times New Roman"/>
          <w:sz w:val="22"/>
        </w:rPr>
        <w:t>, порошков, суспензий, радиогр</w:t>
      </w:r>
      <w:r>
        <w:rPr>
          <w:rFonts w:ascii="Times New Roman" w:hAnsi="Times New Roman" w:cs="Times New Roman"/>
          <w:sz w:val="22"/>
        </w:rPr>
        <w:t>а</w:t>
      </w:r>
      <w:r>
        <w:rPr>
          <w:rFonts w:ascii="Times New Roman" w:hAnsi="Times New Roman" w:cs="Times New Roman"/>
          <w:sz w:val="22"/>
        </w:rPr>
        <w:t>фической пленки, химических реактивов и т.п.) до начала их использования должна быть подвергнута входному контролю.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4.4.10. Объем разрушающего и неразрушающего контроля, предусмотренный Правилами, может быть уменьшен по сог</w:t>
      </w:r>
      <w:r>
        <w:rPr>
          <w:rFonts w:ascii="Times New Roman" w:hAnsi="Times New Roman" w:cs="Times New Roman"/>
          <w:sz w:val="22"/>
        </w:rPr>
        <w:t>ласованию с органом Госгортехнадзора России в случае массового изготовления трубопроводов и их элементов, в том числе при монтаже и ремонте изделий с однотипными сварными соединениями при неизменном технологическом процессе, специализации сварщиков на отде</w:t>
      </w:r>
      <w:r>
        <w:rPr>
          <w:rFonts w:ascii="Times New Roman" w:hAnsi="Times New Roman" w:cs="Times New Roman"/>
          <w:sz w:val="22"/>
        </w:rPr>
        <w:t>льных видах и высоком качестве работ, подтвержденном результатами контроля за период не менее 6 месяцев.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4.4.11. Методы и объемы контроля сварных соединений приварных деталей, не работающих под внутренним давлением, должны устанавливаться НД (ПТД) на издел</w:t>
      </w:r>
      <w:r>
        <w:rPr>
          <w:rFonts w:ascii="Times New Roman" w:hAnsi="Times New Roman" w:cs="Times New Roman"/>
          <w:sz w:val="22"/>
        </w:rPr>
        <w:t>ие и сварку.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4.4.12. Изделие признается годным, если при любом виде контроля в нем не будут обнаружены внутренние и наружные дефекты, не выходящие за пределы допустимых норм, установленных Правилами (приложение 8), и НД на изделие и сварку.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AD6F3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4.5. Визуальны</w:t>
      </w:r>
      <w:r>
        <w:rPr>
          <w:rFonts w:ascii="Times New Roman" w:hAnsi="Times New Roman" w:cs="Times New Roman"/>
          <w:sz w:val="22"/>
        </w:rPr>
        <w:t>й и измерительный контроль, допуски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4.5.1. Каждое изделие и все его сварные соединения подлежат визуальному и измерительному ко</w:t>
      </w:r>
      <w:r>
        <w:rPr>
          <w:rFonts w:ascii="Times New Roman" w:hAnsi="Times New Roman" w:cs="Times New Roman"/>
          <w:sz w:val="22"/>
        </w:rPr>
        <w:t>н</w:t>
      </w:r>
      <w:r>
        <w:rPr>
          <w:rFonts w:ascii="Times New Roman" w:hAnsi="Times New Roman" w:cs="Times New Roman"/>
          <w:sz w:val="22"/>
        </w:rPr>
        <w:t>тролю, проводимому согласно Правилам, конструкторской документации, а также НД (ПТД) с целью выя</w:t>
      </w:r>
      <w:r>
        <w:rPr>
          <w:rFonts w:ascii="Times New Roman" w:hAnsi="Times New Roman" w:cs="Times New Roman"/>
          <w:sz w:val="22"/>
        </w:rPr>
        <w:t>в</w:t>
      </w:r>
      <w:r>
        <w:rPr>
          <w:rFonts w:ascii="Times New Roman" w:hAnsi="Times New Roman" w:cs="Times New Roman"/>
          <w:sz w:val="22"/>
        </w:rPr>
        <w:t xml:space="preserve">ления наружных дефектов, в том </w:t>
      </w:r>
      <w:r>
        <w:rPr>
          <w:rFonts w:ascii="Times New Roman" w:hAnsi="Times New Roman" w:cs="Times New Roman"/>
          <w:sz w:val="22"/>
        </w:rPr>
        <w:t>числе: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а) отклонений по геометрическим размерам и взаимному расположению элементов;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б) поверхностных трещин всех видов и направлений;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в) дефектов на поверхности основного металла и сварных соединений (вмятин, расслоений, рак</w:t>
      </w:r>
      <w:r>
        <w:rPr>
          <w:rFonts w:ascii="Times New Roman" w:hAnsi="Times New Roman" w:cs="Times New Roman"/>
          <w:sz w:val="22"/>
        </w:rPr>
        <w:t>о</w:t>
      </w:r>
      <w:r>
        <w:rPr>
          <w:rFonts w:ascii="Times New Roman" w:hAnsi="Times New Roman" w:cs="Times New Roman"/>
          <w:sz w:val="22"/>
        </w:rPr>
        <w:t>вин, наплывов, подрезов, прожог</w:t>
      </w:r>
      <w:r>
        <w:rPr>
          <w:rFonts w:ascii="Times New Roman" w:hAnsi="Times New Roman" w:cs="Times New Roman"/>
          <w:sz w:val="22"/>
        </w:rPr>
        <w:t xml:space="preserve">ов, свищей, </w:t>
      </w:r>
      <w:proofErr w:type="spellStart"/>
      <w:r>
        <w:rPr>
          <w:rFonts w:ascii="Times New Roman" w:hAnsi="Times New Roman" w:cs="Times New Roman"/>
          <w:sz w:val="22"/>
        </w:rPr>
        <w:t>незаваренных</w:t>
      </w:r>
      <w:proofErr w:type="spellEnd"/>
      <w:r>
        <w:rPr>
          <w:rFonts w:ascii="Times New Roman" w:hAnsi="Times New Roman" w:cs="Times New Roman"/>
          <w:sz w:val="22"/>
        </w:rPr>
        <w:t xml:space="preserve"> кратеров, </w:t>
      </w:r>
      <w:proofErr w:type="spellStart"/>
      <w:r>
        <w:rPr>
          <w:rFonts w:ascii="Times New Roman" w:hAnsi="Times New Roman" w:cs="Times New Roman"/>
          <w:sz w:val="22"/>
        </w:rPr>
        <w:t>непроваров</w:t>
      </w:r>
      <w:proofErr w:type="spellEnd"/>
      <w:r>
        <w:rPr>
          <w:rFonts w:ascii="Times New Roman" w:hAnsi="Times New Roman" w:cs="Times New Roman"/>
          <w:sz w:val="22"/>
        </w:rPr>
        <w:t>, пор, включений и т.п.).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4.5.2. Перед визуальным контролем поверхности изделия и сварных соединений должны быть оч</w:t>
      </w:r>
      <w:r>
        <w:rPr>
          <w:rFonts w:ascii="Times New Roman" w:hAnsi="Times New Roman" w:cs="Times New Roman"/>
          <w:sz w:val="22"/>
        </w:rPr>
        <w:t>и</w:t>
      </w:r>
      <w:r>
        <w:rPr>
          <w:rFonts w:ascii="Times New Roman" w:hAnsi="Times New Roman" w:cs="Times New Roman"/>
          <w:sz w:val="22"/>
        </w:rPr>
        <w:t xml:space="preserve">щены от </w:t>
      </w:r>
      <w:proofErr w:type="spellStart"/>
      <w:r>
        <w:rPr>
          <w:rFonts w:ascii="Times New Roman" w:hAnsi="Times New Roman" w:cs="Times New Roman"/>
          <w:sz w:val="22"/>
        </w:rPr>
        <w:t>загрязнений</w:t>
      </w:r>
      <w:proofErr w:type="spellEnd"/>
      <w:r>
        <w:rPr>
          <w:rFonts w:ascii="Times New Roman" w:hAnsi="Times New Roman" w:cs="Times New Roman"/>
          <w:sz w:val="22"/>
        </w:rPr>
        <w:t xml:space="preserve"> и шлака. При контроле сварных соединений зачистке подлежат поверхность шва </w:t>
      </w:r>
      <w:r>
        <w:rPr>
          <w:rFonts w:ascii="Times New Roman" w:hAnsi="Times New Roman" w:cs="Times New Roman"/>
          <w:sz w:val="22"/>
        </w:rPr>
        <w:t>и прилегающие к нему участки основного металла шириной не менее 20 мм в обе стороны от шва, при эле</w:t>
      </w:r>
      <w:r>
        <w:rPr>
          <w:rFonts w:ascii="Times New Roman" w:hAnsi="Times New Roman" w:cs="Times New Roman"/>
          <w:sz w:val="22"/>
        </w:rPr>
        <w:t>к</w:t>
      </w:r>
      <w:r>
        <w:rPr>
          <w:rFonts w:ascii="Times New Roman" w:hAnsi="Times New Roman" w:cs="Times New Roman"/>
          <w:sz w:val="22"/>
        </w:rPr>
        <w:t>трошлаковой сварке - 100 мм.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4.5.3. Визуальный и измерительный контроль сварных соединений должен производиться с вну</w:t>
      </w:r>
      <w:r>
        <w:rPr>
          <w:rFonts w:ascii="Times New Roman" w:hAnsi="Times New Roman" w:cs="Times New Roman"/>
          <w:sz w:val="22"/>
        </w:rPr>
        <w:t>т</w:t>
      </w:r>
      <w:r>
        <w:rPr>
          <w:rFonts w:ascii="Times New Roman" w:hAnsi="Times New Roman" w:cs="Times New Roman"/>
          <w:sz w:val="22"/>
        </w:rPr>
        <w:t>ренней и наружной сторон по всей протя</w:t>
      </w:r>
      <w:r>
        <w:rPr>
          <w:rFonts w:ascii="Times New Roman" w:hAnsi="Times New Roman" w:cs="Times New Roman"/>
          <w:sz w:val="22"/>
        </w:rPr>
        <w:t>женности в соответствии с НД (ПТД).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В случае недоступности для визуального и измерительного контроля внутренней поверхности сва</w:t>
      </w:r>
      <w:r>
        <w:rPr>
          <w:rFonts w:ascii="Times New Roman" w:hAnsi="Times New Roman" w:cs="Times New Roman"/>
          <w:sz w:val="22"/>
        </w:rPr>
        <w:t>р</w:t>
      </w:r>
      <w:r>
        <w:rPr>
          <w:rFonts w:ascii="Times New Roman" w:hAnsi="Times New Roman" w:cs="Times New Roman"/>
          <w:sz w:val="22"/>
        </w:rPr>
        <w:t>ного соединения контроль производится только с наружной стороны.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4.5.4. Поверхностные дефекты, выявленные при визуальном и измер</w:t>
      </w:r>
      <w:r>
        <w:rPr>
          <w:rFonts w:ascii="Times New Roman" w:hAnsi="Times New Roman" w:cs="Times New Roman"/>
          <w:sz w:val="22"/>
        </w:rPr>
        <w:t>ительном контроле, должны быть исправлены до проведения контроля другими неразрушающими методами.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4.5.5. Допуски по геометрическим размерам готовых изделий не должны превышать указанных в НД и чертежах и не должны быть более установленных Правилами.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Методи</w:t>
      </w:r>
      <w:r>
        <w:rPr>
          <w:rFonts w:ascii="Times New Roman" w:hAnsi="Times New Roman" w:cs="Times New Roman"/>
          <w:sz w:val="22"/>
        </w:rPr>
        <w:t>ка и количество контрольных измерений и расположение проверяемых участков должны у</w:t>
      </w:r>
      <w:r>
        <w:rPr>
          <w:rFonts w:ascii="Times New Roman" w:hAnsi="Times New Roman" w:cs="Times New Roman"/>
          <w:sz w:val="22"/>
        </w:rPr>
        <w:t>с</w:t>
      </w:r>
      <w:r>
        <w:rPr>
          <w:rFonts w:ascii="Times New Roman" w:hAnsi="Times New Roman" w:cs="Times New Roman"/>
          <w:sz w:val="22"/>
        </w:rPr>
        <w:t>танавливаться ПТД.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4.5.6. В цилиндрических и конических элементах, изготовленных из листов или поковок (штамп</w:t>
      </w:r>
      <w:r>
        <w:rPr>
          <w:rFonts w:ascii="Times New Roman" w:hAnsi="Times New Roman" w:cs="Times New Roman"/>
          <w:sz w:val="22"/>
        </w:rPr>
        <w:t>о</w:t>
      </w:r>
      <w:r>
        <w:rPr>
          <w:rFonts w:ascii="Times New Roman" w:hAnsi="Times New Roman" w:cs="Times New Roman"/>
          <w:sz w:val="22"/>
        </w:rPr>
        <w:t>вок) с помощью сварки, допускаются следующие отклонения: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а) по </w:t>
      </w:r>
      <w:r>
        <w:rPr>
          <w:rFonts w:ascii="Times New Roman" w:hAnsi="Times New Roman" w:cs="Times New Roman"/>
          <w:sz w:val="22"/>
        </w:rPr>
        <w:t>диаметру - не более +/-1% номинального наружного или внутреннего диаметра;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б) по овальности поперечного сечения - не более 1%; овальность вычисляется по формуле: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2 (</w:t>
      </w:r>
      <w:proofErr w:type="spellStart"/>
      <w:r>
        <w:rPr>
          <w:rFonts w:ascii="Times New Roman" w:hAnsi="Times New Roman" w:cs="Times New Roman"/>
          <w:sz w:val="22"/>
        </w:rPr>
        <w:t>Dmax</w:t>
      </w:r>
      <w:proofErr w:type="spellEnd"/>
      <w:r>
        <w:rPr>
          <w:rFonts w:ascii="Times New Roman" w:hAnsi="Times New Roman" w:cs="Times New Roman"/>
          <w:sz w:val="22"/>
        </w:rPr>
        <w:t xml:space="preserve"> - </w:t>
      </w:r>
      <w:proofErr w:type="spellStart"/>
      <w:r>
        <w:rPr>
          <w:rFonts w:ascii="Times New Roman" w:hAnsi="Times New Roman" w:cs="Times New Roman"/>
          <w:sz w:val="22"/>
        </w:rPr>
        <w:t>Dmin</w:t>
      </w:r>
      <w:proofErr w:type="spellEnd"/>
      <w:r>
        <w:rPr>
          <w:rFonts w:ascii="Times New Roman" w:hAnsi="Times New Roman" w:cs="Times New Roman"/>
          <w:sz w:val="22"/>
        </w:rPr>
        <w:t>)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а = --------------- </w:t>
      </w:r>
      <w:proofErr w:type="spellStart"/>
      <w:r>
        <w:rPr>
          <w:rFonts w:ascii="Times New Roman" w:hAnsi="Times New Roman" w:cs="Times New Roman"/>
          <w:sz w:val="22"/>
        </w:rPr>
        <w:t>х</w:t>
      </w:r>
      <w:proofErr w:type="spellEnd"/>
      <w:r>
        <w:rPr>
          <w:rFonts w:ascii="Times New Roman" w:hAnsi="Times New Roman" w:cs="Times New Roman"/>
          <w:sz w:val="22"/>
        </w:rPr>
        <w:t xml:space="preserve"> 100%,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</w:t>
      </w:r>
      <w:r>
        <w:rPr>
          <w:rFonts w:ascii="Times New Roman" w:hAnsi="Times New Roman" w:cs="Times New Roman"/>
          <w:sz w:val="22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2"/>
        </w:rPr>
        <w:t>Dmax</w:t>
      </w:r>
      <w:proofErr w:type="spellEnd"/>
      <w:r>
        <w:rPr>
          <w:rFonts w:ascii="Times New Roman" w:hAnsi="Times New Roman" w:cs="Times New Roman"/>
          <w:sz w:val="22"/>
        </w:rPr>
        <w:t xml:space="preserve"> - </w:t>
      </w:r>
      <w:proofErr w:type="spellStart"/>
      <w:r>
        <w:rPr>
          <w:rFonts w:ascii="Times New Roman" w:hAnsi="Times New Roman" w:cs="Times New Roman"/>
          <w:sz w:val="22"/>
        </w:rPr>
        <w:t>Dmin</w:t>
      </w:r>
      <w:proofErr w:type="spellEnd"/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где </w:t>
      </w:r>
      <w:proofErr w:type="spellStart"/>
      <w:r>
        <w:rPr>
          <w:rFonts w:ascii="Times New Roman" w:hAnsi="Times New Roman" w:cs="Times New Roman"/>
          <w:sz w:val="22"/>
        </w:rPr>
        <w:t>Dmax</w:t>
      </w:r>
      <w:proofErr w:type="spellEnd"/>
      <w:r>
        <w:rPr>
          <w:rFonts w:ascii="Times New Roman" w:hAnsi="Times New Roman" w:cs="Times New Roman"/>
          <w:sz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</w:rPr>
        <w:t>Dmin</w:t>
      </w:r>
      <w:proofErr w:type="spellEnd"/>
      <w:r>
        <w:rPr>
          <w:rFonts w:ascii="Times New Roman" w:hAnsi="Times New Roman" w:cs="Times New Roman"/>
          <w:sz w:val="22"/>
        </w:rPr>
        <w:t xml:space="preserve"> - соответственно максимальный и минимальный наружные или внутренние диаме</w:t>
      </w:r>
      <w:r>
        <w:rPr>
          <w:rFonts w:ascii="Times New Roman" w:hAnsi="Times New Roman" w:cs="Times New Roman"/>
          <w:sz w:val="22"/>
        </w:rPr>
        <w:t>т</w:t>
      </w:r>
      <w:r>
        <w:rPr>
          <w:rFonts w:ascii="Times New Roman" w:hAnsi="Times New Roman" w:cs="Times New Roman"/>
          <w:sz w:val="22"/>
        </w:rPr>
        <w:t>ры, измеряемые в одном сечении;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в) от прямолинейности образующей - не более 0,3% всей длины цилиндрической части элементов, а также на л</w:t>
      </w:r>
      <w:r>
        <w:rPr>
          <w:rFonts w:ascii="Times New Roman" w:hAnsi="Times New Roman" w:cs="Times New Roman"/>
          <w:sz w:val="22"/>
        </w:rPr>
        <w:t>юбом участке длиной 5 м;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г) местные утонения не должны выводить толщину стенки за пределы допустимого значения;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proofErr w:type="spellStart"/>
      <w:r>
        <w:rPr>
          <w:rFonts w:ascii="Times New Roman" w:hAnsi="Times New Roman" w:cs="Times New Roman"/>
          <w:sz w:val="22"/>
        </w:rPr>
        <w:t>д</w:t>
      </w:r>
      <w:proofErr w:type="spellEnd"/>
      <w:r>
        <w:rPr>
          <w:rFonts w:ascii="Times New Roman" w:hAnsi="Times New Roman" w:cs="Times New Roman"/>
          <w:sz w:val="22"/>
        </w:rPr>
        <w:t>) глубина вмятин и другие местные отклонения формы не должны превышать значений, устано</w:t>
      </w:r>
      <w:r>
        <w:rPr>
          <w:rFonts w:ascii="Times New Roman" w:hAnsi="Times New Roman" w:cs="Times New Roman"/>
          <w:sz w:val="22"/>
        </w:rPr>
        <w:t>в</w:t>
      </w:r>
      <w:r>
        <w:rPr>
          <w:rFonts w:ascii="Times New Roman" w:hAnsi="Times New Roman" w:cs="Times New Roman"/>
          <w:sz w:val="22"/>
        </w:rPr>
        <w:t>ленных в НД на изделие, а при отсутствии НД должны обос</w:t>
      </w:r>
      <w:r>
        <w:rPr>
          <w:rFonts w:ascii="Times New Roman" w:hAnsi="Times New Roman" w:cs="Times New Roman"/>
          <w:sz w:val="22"/>
        </w:rPr>
        <w:t>новываться расчетом на прочность.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4.5.7. Отклонения по диаметру и овальности поперечного сечения элементов трубопроводов не должны превышать значений, установленных в НД на изделие.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4.5.8. Контроль толщины стенки гнутых участков труб должен производиться с</w:t>
      </w:r>
      <w:r>
        <w:rPr>
          <w:rFonts w:ascii="Times New Roman" w:hAnsi="Times New Roman" w:cs="Times New Roman"/>
          <w:sz w:val="22"/>
        </w:rPr>
        <w:t xml:space="preserve"> помощью ультр</w:t>
      </w:r>
      <w:r>
        <w:rPr>
          <w:rFonts w:ascii="Times New Roman" w:hAnsi="Times New Roman" w:cs="Times New Roman"/>
          <w:sz w:val="22"/>
        </w:rPr>
        <w:t>а</w:t>
      </w:r>
      <w:r>
        <w:rPr>
          <w:rFonts w:ascii="Times New Roman" w:hAnsi="Times New Roman" w:cs="Times New Roman"/>
          <w:sz w:val="22"/>
        </w:rPr>
        <w:t xml:space="preserve">звукового </w:t>
      </w:r>
      <w:proofErr w:type="spellStart"/>
      <w:r>
        <w:rPr>
          <w:rFonts w:ascii="Times New Roman" w:hAnsi="Times New Roman" w:cs="Times New Roman"/>
          <w:sz w:val="22"/>
        </w:rPr>
        <w:t>толщиномера</w:t>
      </w:r>
      <w:proofErr w:type="spellEnd"/>
      <w:r>
        <w:rPr>
          <w:rFonts w:ascii="Times New Roman" w:hAnsi="Times New Roman" w:cs="Times New Roman"/>
          <w:sz w:val="22"/>
        </w:rPr>
        <w:t xml:space="preserve"> или измерением после разрезки, производимой в выборочном порядке из партии гнутых участков с одинаковыми размерами. Методика, порядок и объем контроля толщины стенки на гн</w:t>
      </w:r>
      <w:r>
        <w:rPr>
          <w:rFonts w:ascii="Times New Roman" w:hAnsi="Times New Roman" w:cs="Times New Roman"/>
          <w:sz w:val="22"/>
        </w:rPr>
        <w:t>у</w:t>
      </w:r>
      <w:r>
        <w:rPr>
          <w:rFonts w:ascii="Times New Roman" w:hAnsi="Times New Roman" w:cs="Times New Roman"/>
          <w:sz w:val="22"/>
        </w:rPr>
        <w:t>тых участках труб устанавливаются ПТД.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4.5.9. В</w:t>
      </w:r>
      <w:r>
        <w:rPr>
          <w:rFonts w:ascii="Times New Roman" w:hAnsi="Times New Roman" w:cs="Times New Roman"/>
          <w:sz w:val="22"/>
        </w:rPr>
        <w:t xml:space="preserve"> стыковых сварных соединениях с одинаковой номинальной толщиной стенки максимально допустимое смещение (несовпадение) кромок свариваемых элементов (деталей) с наружной стороны шва не должно превышать значений, указанных в табл. 4: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AD6F36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Таблица 4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┌────────────</w:t>
      </w:r>
      <w:r>
        <w:rPr>
          <w:rFonts w:ascii="Times New Roman" w:hAnsi="Times New Roman" w:cs="Times New Roman"/>
          <w:sz w:val="22"/>
        </w:rPr>
        <w:t>────────────────────────┬───────────────────────────┐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│     Толщина стенки трубы, мм       │   Смещение кромок, мм     │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├────────────────────────────────────┼───────────────────────────┤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│             До 3                   │    0,2 S                  │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│</w:t>
      </w:r>
      <w:r>
        <w:rPr>
          <w:rFonts w:ascii="Times New Roman" w:hAnsi="Times New Roman" w:cs="Times New Roman"/>
          <w:sz w:val="22"/>
        </w:rPr>
        <w:t xml:space="preserve">             Св. 3 до 6             │    0,1 S + 0,3            │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│             Св. 6 до 10            │    0,15 S                 │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│             Св. 10 до 20           │    0,05 S + 1,0           │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│             Св. 20                 │    0,1 S, но не б</w:t>
      </w:r>
      <w:r>
        <w:rPr>
          <w:rFonts w:ascii="Times New Roman" w:hAnsi="Times New Roman" w:cs="Times New Roman"/>
          <w:sz w:val="22"/>
        </w:rPr>
        <w:t>олее 3 мм│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└────────────────────────────────────┴───────────────────────────┘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Примечание. В стыковых сварных соединениях, выполняемых электродуговой сваркой с двух ст</w:t>
      </w:r>
      <w:r>
        <w:rPr>
          <w:rFonts w:ascii="Times New Roman" w:hAnsi="Times New Roman" w:cs="Times New Roman"/>
          <w:sz w:val="22"/>
        </w:rPr>
        <w:t>о</w:t>
      </w:r>
      <w:r>
        <w:rPr>
          <w:rFonts w:ascii="Times New Roman" w:hAnsi="Times New Roman" w:cs="Times New Roman"/>
          <w:sz w:val="22"/>
        </w:rPr>
        <w:t>рон, а также электрошлаковой сваркой, указанное смещение кромок не должно быть превышено</w:t>
      </w:r>
      <w:r>
        <w:rPr>
          <w:rFonts w:ascii="Times New Roman" w:hAnsi="Times New Roman" w:cs="Times New Roman"/>
          <w:sz w:val="22"/>
        </w:rPr>
        <w:t xml:space="preserve"> ни с н</w:t>
      </w:r>
      <w:r>
        <w:rPr>
          <w:rFonts w:ascii="Times New Roman" w:hAnsi="Times New Roman" w:cs="Times New Roman"/>
          <w:sz w:val="22"/>
        </w:rPr>
        <w:t>а</w:t>
      </w:r>
      <w:r>
        <w:rPr>
          <w:rFonts w:ascii="Times New Roman" w:hAnsi="Times New Roman" w:cs="Times New Roman"/>
          <w:sz w:val="22"/>
        </w:rPr>
        <w:t>ружной, ни с внутренней стороны шва.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4.5.10. Смещение (несовпадение) кромок элементов (деталей) с внутренней стороны шва (со стор</w:t>
      </w:r>
      <w:r>
        <w:rPr>
          <w:rFonts w:ascii="Times New Roman" w:hAnsi="Times New Roman" w:cs="Times New Roman"/>
          <w:sz w:val="22"/>
        </w:rPr>
        <w:t>о</w:t>
      </w:r>
      <w:r>
        <w:rPr>
          <w:rFonts w:ascii="Times New Roman" w:hAnsi="Times New Roman" w:cs="Times New Roman"/>
          <w:sz w:val="22"/>
        </w:rPr>
        <w:t>ны корня шва) в стыковых сварных соединениях с односторонней разделкой кромок не должно прев</w:t>
      </w:r>
      <w:r>
        <w:rPr>
          <w:rFonts w:ascii="Times New Roman" w:hAnsi="Times New Roman" w:cs="Times New Roman"/>
          <w:sz w:val="22"/>
        </w:rPr>
        <w:t>ы</w:t>
      </w:r>
      <w:r>
        <w:rPr>
          <w:rFonts w:ascii="Times New Roman" w:hAnsi="Times New Roman" w:cs="Times New Roman"/>
          <w:sz w:val="22"/>
        </w:rPr>
        <w:t>шать норм, установленных</w:t>
      </w:r>
      <w:r>
        <w:rPr>
          <w:rFonts w:ascii="Times New Roman" w:hAnsi="Times New Roman" w:cs="Times New Roman"/>
          <w:sz w:val="22"/>
        </w:rPr>
        <w:t xml:space="preserve"> соответствующими стандартами, НД (ПТД) и рабочими чертежами.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4.5.11. Требования, указанные в </w:t>
      </w:r>
      <w:proofErr w:type="spellStart"/>
      <w:r>
        <w:rPr>
          <w:rFonts w:ascii="Times New Roman" w:hAnsi="Times New Roman" w:cs="Times New Roman"/>
          <w:sz w:val="22"/>
        </w:rPr>
        <w:t>пп</w:t>
      </w:r>
      <w:proofErr w:type="spellEnd"/>
      <w:r>
        <w:rPr>
          <w:rFonts w:ascii="Times New Roman" w:hAnsi="Times New Roman" w:cs="Times New Roman"/>
          <w:sz w:val="22"/>
        </w:rPr>
        <w:t>. 4.5.9 и 4.5.10, не являются обязательными для сварных соедин</w:t>
      </w:r>
      <w:r>
        <w:rPr>
          <w:rFonts w:ascii="Times New Roman" w:hAnsi="Times New Roman" w:cs="Times New Roman"/>
          <w:sz w:val="22"/>
        </w:rPr>
        <w:t>е</w:t>
      </w:r>
      <w:r>
        <w:rPr>
          <w:rFonts w:ascii="Times New Roman" w:hAnsi="Times New Roman" w:cs="Times New Roman"/>
          <w:sz w:val="22"/>
        </w:rPr>
        <w:t>ний элементов с различной фактической толщиной стенок при условии обеспечения плавного перехода о</w:t>
      </w:r>
      <w:r>
        <w:rPr>
          <w:rFonts w:ascii="Times New Roman" w:hAnsi="Times New Roman" w:cs="Times New Roman"/>
          <w:sz w:val="22"/>
        </w:rPr>
        <w:t>т одного сечения к другому за счет наклонного расположения поверхности шва в соответствии с требов</w:t>
      </w:r>
      <w:r>
        <w:rPr>
          <w:rFonts w:ascii="Times New Roman" w:hAnsi="Times New Roman" w:cs="Times New Roman"/>
          <w:sz w:val="22"/>
        </w:rPr>
        <w:t>а</w:t>
      </w:r>
      <w:r>
        <w:rPr>
          <w:rFonts w:ascii="Times New Roman" w:hAnsi="Times New Roman" w:cs="Times New Roman"/>
          <w:sz w:val="22"/>
        </w:rPr>
        <w:t>ниями п. 2.3.3.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При смещении кромок свариваемых элементов (деталей) в пределах норм, указанных в </w:t>
      </w:r>
      <w:proofErr w:type="spellStart"/>
      <w:r>
        <w:rPr>
          <w:rFonts w:ascii="Times New Roman" w:hAnsi="Times New Roman" w:cs="Times New Roman"/>
          <w:sz w:val="22"/>
        </w:rPr>
        <w:t>пп</w:t>
      </w:r>
      <w:proofErr w:type="spellEnd"/>
      <w:r>
        <w:rPr>
          <w:rFonts w:ascii="Times New Roman" w:hAnsi="Times New Roman" w:cs="Times New Roman"/>
          <w:sz w:val="22"/>
        </w:rPr>
        <w:t>. 4.5.9 и 4.5.11, поверхность шва должна обеспечивать плав</w:t>
      </w:r>
      <w:r>
        <w:rPr>
          <w:rFonts w:ascii="Times New Roman" w:hAnsi="Times New Roman" w:cs="Times New Roman"/>
          <w:sz w:val="22"/>
        </w:rPr>
        <w:t>ный переход от одной кромки к другой.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AD6F3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4.6. Радиографический и ультразвуковой контроль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4.6.1. Радиографический и ультразвуковой контроль должен применяться для выявления внутренних дефектов в сварных соединениях (трещин, </w:t>
      </w:r>
      <w:proofErr w:type="spellStart"/>
      <w:r>
        <w:rPr>
          <w:rFonts w:ascii="Times New Roman" w:hAnsi="Times New Roman" w:cs="Times New Roman"/>
          <w:sz w:val="22"/>
        </w:rPr>
        <w:t>непроваров</w:t>
      </w:r>
      <w:proofErr w:type="spellEnd"/>
      <w:r>
        <w:rPr>
          <w:rFonts w:ascii="Times New Roman" w:hAnsi="Times New Roman" w:cs="Times New Roman"/>
          <w:sz w:val="22"/>
        </w:rPr>
        <w:t>, пор, шлаковых включений</w:t>
      </w:r>
      <w:r>
        <w:rPr>
          <w:rFonts w:ascii="Times New Roman" w:hAnsi="Times New Roman" w:cs="Times New Roman"/>
          <w:sz w:val="22"/>
        </w:rPr>
        <w:t xml:space="preserve"> и т.д.).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Применение того или другого контроля или их сочетания должно производиться в соответствии с п. 4.4.2 Правил и НД (ПТД).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4.6.2. Радиографический и ультразвуковой контроль качества сварных соединений должен произв</w:t>
      </w:r>
      <w:r>
        <w:rPr>
          <w:rFonts w:ascii="Times New Roman" w:hAnsi="Times New Roman" w:cs="Times New Roman"/>
          <w:sz w:val="22"/>
        </w:rPr>
        <w:t>о</w:t>
      </w:r>
      <w:r>
        <w:rPr>
          <w:rFonts w:ascii="Times New Roman" w:hAnsi="Times New Roman" w:cs="Times New Roman"/>
          <w:sz w:val="22"/>
        </w:rPr>
        <w:t>диться в соответствии НД, согласов</w:t>
      </w:r>
      <w:r>
        <w:rPr>
          <w:rFonts w:ascii="Times New Roman" w:hAnsi="Times New Roman" w:cs="Times New Roman"/>
          <w:sz w:val="22"/>
        </w:rPr>
        <w:t>анной в установленном порядке.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4.6.3. Обязательному ультразвуковому контролю в трубопроводах (и их элементах) из стали перли</w:t>
      </w:r>
      <w:r>
        <w:rPr>
          <w:rFonts w:ascii="Times New Roman" w:hAnsi="Times New Roman" w:cs="Times New Roman"/>
          <w:sz w:val="22"/>
        </w:rPr>
        <w:t>т</w:t>
      </w:r>
      <w:r>
        <w:rPr>
          <w:rFonts w:ascii="Times New Roman" w:hAnsi="Times New Roman" w:cs="Times New Roman"/>
          <w:sz w:val="22"/>
        </w:rPr>
        <w:t xml:space="preserve">ного и </w:t>
      </w:r>
      <w:proofErr w:type="spellStart"/>
      <w:r>
        <w:rPr>
          <w:rFonts w:ascii="Times New Roman" w:hAnsi="Times New Roman" w:cs="Times New Roman"/>
          <w:sz w:val="22"/>
        </w:rPr>
        <w:t>мартенситно-ферритного</w:t>
      </w:r>
      <w:proofErr w:type="spellEnd"/>
      <w:r>
        <w:rPr>
          <w:rFonts w:ascii="Times New Roman" w:hAnsi="Times New Roman" w:cs="Times New Roman"/>
          <w:sz w:val="22"/>
        </w:rPr>
        <w:t xml:space="preserve"> классов подлежат: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а) все стыковые сварные соединения трубопроводов I и II категории с толщиной стенки</w:t>
      </w:r>
      <w:r>
        <w:rPr>
          <w:rFonts w:ascii="Times New Roman" w:hAnsi="Times New Roman" w:cs="Times New Roman"/>
          <w:sz w:val="22"/>
        </w:rPr>
        <w:t xml:space="preserve"> 15 мм и б</w:t>
      </w:r>
      <w:r>
        <w:rPr>
          <w:rFonts w:ascii="Times New Roman" w:hAnsi="Times New Roman" w:cs="Times New Roman"/>
          <w:sz w:val="22"/>
        </w:rPr>
        <w:t>о</w:t>
      </w:r>
      <w:r>
        <w:rPr>
          <w:rFonts w:ascii="Times New Roman" w:hAnsi="Times New Roman" w:cs="Times New Roman"/>
          <w:sz w:val="22"/>
        </w:rPr>
        <w:t>лее - по всей длине соединения, за исключением сварных соединений литых деталей;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б) сварные соединения, ультразвуковой контроль которых предусмотрен НД (ПТД) по сварке.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Все сварные соединения труб контролируются ультразвуковой дефектоскопией с д</w:t>
      </w:r>
      <w:r>
        <w:rPr>
          <w:rFonts w:ascii="Times New Roman" w:hAnsi="Times New Roman" w:cs="Times New Roman"/>
          <w:sz w:val="22"/>
        </w:rPr>
        <w:t>вух сторон от оси шва, а сварные соединения труб с литыми и другими фасонными деталями - с одной стороны (со стороны трубы).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Ультразвуковому контролю должны подвергаться только соединения с полным </w:t>
      </w:r>
      <w:proofErr w:type="spellStart"/>
      <w:r>
        <w:rPr>
          <w:rFonts w:ascii="Times New Roman" w:hAnsi="Times New Roman" w:cs="Times New Roman"/>
          <w:sz w:val="22"/>
        </w:rPr>
        <w:t>проплавлением</w:t>
      </w:r>
      <w:proofErr w:type="spellEnd"/>
      <w:r>
        <w:rPr>
          <w:rFonts w:ascii="Times New Roman" w:hAnsi="Times New Roman" w:cs="Times New Roman"/>
          <w:sz w:val="22"/>
        </w:rPr>
        <w:t xml:space="preserve"> (без конструктивного </w:t>
      </w:r>
      <w:proofErr w:type="spellStart"/>
      <w:r>
        <w:rPr>
          <w:rFonts w:ascii="Times New Roman" w:hAnsi="Times New Roman" w:cs="Times New Roman"/>
          <w:sz w:val="22"/>
        </w:rPr>
        <w:t>непровара</w:t>
      </w:r>
      <w:proofErr w:type="spellEnd"/>
      <w:r>
        <w:rPr>
          <w:rFonts w:ascii="Times New Roman" w:hAnsi="Times New Roman" w:cs="Times New Roman"/>
          <w:sz w:val="22"/>
        </w:rPr>
        <w:t>).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4.6.4. Ультр</w:t>
      </w:r>
      <w:r>
        <w:rPr>
          <w:rFonts w:ascii="Times New Roman" w:hAnsi="Times New Roman" w:cs="Times New Roman"/>
          <w:sz w:val="22"/>
        </w:rPr>
        <w:t xml:space="preserve">азвуковому контролю или радиографии в трубопроводах из стали перлитного и </w:t>
      </w:r>
      <w:proofErr w:type="spellStart"/>
      <w:r>
        <w:rPr>
          <w:rFonts w:ascii="Times New Roman" w:hAnsi="Times New Roman" w:cs="Times New Roman"/>
          <w:sz w:val="22"/>
        </w:rPr>
        <w:t>марте</w:t>
      </w:r>
      <w:r>
        <w:rPr>
          <w:rFonts w:ascii="Times New Roman" w:hAnsi="Times New Roman" w:cs="Times New Roman"/>
          <w:sz w:val="22"/>
        </w:rPr>
        <w:t>н</w:t>
      </w:r>
      <w:r>
        <w:rPr>
          <w:rFonts w:ascii="Times New Roman" w:hAnsi="Times New Roman" w:cs="Times New Roman"/>
          <w:sz w:val="22"/>
        </w:rPr>
        <w:t>ситно-ферритного</w:t>
      </w:r>
      <w:proofErr w:type="spellEnd"/>
      <w:r>
        <w:rPr>
          <w:rFonts w:ascii="Times New Roman" w:hAnsi="Times New Roman" w:cs="Times New Roman"/>
          <w:sz w:val="22"/>
        </w:rPr>
        <w:t xml:space="preserve"> классов подлежат: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а) все продольные сварные соединения трубопроводов всех категорий, их деталей и элементов - по всей длине соединений;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б) все поперечные сварн</w:t>
      </w:r>
      <w:r>
        <w:rPr>
          <w:rFonts w:ascii="Times New Roman" w:hAnsi="Times New Roman" w:cs="Times New Roman"/>
          <w:sz w:val="22"/>
        </w:rPr>
        <w:t>ые соединения трубопроводов I категории с наружным диаметром 200 мм и более при толщине стенки менее 15 мм - по всей длине соединений;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в) поперечные стыковые сварные соединения трубопроводов I категории с наружным диаметром менее 200 мм при толщине стенки </w:t>
      </w:r>
      <w:r>
        <w:rPr>
          <w:rFonts w:ascii="Times New Roman" w:hAnsi="Times New Roman" w:cs="Times New Roman"/>
          <w:sz w:val="22"/>
        </w:rPr>
        <w:t>менее 15 мм, а также трубопроводов II категории с наружным диаме</w:t>
      </w:r>
      <w:r>
        <w:rPr>
          <w:rFonts w:ascii="Times New Roman" w:hAnsi="Times New Roman" w:cs="Times New Roman"/>
          <w:sz w:val="22"/>
        </w:rPr>
        <w:t>т</w:t>
      </w:r>
      <w:r>
        <w:rPr>
          <w:rFonts w:ascii="Times New Roman" w:hAnsi="Times New Roman" w:cs="Times New Roman"/>
          <w:sz w:val="22"/>
        </w:rPr>
        <w:t>ром 200 мм и более при толщине стенки менее 15 мм - в объеме не менее 20% (но не менее пяти стыков) от общего числа однотипных стыков трубопроводов, выполненных каждым сварщиком (по всей длин</w:t>
      </w:r>
      <w:r>
        <w:rPr>
          <w:rFonts w:ascii="Times New Roman" w:hAnsi="Times New Roman" w:cs="Times New Roman"/>
          <w:sz w:val="22"/>
        </w:rPr>
        <w:t>е с</w:t>
      </w:r>
      <w:r>
        <w:rPr>
          <w:rFonts w:ascii="Times New Roman" w:hAnsi="Times New Roman" w:cs="Times New Roman"/>
          <w:sz w:val="22"/>
        </w:rPr>
        <w:t>о</w:t>
      </w:r>
      <w:r>
        <w:rPr>
          <w:rFonts w:ascii="Times New Roman" w:hAnsi="Times New Roman" w:cs="Times New Roman"/>
          <w:sz w:val="22"/>
        </w:rPr>
        <w:t>единения);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г) поперечные стыковые сварные соединения трубопроводов II категории с наружным диаметром менее 200 мм при толщине стенки менее 15 мм - в объеме не менее 10% (но не менее четырех стыков) от общего числа однотипных стыков трубопровода, выполн</w:t>
      </w:r>
      <w:r>
        <w:rPr>
          <w:rFonts w:ascii="Times New Roman" w:hAnsi="Times New Roman" w:cs="Times New Roman"/>
          <w:sz w:val="22"/>
        </w:rPr>
        <w:t>яемых каждым сварщиком (по всей длине соед</w:t>
      </w:r>
      <w:r>
        <w:rPr>
          <w:rFonts w:ascii="Times New Roman" w:hAnsi="Times New Roman" w:cs="Times New Roman"/>
          <w:sz w:val="22"/>
        </w:rPr>
        <w:t>и</w:t>
      </w:r>
      <w:r>
        <w:rPr>
          <w:rFonts w:ascii="Times New Roman" w:hAnsi="Times New Roman" w:cs="Times New Roman"/>
          <w:sz w:val="22"/>
        </w:rPr>
        <w:t>нения);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proofErr w:type="spellStart"/>
      <w:r>
        <w:rPr>
          <w:rFonts w:ascii="Times New Roman" w:hAnsi="Times New Roman" w:cs="Times New Roman"/>
          <w:sz w:val="22"/>
        </w:rPr>
        <w:t>д</w:t>
      </w:r>
      <w:proofErr w:type="spellEnd"/>
      <w:r>
        <w:rPr>
          <w:rFonts w:ascii="Times New Roman" w:hAnsi="Times New Roman" w:cs="Times New Roman"/>
          <w:sz w:val="22"/>
        </w:rPr>
        <w:t>) поперечные стыковые сварные соединения трубопроводов III категории в объеме не менее 5% (но не менее трех стыков) от общего числа однотипных стыков трубопровода, выполненных каждым сварщ</w:t>
      </w:r>
      <w:r>
        <w:rPr>
          <w:rFonts w:ascii="Times New Roman" w:hAnsi="Times New Roman" w:cs="Times New Roman"/>
          <w:sz w:val="22"/>
        </w:rPr>
        <w:t>и</w:t>
      </w:r>
      <w:r>
        <w:rPr>
          <w:rFonts w:ascii="Times New Roman" w:hAnsi="Times New Roman" w:cs="Times New Roman"/>
          <w:sz w:val="22"/>
        </w:rPr>
        <w:t>ком (по всей дл</w:t>
      </w:r>
      <w:r>
        <w:rPr>
          <w:rFonts w:ascii="Times New Roman" w:hAnsi="Times New Roman" w:cs="Times New Roman"/>
          <w:sz w:val="22"/>
        </w:rPr>
        <w:t>ине соединения);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proofErr w:type="spellStart"/>
      <w:r>
        <w:rPr>
          <w:rFonts w:ascii="Times New Roman" w:hAnsi="Times New Roman" w:cs="Times New Roman"/>
          <w:sz w:val="22"/>
        </w:rPr>
        <w:t>е</w:t>
      </w:r>
      <w:proofErr w:type="spellEnd"/>
      <w:r>
        <w:rPr>
          <w:rFonts w:ascii="Times New Roman" w:hAnsi="Times New Roman" w:cs="Times New Roman"/>
          <w:sz w:val="22"/>
        </w:rPr>
        <w:t>) поперечные стыковые сварные соединения трубопроводов IV категории в объеме не менее 3% (но не менее двух стыков) от общего числа однотипных стыков трубопровода, выполненных каждым сварщ</w:t>
      </w:r>
      <w:r>
        <w:rPr>
          <w:rFonts w:ascii="Times New Roman" w:hAnsi="Times New Roman" w:cs="Times New Roman"/>
          <w:sz w:val="22"/>
        </w:rPr>
        <w:t>и</w:t>
      </w:r>
      <w:r>
        <w:rPr>
          <w:rFonts w:ascii="Times New Roman" w:hAnsi="Times New Roman" w:cs="Times New Roman"/>
          <w:sz w:val="22"/>
        </w:rPr>
        <w:t>ком (по всей длине соединения);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ж) все угловые сва</w:t>
      </w:r>
      <w:r>
        <w:rPr>
          <w:rFonts w:ascii="Times New Roman" w:hAnsi="Times New Roman" w:cs="Times New Roman"/>
          <w:sz w:val="22"/>
        </w:rPr>
        <w:t>рные соединения деталей и элементов трубопроводов с внутренним диаметром привариваемых штуцеров (труб, патрубков) 100 мм и более независимо от толщины стенки - по всей дл</w:t>
      </w:r>
      <w:r>
        <w:rPr>
          <w:rFonts w:ascii="Times New Roman" w:hAnsi="Times New Roman" w:cs="Times New Roman"/>
          <w:sz w:val="22"/>
        </w:rPr>
        <w:t>и</w:t>
      </w:r>
      <w:r>
        <w:rPr>
          <w:rFonts w:ascii="Times New Roman" w:hAnsi="Times New Roman" w:cs="Times New Roman"/>
          <w:sz w:val="22"/>
        </w:rPr>
        <w:t>не проверяемых соединений;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proofErr w:type="spellStart"/>
      <w:r>
        <w:rPr>
          <w:rFonts w:ascii="Times New Roman" w:hAnsi="Times New Roman" w:cs="Times New Roman"/>
          <w:sz w:val="22"/>
        </w:rPr>
        <w:t>з</w:t>
      </w:r>
      <w:proofErr w:type="spellEnd"/>
      <w:r>
        <w:rPr>
          <w:rFonts w:ascii="Times New Roman" w:hAnsi="Times New Roman" w:cs="Times New Roman"/>
          <w:sz w:val="22"/>
        </w:rPr>
        <w:t>) угловые сварные соединения деталей и элементов трубопро</w:t>
      </w:r>
      <w:r>
        <w:rPr>
          <w:rFonts w:ascii="Times New Roman" w:hAnsi="Times New Roman" w:cs="Times New Roman"/>
          <w:sz w:val="22"/>
        </w:rPr>
        <w:t>водов с внутренним диаметром прив</w:t>
      </w:r>
      <w:r>
        <w:rPr>
          <w:rFonts w:ascii="Times New Roman" w:hAnsi="Times New Roman" w:cs="Times New Roman"/>
          <w:sz w:val="22"/>
        </w:rPr>
        <w:t>а</w:t>
      </w:r>
      <w:r>
        <w:rPr>
          <w:rFonts w:ascii="Times New Roman" w:hAnsi="Times New Roman" w:cs="Times New Roman"/>
          <w:sz w:val="22"/>
        </w:rPr>
        <w:t>риваемых штуцеров (труб, патрубков) менее 100 мм, поперечные стыковые сварные соединения литых элементов труб с литыми деталями (см. п. 4.6.3 а), а также другие сварные соединения, не указанные в настоящей статье, - в объе</w:t>
      </w:r>
      <w:r>
        <w:rPr>
          <w:rFonts w:ascii="Times New Roman" w:hAnsi="Times New Roman" w:cs="Times New Roman"/>
          <w:sz w:val="22"/>
        </w:rPr>
        <w:t>ме, устанавливаемом НД и ПТД по сварке.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Установленные в </w:t>
      </w:r>
      <w:proofErr w:type="spellStart"/>
      <w:r>
        <w:rPr>
          <w:rFonts w:ascii="Times New Roman" w:hAnsi="Times New Roman" w:cs="Times New Roman"/>
          <w:sz w:val="22"/>
        </w:rPr>
        <w:t>пп</w:t>
      </w:r>
      <w:proofErr w:type="spellEnd"/>
      <w:r>
        <w:rPr>
          <w:rFonts w:ascii="Times New Roman" w:hAnsi="Times New Roman" w:cs="Times New Roman"/>
          <w:sz w:val="22"/>
        </w:rPr>
        <w:t xml:space="preserve">. 4.6.4 </w:t>
      </w:r>
      <w:proofErr w:type="spellStart"/>
      <w:r>
        <w:rPr>
          <w:rFonts w:ascii="Times New Roman" w:hAnsi="Times New Roman" w:cs="Times New Roman"/>
          <w:sz w:val="22"/>
        </w:rPr>
        <w:t>д</w:t>
      </w:r>
      <w:proofErr w:type="spellEnd"/>
      <w:r>
        <w:rPr>
          <w:rFonts w:ascii="Times New Roman" w:hAnsi="Times New Roman" w:cs="Times New Roman"/>
          <w:sz w:val="22"/>
        </w:rPr>
        <w:t xml:space="preserve">) и 4.6.4 </w:t>
      </w:r>
      <w:proofErr w:type="spellStart"/>
      <w:r>
        <w:rPr>
          <w:rFonts w:ascii="Times New Roman" w:hAnsi="Times New Roman" w:cs="Times New Roman"/>
          <w:sz w:val="22"/>
        </w:rPr>
        <w:t>е</w:t>
      </w:r>
      <w:proofErr w:type="spellEnd"/>
      <w:r>
        <w:rPr>
          <w:rFonts w:ascii="Times New Roman" w:hAnsi="Times New Roman" w:cs="Times New Roman"/>
          <w:sz w:val="22"/>
        </w:rPr>
        <w:t>) требования по объему контроля распространяются на сва</w:t>
      </w:r>
      <w:r>
        <w:rPr>
          <w:rFonts w:ascii="Times New Roman" w:hAnsi="Times New Roman" w:cs="Times New Roman"/>
          <w:sz w:val="22"/>
        </w:rPr>
        <w:t>р</w:t>
      </w:r>
      <w:r>
        <w:rPr>
          <w:rFonts w:ascii="Times New Roman" w:hAnsi="Times New Roman" w:cs="Times New Roman"/>
          <w:sz w:val="22"/>
        </w:rPr>
        <w:t>ные соединения трубопроводов III и IV категорий с наружным диаметром не более 465 мм. Для сварных с</w:t>
      </w:r>
      <w:r>
        <w:rPr>
          <w:rFonts w:ascii="Times New Roman" w:hAnsi="Times New Roman" w:cs="Times New Roman"/>
          <w:sz w:val="22"/>
        </w:rPr>
        <w:t>о</w:t>
      </w:r>
      <w:r>
        <w:rPr>
          <w:rFonts w:ascii="Times New Roman" w:hAnsi="Times New Roman" w:cs="Times New Roman"/>
          <w:sz w:val="22"/>
        </w:rPr>
        <w:t>единений трубопроводов</w:t>
      </w:r>
      <w:r>
        <w:rPr>
          <w:rFonts w:ascii="Times New Roman" w:hAnsi="Times New Roman" w:cs="Times New Roman"/>
          <w:sz w:val="22"/>
        </w:rPr>
        <w:t xml:space="preserve"> большего диаметра объемы контроля устанавливаются техническими усл</w:t>
      </w:r>
      <w:r>
        <w:rPr>
          <w:rFonts w:ascii="Times New Roman" w:hAnsi="Times New Roman" w:cs="Times New Roman"/>
          <w:sz w:val="22"/>
        </w:rPr>
        <w:t>о</w:t>
      </w:r>
      <w:r>
        <w:rPr>
          <w:rFonts w:ascii="Times New Roman" w:hAnsi="Times New Roman" w:cs="Times New Roman"/>
          <w:sz w:val="22"/>
        </w:rPr>
        <w:t>виями на трубопровод, НД и ПТД на сварку.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Требования к контролю сварных стыковых соединений элементов трубопроводов, расположенных под углом менее 60 град. к продольной оси трубопровода, д</w:t>
      </w:r>
      <w:r>
        <w:rPr>
          <w:rFonts w:ascii="Times New Roman" w:hAnsi="Times New Roman" w:cs="Times New Roman"/>
          <w:sz w:val="22"/>
        </w:rPr>
        <w:t>олжны соответствовать требованиям к пр</w:t>
      </w:r>
      <w:r>
        <w:rPr>
          <w:rFonts w:ascii="Times New Roman" w:hAnsi="Times New Roman" w:cs="Times New Roman"/>
          <w:sz w:val="22"/>
        </w:rPr>
        <w:t>о</w:t>
      </w:r>
      <w:r>
        <w:rPr>
          <w:rFonts w:ascii="Times New Roman" w:hAnsi="Times New Roman" w:cs="Times New Roman"/>
          <w:sz w:val="22"/>
        </w:rPr>
        <w:t>дольным соединениям; для других значений угла сварные соединения рассматриваются как поперечные.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Выбор метода контроля (ультразвуковой дефектоскопии или радиографии) для перечисленных в н</w:t>
      </w:r>
      <w:r>
        <w:rPr>
          <w:rFonts w:ascii="Times New Roman" w:hAnsi="Times New Roman" w:cs="Times New Roman"/>
          <w:sz w:val="22"/>
        </w:rPr>
        <w:t>а</w:t>
      </w:r>
      <w:r>
        <w:rPr>
          <w:rFonts w:ascii="Times New Roman" w:hAnsi="Times New Roman" w:cs="Times New Roman"/>
          <w:sz w:val="22"/>
        </w:rPr>
        <w:t>стоящей статье сварных соедин</w:t>
      </w:r>
      <w:r>
        <w:rPr>
          <w:rFonts w:ascii="Times New Roman" w:hAnsi="Times New Roman" w:cs="Times New Roman"/>
          <w:sz w:val="22"/>
        </w:rPr>
        <w:t>ений должен производиться исходя из возможностей обеспечения более полного и точного выявления недопустимых дефектов с учетом особенностей физических свойств мета</w:t>
      </w:r>
      <w:r>
        <w:rPr>
          <w:rFonts w:ascii="Times New Roman" w:hAnsi="Times New Roman" w:cs="Times New Roman"/>
          <w:sz w:val="22"/>
        </w:rPr>
        <w:t>л</w:t>
      </w:r>
      <w:r>
        <w:rPr>
          <w:rFonts w:ascii="Times New Roman" w:hAnsi="Times New Roman" w:cs="Times New Roman"/>
          <w:sz w:val="22"/>
        </w:rPr>
        <w:t xml:space="preserve">ла, а также </w:t>
      </w:r>
      <w:proofErr w:type="spellStart"/>
      <w:r>
        <w:rPr>
          <w:rFonts w:ascii="Times New Roman" w:hAnsi="Times New Roman" w:cs="Times New Roman"/>
          <w:sz w:val="22"/>
        </w:rPr>
        <w:t>освоенности</w:t>
      </w:r>
      <w:proofErr w:type="spellEnd"/>
      <w:r>
        <w:rPr>
          <w:rFonts w:ascii="Times New Roman" w:hAnsi="Times New Roman" w:cs="Times New Roman"/>
          <w:sz w:val="22"/>
        </w:rPr>
        <w:t xml:space="preserve"> и совершенства методики контроля для данного вида сварных соединений </w:t>
      </w:r>
      <w:r>
        <w:rPr>
          <w:rFonts w:ascii="Times New Roman" w:hAnsi="Times New Roman" w:cs="Times New Roman"/>
          <w:sz w:val="22"/>
        </w:rPr>
        <w:t>на ко</w:t>
      </w:r>
      <w:r>
        <w:rPr>
          <w:rFonts w:ascii="Times New Roman" w:hAnsi="Times New Roman" w:cs="Times New Roman"/>
          <w:sz w:val="22"/>
        </w:rPr>
        <w:t>н</w:t>
      </w:r>
      <w:r>
        <w:rPr>
          <w:rFonts w:ascii="Times New Roman" w:hAnsi="Times New Roman" w:cs="Times New Roman"/>
          <w:sz w:val="22"/>
        </w:rPr>
        <w:t>кретных изделиях.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4.6.5. Обязательной радиографии подлежат все места пересечения продольных и поперечных сва</w:t>
      </w:r>
      <w:r>
        <w:rPr>
          <w:rFonts w:ascii="Times New Roman" w:hAnsi="Times New Roman" w:cs="Times New Roman"/>
          <w:sz w:val="22"/>
        </w:rPr>
        <w:t>р</w:t>
      </w:r>
      <w:r>
        <w:rPr>
          <w:rFonts w:ascii="Times New Roman" w:hAnsi="Times New Roman" w:cs="Times New Roman"/>
          <w:sz w:val="22"/>
        </w:rPr>
        <w:t>ных соединений трубопровода, подвергаемых ультразвуковому контролю согласно п. 4.6.3.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4.6.6. Поперечные стыковые соединения сварных секторных</w:t>
      </w:r>
      <w:r>
        <w:rPr>
          <w:rFonts w:ascii="Times New Roman" w:hAnsi="Times New Roman" w:cs="Times New Roman"/>
          <w:sz w:val="22"/>
        </w:rPr>
        <w:t xml:space="preserve"> отводов (колен) для трубопроводов III и IV категорий должны подвергаться ультразвуковому контролю или радиографии в утроенном объеме по сравнению с нормами, установленными в </w:t>
      </w:r>
      <w:proofErr w:type="spellStart"/>
      <w:r>
        <w:rPr>
          <w:rFonts w:ascii="Times New Roman" w:hAnsi="Times New Roman" w:cs="Times New Roman"/>
          <w:sz w:val="22"/>
        </w:rPr>
        <w:t>пп</w:t>
      </w:r>
      <w:proofErr w:type="spellEnd"/>
      <w:r>
        <w:rPr>
          <w:rFonts w:ascii="Times New Roman" w:hAnsi="Times New Roman" w:cs="Times New Roman"/>
          <w:sz w:val="22"/>
        </w:rPr>
        <w:t xml:space="preserve">. 4.6.4 </w:t>
      </w:r>
      <w:proofErr w:type="spellStart"/>
      <w:r>
        <w:rPr>
          <w:rFonts w:ascii="Times New Roman" w:hAnsi="Times New Roman" w:cs="Times New Roman"/>
          <w:sz w:val="22"/>
        </w:rPr>
        <w:t>д</w:t>
      </w:r>
      <w:proofErr w:type="spellEnd"/>
      <w:r>
        <w:rPr>
          <w:rFonts w:ascii="Times New Roman" w:hAnsi="Times New Roman" w:cs="Times New Roman"/>
          <w:sz w:val="22"/>
        </w:rPr>
        <w:t xml:space="preserve">) и 4.6.4 </w:t>
      </w:r>
      <w:proofErr w:type="spellStart"/>
      <w:r>
        <w:rPr>
          <w:rFonts w:ascii="Times New Roman" w:hAnsi="Times New Roman" w:cs="Times New Roman"/>
          <w:sz w:val="22"/>
        </w:rPr>
        <w:t>е</w:t>
      </w:r>
      <w:proofErr w:type="spellEnd"/>
      <w:r>
        <w:rPr>
          <w:rFonts w:ascii="Times New Roman" w:hAnsi="Times New Roman" w:cs="Times New Roman"/>
          <w:sz w:val="22"/>
        </w:rPr>
        <w:t>), при удвоенном количестве минимального числа контролируем</w:t>
      </w:r>
      <w:r>
        <w:rPr>
          <w:rFonts w:ascii="Times New Roman" w:hAnsi="Times New Roman" w:cs="Times New Roman"/>
          <w:sz w:val="22"/>
        </w:rPr>
        <w:t>ых стыков.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4.6.7. На изделиях из стали </w:t>
      </w:r>
      <w:proofErr w:type="spellStart"/>
      <w:r>
        <w:rPr>
          <w:rFonts w:ascii="Times New Roman" w:hAnsi="Times New Roman" w:cs="Times New Roman"/>
          <w:sz w:val="22"/>
        </w:rPr>
        <w:t>аустенитного</w:t>
      </w:r>
      <w:proofErr w:type="spellEnd"/>
      <w:r>
        <w:rPr>
          <w:rFonts w:ascii="Times New Roman" w:hAnsi="Times New Roman" w:cs="Times New Roman"/>
          <w:sz w:val="22"/>
        </w:rPr>
        <w:t xml:space="preserve"> класса, а также в местах сопряжения элементов из стали </w:t>
      </w:r>
      <w:proofErr w:type="spellStart"/>
      <w:r>
        <w:rPr>
          <w:rFonts w:ascii="Times New Roman" w:hAnsi="Times New Roman" w:cs="Times New Roman"/>
          <w:sz w:val="22"/>
        </w:rPr>
        <w:t>аустенитного</w:t>
      </w:r>
      <w:proofErr w:type="spellEnd"/>
      <w:r>
        <w:rPr>
          <w:rFonts w:ascii="Times New Roman" w:hAnsi="Times New Roman" w:cs="Times New Roman"/>
          <w:sz w:val="22"/>
        </w:rPr>
        <w:t xml:space="preserve"> класса с элементами из стали перлитного и </w:t>
      </w:r>
      <w:proofErr w:type="spellStart"/>
      <w:r>
        <w:rPr>
          <w:rFonts w:ascii="Times New Roman" w:hAnsi="Times New Roman" w:cs="Times New Roman"/>
          <w:sz w:val="22"/>
        </w:rPr>
        <w:t>мартенситно-ферритного</w:t>
      </w:r>
      <w:proofErr w:type="spellEnd"/>
      <w:r>
        <w:rPr>
          <w:rFonts w:ascii="Times New Roman" w:hAnsi="Times New Roman" w:cs="Times New Roman"/>
          <w:sz w:val="22"/>
        </w:rPr>
        <w:t xml:space="preserve"> классов обязательной радиографии подлежат: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а) все стыковые сварные соед</w:t>
      </w:r>
      <w:r>
        <w:rPr>
          <w:rFonts w:ascii="Times New Roman" w:hAnsi="Times New Roman" w:cs="Times New Roman"/>
          <w:sz w:val="22"/>
        </w:rPr>
        <w:t>инения элементов трубопроводов, за исключением выполненных ко</w:t>
      </w:r>
      <w:r>
        <w:rPr>
          <w:rFonts w:ascii="Times New Roman" w:hAnsi="Times New Roman" w:cs="Times New Roman"/>
          <w:sz w:val="22"/>
        </w:rPr>
        <w:t>н</w:t>
      </w:r>
      <w:r>
        <w:rPr>
          <w:rFonts w:ascii="Times New Roman" w:hAnsi="Times New Roman" w:cs="Times New Roman"/>
          <w:sz w:val="22"/>
        </w:rPr>
        <w:t>тактной сваркой, - по всей длине соединения;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б) все стыковые сварные соединения литых элементов, а также труб с литыми деталями - по всей длине соединения;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в) все угловые соединения деталей и эл</w:t>
      </w:r>
      <w:r>
        <w:rPr>
          <w:rFonts w:ascii="Times New Roman" w:hAnsi="Times New Roman" w:cs="Times New Roman"/>
          <w:sz w:val="22"/>
        </w:rPr>
        <w:t>ементов трубопроводов с внутренним диаметром привар</w:t>
      </w:r>
      <w:r>
        <w:rPr>
          <w:rFonts w:ascii="Times New Roman" w:hAnsi="Times New Roman" w:cs="Times New Roman"/>
          <w:sz w:val="22"/>
        </w:rPr>
        <w:t>и</w:t>
      </w:r>
      <w:r>
        <w:rPr>
          <w:rFonts w:ascii="Times New Roman" w:hAnsi="Times New Roman" w:cs="Times New Roman"/>
          <w:sz w:val="22"/>
        </w:rPr>
        <w:t>ваемых штуцеров (труб, патрубков) 100 мм и более независимо от толщины стенки - по всей длине соед</w:t>
      </w:r>
      <w:r>
        <w:rPr>
          <w:rFonts w:ascii="Times New Roman" w:hAnsi="Times New Roman" w:cs="Times New Roman"/>
          <w:sz w:val="22"/>
        </w:rPr>
        <w:t>и</w:t>
      </w:r>
      <w:r>
        <w:rPr>
          <w:rFonts w:ascii="Times New Roman" w:hAnsi="Times New Roman" w:cs="Times New Roman"/>
          <w:sz w:val="22"/>
        </w:rPr>
        <w:t>нения;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г) другие сварные соединения (в том числе угловые), не указанные в настоящей статье, - в объеме, у</w:t>
      </w:r>
      <w:r>
        <w:rPr>
          <w:rFonts w:ascii="Times New Roman" w:hAnsi="Times New Roman" w:cs="Times New Roman"/>
          <w:sz w:val="22"/>
        </w:rPr>
        <w:t>становленном требованиями НД (ПТД) по сварке.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4.6.8. При одновременном изготовлении или монтаже в одной организации или объекте нескольких трубопроводов (или деталей и элементов для разных трубопроводов) с однотипными сварными соедин</w:t>
      </w:r>
      <w:r>
        <w:rPr>
          <w:rFonts w:ascii="Times New Roman" w:hAnsi="Times New Roman" w:cs="Times New Roman"/>
          <w:sz w:val="22"/>
        </w:rPr>
        <w:t>е</w:t>
      </w:r>
      <w:r>
        <w:rPr>
          <w:rFonts w:ascii="Times New Roman" w:hAnsi="Times New Roman" w:cs="Times New Roman"/>
          <w:sz w:val="22"/>
        </w:rPr>
        <w:t>ниями, контролируемыми</w:t>
      </w:r>
      <w:r>
        <w:rPr>
          <w:rFonts w:ascii="Times New Roman" w:hAnsi="Times New Roman" w:cs="Times New Roman"/>
          <w:sz w:val="22"/>
        </w:rPr>
        <w:t xml:space="preserve"> в объеме менее 100%, объем контроля разрешается определять не от одного трубопровода, а от всей партии (серии, группы) трубопроводов.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При этом в одну партию могут быть объединены трубопроводы, цикл изготовления которых по сб</w:t>
      </w:r>
      <w:r>
        <w:rPr>
          <w:rFonts w:ascii="Times New Roman" w:hAnsi="Times New Roman" w:cs="Times New Roman"/>
          <w:sz w:val="22"/>
        </w:rPr>
        <w:t>о</w:t>
      </w:r>
      <w:r>
        <w:rPr>
          <w:rFonts w:ascii="Times New Roman" w:hAnsi="Times New Roman" w:cs="Times New Roman"/>
          <w:sz w:val="22"/>
        </w:rPr>
        <w:t>рочно-сварочным работам, термо</w:t>
      </w:r>
      <w:r>
        <w:rPr>
          <w:rFonts w:ascii="Times New Roman" w:hAnsi="Times New Roman" w:cs="Times New Roman"/>
          <w:sz w:val="22"/>
        </w:rPr>
        <w:t>обработке и контролю качества сварных соединений не превышает трех месяцев.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При монтаже трубопроводов данное разрешение допускается использовать только в том случае, к</w:t>
      </w:r>
      <w:r>
        <w:rPr>
          <w:rFonts w:ascii="Times New Roman" w:hAnsi="Times New Roman" w:cs="Times New Roman"/>
          <w:sz w:val="22"/>
        </w:rPr>
        <w:t>о</w:t>
      </w:r>
      <w:r>
        <w:rPr>
          <w:rFonts w:ascii="Times New Roman" w:hAnsi="Times New Roman" w:cs="Times New Roman"/>
          <w:sz w:val="22"/>
        </w:rPr>
        <w:t>гда все работы по выполнению соответствующих однотипных сварных соединений на объекте пр</w:t>
      </w:r>
      <w:r>
        <w:rPr>
          <w:rFonts w:ascii="Times New Roman" w:hAnsi="Times New Roman" w:cs="Times New Roman"/>
          <w:sz w:val="22"/>
        </w:rPr>
        <w:t>оизв</w:t>
      </w:r>
      <w:r>
        <w:rPr>
          <w:rFonts w:ascii="Times New Roman" w:hAnsi="Times New Roman" w:cs="Times New Roman"/>
          <w:sz w:val="22"/>
        </w:rPr>
        <w:t>о</w:t>
      </w:r>
      <w:r>
        <w:rPr>
          <w:rFonts w:ascii="Times New Roman" w:hAnsi="Times New Roman" w:cs="Times New Roman"/>
          <w:sz w:val="22"/>
        </w:rPr>
        <w:t>дятся одной организацией.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4.6.9. Сварные соединения деталей из легированных теплоустойчивых сталей перлитного класса, выполненные при температуре ниже 0 град. С без предварительного и сопутствующего подогрева в зоне сварки, должны быть проконтролирова</w:t>
      </w:r>
      <w:r>
        <w:rPr>
          <w:rFonts w:ascii="Times New Roman" w:hAnsi="Times New Roman" w:cs="Times New Roman"/>
          <w:sz w:val="22"/>
        </w:rPr>
        <w:t>ны по всей длине соединений радиографией или ультразвуком.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4.6.10. Стыковые сварные соединения, которые были подвергнуты ремонтной переварке, должны быть проверены радиографией или ультразвуком по всей длине сварных соединений. Ремонтные заварки выборок ме</w:t>
      </w:r>
      <w:r>
        <w:rPr>
          <w:rFonts w:ascii="Times New Roman" w:hAnsi="Times New Roman" w:cs="Times New Roman"/>
          <w:sz w:val="22"/>
        </w:rPr>
        <w:t>талла должны быть проверены радиографией или ультразвуком по всему участку заварки, включая зону термического влияния сварки в основном металле. Кроме того, поверхность участка должна быть проверена магнитопорошковой или капиллярной дефектоскопией. При зав</w:t>
      </w:r>
      <w:r>
        <w:rPr>
          <w:rFonts w:ascii="Times New Roman" w:hAnsi="Times New Roman" w:cs="Times New Roman"/>
          <w:sz w:val="22"/>
        </w:rPr>
        <w:t>арке по всей толщине стенки контроль поверхности должен производиться с обеих сторон, за исключением случаев недоступн</w:t>
      </w:r>
      <w:r>
        <w:rPr>
          <w:rFonts w:ascii="Times New Roman" w:hAnsi="Times New Roman" w:cs="Times New Roman"/>
          <w:sz w:val="22"/>
        </w:rPr>
        <w:t>о</w:t>
      </w:r>
      <w:r>
        <w:rPr>
          <w:rFonts w:ascii="Times New Roman" w:hAnsi="Times New Roman" w:cs="Times New Roman"/>
          <w:sz w:val="22"/>
        </w:rPr>
        <w:t>сти внутренней стороны для контроля.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4.6.11. При невозможности осуществления ультразвуковой дефектоскопии или радиографического контроля </w:t>
      </w:r>
      <w:r>
        <w:rPr>
          <w:rFonts w:ascii="Times New Roman" w:hAnsi="Times New Roman" w:cs="Times New Roman"/>
          <w:sz w:val="22"/>
        </w:rPr>
        <w:t>из-за недоступности отдельных сварных соединений или неэффективности этих методов ко</w:t>
      </w:r>
      <w:r>
        <w:rPr>
          <w:rFonts w:ascii="Times New Roman" w:hAnsi="Times New Roman" w:cs="Times New Roman"/>
          <w:sz w:val="22"/>
        </w:rPr>
        <w:t>н</w:t>
      </w:r>
      <w:r>
        <w:rPr>
          <w:rFonts w:ascii="Times New Roman" w:hAnsi="Times New Roman" w:cs="Times New Roman"/>
          <w:sz w:val="22"/>
        </w:rPr>
        <w:t>троля (в частности, швов приварки штуцеров и труб внутренним диаметром менее 100 мм) контроль кач</w:t>
      </w:r>
      <w:r>
        <w:rPr>
          <w:rFonts w:ascii="Times New Roman" w:hAnsi="Times New Roman" w:cs="Times New Roman"/>
          <w:sz w:val="22"/>
        </w:rPr>
        <w:t>е</w:t>
      </w:r>
      <w:r>
        <w:rPr>
          <w:rFonts w:ascii="Times New Roman" w:hAnsi="Times New Roman" w:cs="Times New Roman"/>
          <w:sz w:val="22"/>
        </w:rPr>
        <w:t>ства этих сварных соединений должен производиться другими методами в соот</w:t>
      </w:r>
      <w:r>
        <w:rPr>
          <w:rFonts w:ascii="Times New Roman" w:hAnsi="Times New Roman" w:cs="Times New Roman"/>
          <w:sz w:val="22"/>
        </w:rPr>
        <w:t>ветствии с инструкцией, согласованной в установленном порядке.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4.6.12. При выборочном контроле отбор контролируемых сварных соединений должен проводиться отделом технического контроля предприятия из числа наиболее трудновыполнимых или вызывающих сомнения п</w:t>
      </w:r>
      <w:r>
        <w:rPr>
          <w:rFonts w:ascii="Times New Roman" w:hAnsi="Times New Roman" w:cs="Times New Roman"/>
          <w:sz w:val="22"/>
        </w:rPr>
        <w:t>о результатам визуального и измерительного контроля.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4.6.13. Если при выборочном контроле сварных соединений, выполненных сварщиком, будут обн</w:t>
      </w:r>
      <w:r>
        <w:rPr>
          <w:rFonts w:ascii="Times New Roman" w:hAnsi="Times New Roman" w:cs="Times New Roman"/>
          <w:sz w:val="22"/>
        </w:rPr>
        <w:t>а</w:t>
      </w:r>
      <w:r>
        <w:rPr>
          <w:rFonts w:ascii="Times New Roman" w:hAnsi="Times New Roman" w:cs="Times New Roman"/>
          <w:sz w:val="22"/>
        </w:rPr>
        <w:t>ружены недопустимые дефекты, то контролю должны быть подвергнуты все однотипные сварные соед</w:t>
      </w:r>
      <w:r>
        <w:rPr>
          <w:rFonts w:ascii="Times New Roman" w:hAnsi="Times New Roman" w:cs="Times New Roman"/>
          <w:sz w:val="22"/>
        </w:rPr>
        <w:t>и</w:t>
      </w:r>
      <w:r>
        <w:rPr>
          <w:rFonts w:ascii="Times New Roman" w:hAnsi="Times New Roman" w:cs="Times New Roman"/>
          <w:sz w:val="22"/>
        </w:rPr>
        <w:t>нения по всей длине,</w:t>
      </w:r>
      <w:r>
        <w:rPr>
          <w:rFonts w:ascii="Times New Roman" w:hAnsi="Times New Roman" w:cs="Times New Roman"/>
          <w:sz w:val="22"/>
        </w:rPr>
        <w:t xml:space="preserve"> выполненные данным сварщиком на трубопроводе за период времени, прошедший после предыдущего контроля сварных соединений изделия этим же методом.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4.6.14. Разрешается замена радиографического и ультразвукового контроля на другие методы ко</w:t>
      </w:r>
      <w:r>
        <w:rPr>
          <w:rFonts w:ascii="Times New Roman" w:hAnsi="Times New Roman" w:cs="Times New Roman"/>
          <w:sz w:val="22"/>
        </w:rPr>
        <w:t>н</w:t>
      </w:r>
      <w:r>
        <w:rPr>
          <w:rFonts w:ascii="Times New Roman" w:hAnsi="Times New Roman" w:cs="Times New Roman"/>
          <w:sz w:val="22"/>
        </w:rPr>
        <w:t xml:space="preserve">троля при условии </w:t>
      </w:r>
      <w:r>
        <w:rPr>
          <w:rFonts w:ascii="Times New Roman" w:hAnsi="Times New Roman" w:cs="Times New Roman"/>
          <w:sz w:val="22"/>
        </w:rPr>
        <w:t>согласования применяемого метода контроля со специализированной организацией и Госгортехнадзором России.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AD6F3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4.7. Капиллярный и магнитопорошковый контроль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4.7.1. Дополнительными видами контроля, устанавливаемыми чертежами, НД (ПТД) с целью опр</w:t>
      </w:r>
      <w:r>
        <w:rPr>
          <w:rFonts w:ascii="Times New Roman" w:hAnsi="Times New Roman" w:cs="Times New Roman"/>
          <w:sz w:val="22"/>
        </w:rPr>
        <w:t>е</w:t>
      </w:r>
      <w:r>
        <w:rPr>
          <w:rFonts w:ascii="Times New Roman" w:hAnsi="Times New Roman" w:cs="Times New Roman"/>
          <w:sz w:val="22"/>
        </w:rPr>
        <w:t>деления поверхн</w:t>
      </w:r>
      <w:r>
        <w:rPr>
          <w:rFonts w:ascii="Times New Roman" w:hAnsi="Times New Roman" w:cs="Times New Roman"/>
          <w:sz w:val="22"/>
        </w:rPr>
        <w:t xml:space="preserve">остных или </w:t>
      </w:r>
      <w:proofErr w:type="spellStart"/>
      <w:r>
        <w:rPr>
          <w:rFonts w:ascii="Times New Roman" w:hAnsi="Times New Roman" w:cs="Times New Roman"/>
          <w:sz w:val="22"/>
        </w:rPr>
        <w:t>подповерхностных</w:t>
      </w:r>
      <w:proofErr w:type="spellEnd"/>
      <w:r>
        <w:rPr>
          <w:rFonts w:ascii="Times New Roman" w:hAnsi="Times New Roman" w:cs="Times New Roman"/>
          <w:sz w:val="22"/>
        </w:rPr>
        <w:t xml:space="preserve"> дефектов, являются капиллярный и магнитопорошковый контроль сварных соединений и изделий.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4.7.2. Капиллярный и магнитопорошковый контроль должны проводиться в соответствии с метод</w:t>
      </w:r>
      <w:r>
        <w:rPr>
          <w:rFonts w:ascii="Times New Roman" w:hAnsi="Times New Roman" w:cs="Times New Roman"/>
          <w:sz w:val="22"/>
        </w:rPr>
        <w:t>и</w:t>
      </w:r>
      <w:r>
        <w:rPr>
          <w:rFonts w:ascii="Times New Roman" w:hAnsi="Times New Roman" w:cs="Times New Roman"/>
          <w:sz w:val="22"/>
        </w:rPr>
        <w:t>ками контроля, согласованными в установленном по</w:t>
      </w:r>
      <w:r>
        <w:rPr>
          <w:rFonts w:ascii="Times New Roman" w:hAnsi="Times New Roman" w:cs="Times New Roman"/>
          <w:sz w:val="22"/>
        </w:rPr>
        <w:t>рядке.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4.7.3. Класс и уровень чувствительности капиллярного и магнитографического контроля должны у</w:t>
      </w:r>
      <w:r>
        <w:rPr>
          <w:rFonts w:ascii="Times New Roman" w:hAnsi="Times New Roman" w:cs="Times New Roman"/>
          <w:sz w:val="22"/>
        </w:rPr>
        <w:t>с</w:t>
      </w:r>
      <w:r>
        <w:rPr>
          <w:rFonts w:ascii="Times New Roman" w:hAnsi="Times New Roman" w:cs="Times New Roman"/>
          <w:sz w:val="22"/>
        </w:rPr>
        <w:t>танавливаться чертежами, НД (ПТД).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AD6F3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4.8. Контроль </w:t>
      </w:r>
      <w:proofErr w:type="spellStart"/>
      <w:r>
        <w:rPr>
          <w:rFonts w:ascii="Times New Roman" w:hAnsi="Times New Roman" w:cs="Times New Roman"/>
          <w:sz w:val="22"/>
        </w:rPr>
        <w:t>стилоскопированием</w:t>
      </w:r>
      <w:proofErr w:type="spellEnd"/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4.8.1. Контроль </w:t>
      </w:r>
      <w:proofErr w:type="spellStart"/>
      <w:r>
        <w:rPr>
          <w:rFonts w:ascii="Times New Roman" w:hAnsi="Times New Roman" w:cs="Times New Roman"/>
          <w:sz w:val="22"/>
        </w:rPr>
        <w:t>стилоскопированием</w:t>
      </w:r>
      <w:proofErr w:type="spellEnd"/>
      <w:r>
        <w:rPr>
          <w:rFonts w:ascii="Times New Roman" w:hAnsi="Times New Roman" w:cs="Times New Roman"/>
          <w:sz w:val="22"/>
        </w:rPr>
        <w:t xml:space="preserve"> должен проводиться с целью подтверждения соответстви</w:t>
      </w:r>
      <w:r>
        <w:rPr>
          <w:rFonts w:ascii="Times New Roman" w:hAnsi="Times New Roman" w:cs="Times New Roman"/>
          <w:sz w:val="22"/>
        </w:rPr>
        <w:t>я л</w:t>
      </w:r>
      <w:r>
        <w:rPr>
          <w:rFonts w:ascii="Times New Roman" w:hAnsi="Times New Roman" w:cs="Times New Roman"/>
          <w:sz w:val="22"/>
        </w:rPr>
        <w:t>е</w:t>
      </w:r>
      <w:r>
        <w:rPr>
          <w:rFonts w:ascii="Times New Roman" w:hAnsi="Times New Roman" w:cs="Times New Roman"/>
          <w:sz w:val="22"/>
        </w:rPr>
        <w:t>гирования металла деталей и сварных швов требованиям чертежей, НД (ПТД).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4.8.2. </w:t>
      </w:r>
      <w:proofErr w:type="spellStart"/>
      <w:r>
        <w:rPr>
          <w:rFonts w:ascii="Times New Roman" w:hAnsi="Times New Roman" w:cs="Times New Roman"/>
          <w:sz w:val="22"/>
        </w:rPr>
        <w:t>Стилоскопированию</w:t>
      </w:r>
      <w:proofErr w:type="spellEnd"/>
      <w:r>
        <w:rPr>
          <w:rFonts w:ascii="Times New Roman" w:hAnsi="Times New Roman" w:cs="Times New Roman"/>
          <w:sz w:val="22"/>
        </w:rPr>
        <w:t xml:space="preserve"> подвергаются: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а) все свариваемые детали (части конструкций), которые по чертежу должны изготавливаться из л</w:t>
      </w:r>
      <w:r>
        <w:rPr>
          <w:rFonts w:ascii="Times New Roman" w:hAnsi="Times New Roman" w:cs="Times New Roman"/>
          <w:sz w:val="22"/>
        </w:rPr>
        <w:t>е</w:t>
      </w:r>
      <w:r>
        <w:rPr>
          <w:rFonts w:ascii="Times New Roman" w:hAnsi="Times New Roman" w:cs="Times New Roman"/>
          <w:sz w:val="22"/>
        </w:rPr>
        <w:t>гированной стали;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б) металл шва всех сварных с</w:t>
      </w:r>
      <w:r>
        <w:rPr>
          <w:rFonts w:ascii="Times New Roman" w:hAnsi="Times New Roman" w:cs="Times New Roman"/>
          <w:sz w:val="22"/>
        </w:rPr>
        <w:t>оединений труб, которые согласно НД (ПТД) должны выполняться л</w:t>
      </w:r>
      <w:r>
        <w:rPr>
          <w:rFonts w:ascii="Times New Roman" w:hAnsi="Times New Roman" w:cs="Times New Roman"/>
          <w:sz w:val="22"/>
        </w:rPr>
        <w:t>е</w:t>
      </w:r>
      <w:r>
        <w:rPr>
          <w:rFonts w:ascii="Times New Roman" w:hAnsi="Times New Roman" w:cs="Times New Roman"/>
          <w:sz w:val="22"/>
        </w:rPr>
        <w:t>гированным присадочным материалом;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в) сварочные материалы согласно п. 4.2.9.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4.8.3. </w:t>
      </w:r>
      <w:proofErr w:type="spellStart"/>
      <w:r>
        <w:rPr>
          <w:rFonts w:ascii="Times New Roman" w:hAnsi="Times New Roman" w:cs="Times New Roman"/>
          <w:sz w:val="22"/>
        </w:rPr>
        <w:t>Стилоскопирование</w:t>
      </w:r>
      <w:proofErr w:type="spellEnd"/>
      <w:r>
        <w:rPr>
          <w:rFonts w:ascii="Times New Roman" w:hAnsi="Times New Roman" w:cs="Times New Roman"/>
          <w:sz w:val="22"/>
        </w:rPr>
        <w:t xml:space="preserve"> должно проводиться в соответствии с требованиями методических указ</w:t>
      </w:r>
      <w:r>
        <w:rPr>
          <w:rFonts w:ascii="Times New Roman" w:hAnsi="Times New Roman" w:cs="Times New Roman"/>
          <w:sz w:val="22"/>
        </w:rPr>
        <w:t>а</w:t>
      </w:r>
      <w:r>
        <w:rPr>
          <w:rFonts w:ascii="Times New Roman" w:hAnsi="Times New Roman" w:cs="Times New Roman"/>
          <w:sz w:val="22"/>
        </w:rPr>
        <w:t>ний или инструкций, согл</w:t>
      </w:r>
      <w:r>
        <w:rPr>
          <w:rFonts w:ascii="Times New Roman" w:hAnsi="Times New Roman" w:cs="Times New Roman"/>
          <w:sz w:val="22"/>
        </w:rPr>
        <w:t>асованных в установленном порядке.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AD6F3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4.9. Измерение твердости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4.9.1. Измерение твердости металла сварного соединения проводится с целью проверки качества в</w:t>
      </w:r>
      <w:r>
        <w:rPr>
          <w:rFonts w:ascii="Times New Roman" w:hAnsi="Times New Roman" w:cs="Times New Roman"/>
          <w:sz w:val="22"/>
        </w:rPr>
        <w:t>ы</w:t>
      </w:r>
      <w:r>
        <w:rPr>
          <w:rFonts w:ascii="Times New Roman" w:hAnsi="Times New Roman" w:cs="Times New Roman"/>
          <w:sz w:val="22"/>
        </w:rPr>
        <w:t>полнения термической обработки сварных соединений.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4.9.2. Измерению твердости подлежит металл шва сва</w:t>
      </w:r>
      <w:r>
        <w:rPr>
          <w:rFonts w:ascii="Times New Roman" w:hAnsi="Times New Roman" w:cs="Times New Roman"/>
          <w:sz w:val="22"/>
        </w:rPr>
        <w:t>рных соединений, выполненных из легирова</w:t>
      </w:r>
      <w:r>
        <w:rPr>
          <w:rFonts w:ascii="Times New Roman" w:hAnsi="Times New Roman" w:cs="Times New Roman"/>
          <w:sz w:val="22"/>
        </w:rPr>
        <w:t>н</w:t>
      </w:r>
      <w:r>
        <w:rPr>
          <w:rFonts w:ascii="Times New Roman" w:hAnsi="Times New Roman" w:cs="Times New Roman"/>
          <w:sz w:val="22"/>
        </w:rPr>
        <w:t xml:space="preserve">ных теплоустойчивых сталей перлитного и </w:t>
      </w:r>
      <w:proofErr w:type="spellStart"/>
      <w:r>
        <w:rPr>
          <w:rFonts w:ascii="Times New Roman" w:hAnsi="Times New Roman" w:cs="Times New Roman"/>
          <w:sz w:val="22"/>
        </w:rPr>
        <w:t>мартенситно-ферритного</w:t>
      </w:r>
      <w:proofErr w:type="spellEnd"/>
      <w:r>
        <w:rPr>
          <w:rFonts w:ascii="Times New Roman" w:hAnsi="Times New Roman" w:cs="Times New Roman"/>
          <w:sz w:val="22"/>
        </w:rPr>
        <w:t xml:space="preserve"> классов, методами и в объеме, уст</w:t>
      </w:r>
      <w:r>
        <w:rPr>
          <w:rFonts w:ascii="Times New Roman" w:hAnsi="Times New Roman" w:cs="Times New Roman"/>
          <w:sz w:val="22"/>
        </w:rPr>
        <w:t>а</w:t>
      </w:r>
      <w:r>
        <w:rPr>
          <w:rFonts w:ascii="Times New Roman" w:hAnsi="Times New Roman" w:cs="Times New Roman"/>
          <w:sz w:val="22"/>
        </w:rPr>
        <w:t>новленными НД.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AD6F3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4.10. Механические испытания, металлографические исследования и испытания</w:t>
      </w:r>
    </w:p>
    <w:p w:rsidR="00000000" w:rsidRDefault="00AD6F3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на межкристаллитную коррозию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4.10.1. Механические испытания проводятся с целью проверки соответствия механических характ</w:t>
      </w:r>
      <w:r>
        <w:rPr>
          <w:rFonts w:ascii="Times New Roman" w:hAnsi="Times New Roman" w:cs="Times New Roman"/>
          <w:sz w:val="22"/>
        </w:rPr>
        <w:t>е</w:t>
      </w:r>
      <w:r>
        <w:rPr>
          <w:rFonts w:ascii="Times New Roman" w:hAnsi="Times New Roman" w:cs="Times New Roman"/>
          <w:sz w:val="22"/>
        </w:rPr>
        <w:t>ристик и качества сварных соединений требованиям Правил и НД на изделие.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Металлографические исследования проводятся с целью выявления возможных внутренних дефе</w:t>
      </w:r>
      <w:r>
        <w:rPr>
          <w:rFonts w:ascii="Times New Roman" w:hAnsi="Times New Roman" w:cs="Times New Roman"/>
          <w:sz w:val="22"/>
        </w:rPr>
        <w:t>к</w:t>
      </w:r>
      <w:r>
        <w:rPr>
          <w:rFonts w:ascii="Times New Roman" w:hAnsi="Times New Roman" w:cs="Times New Roman"/>
          <w:sz w:val="22"/>
        </w:rPr>
        <w:t>тов</w:t>
      </w:r>
      <w:r>
        <w:rPr>
          <w:rFonts w:ascii="Times New Roman" w:hAnsi="Times New Roman" w:cs="Times New Roman"/>
          <w:sz w:val="22"/>
        </w:rPr>
        <w:t xml:space="preserve"> (трещин, </w:t>
      </w:r>
      <w:proofErr w:type="spellStart"/>
      <w:r>
        <w:rPr>
          <w:rFonts w:ascii="Times New Roman" w:hAnsi="Times New Roman" w:cs="Times New Roman"/>
          <w:sz w:val="22"/>
        </w:rPr>
        <w:t>непроваров</w:t>
      </w:r>
      <w:proofErr w:type="spellEnd"/>
      <w:r>
        <w:rPr>
          <w:rFonts w:ascii="Times New Roman" w:hAnsi="Times New Roman" w:cs="Times New Roman"/>
          <w:sz w:val="22"/>
        </w:rPr>
        <w:t>, пор, шлаковых и неметаллических включений и т.п.), а также участков со структ</w:t>
      </w:r>
      <w:r>
        <w:rPr>
          <w:rFonts w:ascii="Times New Roman" w:hAnsi="Times New Roman" w:cs="Times New Roman"/>
          <w:sz w:val="22"/>
        </w:rPr>
        <w:t>у</w:t>
      </w:r>
      <w:r>
        <w:rPr>
          <w:rFonts w:ascii="Times New Roman" w:hAnsi="Times New Roman" w:cs="Times New Roman"/>
          <w:sz w:val="22"/>
        </w:rPr>
        <w:t>рой металла, отрицательно влияющей на свойства сварных соединений и изделий. Исследования микр</w:t>
      </w:r>
      <w:r>
        <w:rPr>
          <w:rFonts w:ascii="Times New Roman" w:hAnsi="Times New Roman" w:cs="Times New Roman"/>
          <w:sz w:val="22"/>
        </w:rPr>
        <w:t>о</w:t>
      </w:r>
      <w:r>
        <w:rPr>
          <w:rFonts w:ascii="Times New Roman" w:hAnsi="Times New Roman" w:cs="Times New Roman"/>
          <w:sz w:val="22"/>
        </w:rPr>
        <w:t>структуры являются обязательными при контроле сварных соедине</w:t>
      </w:r>
      <w:r>
        <w:rPr>
          <w:rFonts w:ascii="Times New Roman" w:hAnsi="Times New Roman" w:cs="Times New Roman"/>
          <w:sz w:val="22"/>
        </w:rPr>
        <w:t>ний, выполненных газовой сваркой, и при аттестации технологии сварки, а также в случаях, предусмотренных НД, согласованной в установле</w:t>
      </w:r>
      <w:r>
        <w:rPr>
          <w:rFonts w:ascii="Times New Roman" w:hAnsi="Times New Roman" w:cs="Times New Roman"/>
          <w:sz w:val="22"/>
        </w:rPr>
        <w:t>н</w:t>
      </w:r>
      <w:r>
        <w:rPr>
          <w:rFonts w:ascii="Times New Roman" w:hAnsi="Times New Roman" w:cs="Times New Roman"/>
          <w:sz w:val="22"/>
        </w:rPr>
        <w:t>ном порядке.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Испытания на стойкость против межкристаллитной коррозии проводятся в случаях, оговоренных конструкторской до</w:t>
      </w:r>
      <w:r>
        <w:rPr>
          <w:rFonts w:ascii="Times New Roman" w:hAnsi="Times New Roman" w:cs="Times New Roman"/>
          <w:sz w:val="22"/>
        </w:rPr>
        <w:t xml:space="preserve">кументацией, с целью подтверждения коррозионной стойкости сварных соединений деталей из </w:t>
      </w:r>
      <w:proofErr w:type="spellStart"/>
      <w:r>
        <w:rPr>
          <w:rFonts w:ascii="Times New Roman" w:hAnsi="Times New Roman" w:cs="Times New Roman"/>
          <w:sz w:val="22"/>
        </w:rPr>
        <w:t>аустенитных</w:t>
      </w:r>
      <w:proofErr w:type="spellEnd"/>
      <w:r>
        <w:rPr>
          <w:rFonts w:ascii="Times New Roman" w:hAnsi="Times New Roman" w:cs="Times New Roman"/>
          <w:sz w:val="22"/>
        </w:rPr>
        <w:t xml:space="preserve"> сталей.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4.10.2. Механические испытания проводятся: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а) при аттестации технологии сварки;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б) при контроле производственных сварных стыковых соединений, выполн</w:t>
      </w:r>
      <w:r>
        <w:rPr>
          <w:rFonts w:ascii="Times New Roman" w:hAnsi="Times New Roman" w:cs="Times New Roman"/>
          <w:sz w:val="22"/>
        </w:rPr>
        <w:t>енных газовой и контак</w:t>
      </w:r>
      <w:r>
        <w:rPr>
          <w:rFonts w:ascii="Times New Roman" w:hAnsi="Times New Roman" w:cs="Times New Roman"/>
          <w:sz w:val="22"/>
        </w:rPr>
        <w:t>т</w:t>
      </w:r>
      <w:r>
        <w:rPr>
          <w:rFonts w:ascii="Times New Roman" w:hAnsi="Times New Roman" w:cs="Times New Roman"/>
          <w:sz w:val="22"/>
        </w:rPr>
        <w:t>ной сваркой;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в) при входном контроле сварочных материалов, используемых при сварке под флюсом и электр</w:t>
      </w:r>
      <w:r>
        <w:rPr>
          <w:rFonts w:ascii="Times New Roman" w:hAnsi="Times New Roman" w:cs="Times New Roman"/>
          <w:sz w:val="22"/>
        </w:rPr>
        <w:t>о</w:t>
      </w:r>
      <w:r>
        <w:rPr>
          <w:rFonts w:ascii="Times New Roman" w:hAnsi="Times New Roman" w:cs="Times New Roman"/>
          <w:sz w:val="22"/>
        </w:rPr>
        <w:t>шлаковой сварке (п. 4.2.9 "г").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4.10.3. Металлографические исследования проводятся: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а) при аттестации технологии сварки;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б) при ко</w:t>
      </w:r>
      <w:r>
        <w:rPr>
          <w:rFonts w:ascii="Times New Roman" w:hAnsi="Times New Roman" w:cs="Times New Roman"/>
          <w:sz w:val="22"/>
        </w:rPr>
        <w:t>нтроле производственных сварных стыковых соединений, выполненных газовой и контак</w:t>
      </w:r>
      <w:r>
        <w:rPr>
          <w:rFonts w:ascii="Times New Roman" w:hAnsi="Times New Roman" w:cs="Times New Roman"/>
          <w:sz w:val="22"/>
        </w:rPr>
        <w:t>т</w:t>
      </w:r>
      <w:r>
        <w:rPr>
          <w:rFonts w:ascii="Times New Roman" w:hAnsi="Times New Roman" w:cs="Times New Roman"/>
          <w:sz w:val="22"/>
        </w:rPr>
        <w:t>ной сваркой, а также деталей из сталей разных структурных классов (независимо от способа сварки);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в) при контроле производственных сварных угловых и тавровых соединений, в то</w:t>
      </w:r>
      <w:r>
        <w:rPr>
          <w:rFonts w:ascii="Times New Roman" w:hAnsi="Times New Roman" w:cs="Times New Roman"/>
          <w:sz w:val="22"/>
        </w:rPr>
        <w:t>м числе соедин</w:t>
      </w:r>
      <w:r>
        <w:rPr>
          <w:rFonts w:ascii="Times New Roman" w:hAnsi="Times New Roman" w:cs="Times New Roman"/>
          <w:sz w:val="22"/>
        </w:rPr>
        <w:t>е</w:t>
      </w:r>
      <w:r>
        <w:rPr>
          <w:rFonts w:ascii="Times New Roman" w:hAnsi="Times New Roman" w:cs="Times New Roman"/>
          <w:sz w:val="22"/>
        </w:rPr>
        <w:t>ний труб (штуцеров) с трубопроводами, а также тройниковых соединений.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4.10.4. Основными видами механических и технологических испытаний являются испытания на ст</w:t>
      </w:r>
      <w:r>
        <w:rPr>
          <w:rFonts w:ascii="Times New Roman" w:hAnsi="Times New Roman" w:cs="Times New Roman"/>
          <w:sz w:val="22"/>
        </w:rPr>
        <w:t>а</w:t>
      </w:r>
      <w:r>
        <w:rPr>
          <w:rFonts w:ascii="Times New Roman" w:hAnsi="Times New Roman" w:cs="Times New Roman"/>
          <w:sz w:val="22"/>
        </w:rPr>
        <w:t>тическое растяжение, статический изгиб или сплющивание и на ударный изгиб.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Испыт</w:t>
      </w:r>
      <w:r>
        <w:rPr>
          <w:rFonts w:ascii="Times New Roman" w:hAnsi="Times New Roman" w:cs="Times New Roman"/>
          <w:sz w:val="22"/>
        </w:rPr>
        <w:t>ания на статическое растяжение не являются обязательными для производственных попере</w:t>
      </w:r>
      <w:r>
        <w:rPr>
          <w:rFonts w:ascii="Times New Roman" w:hAnsi="Times New Roman" w:cs="Times New Roman"/>
          <w:sz w:val="22"/>
        </w:rPr>
        <w:t>ч</w:t>
      </w:r>
      <w:r>
        <w:rPr>
          <w:rFonts w:ascii="Times New Roman" w:hAnsi="Times New Roman" w:cs="Times New Roman"/>
          <w:sz w:val="22"/>
        </w:rPr>
        <w:t>ных сварных соединений при условии контроля этих соединений радиографией или ультразвуком в объ</w:t>
      </w:r>
      <w:r>
        <w:rPr>
          <w:rFonts w:ascii="Times New Roman" w:hAnsi="Times New Roman" w:cs="Times New Roman"/>
          <w:sz w:val="22"/>
        </w:rPr>
        <w:t>е</w:t>
      </w:r>
      <w:r>
        <w:rPr>
          <w:rFonts w:ascii="Times New Roman" w:hAnsi="Times New Roman" w:cs="Times New Roman"/>
          <w:sz w:val="22"/>
        </w:rPr>
        <w:t>ме 100%.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Испытания на ударную вязкость не являются обязательными для произв</w:t>
      </w:r>
      <w:r>
        <w:rPr>
          <w:rFonts w:ascii="Times New Roman" w:hAnsi="Times New Roman" w:cs="Times New Roman"/>
          <w:sz w:val="22"/>
        </w:rPr>
        <w:t>одственных сварных соед</w:t>
      </w:r>
      <w:r>
        <w:rPr>
          <w:rFonts w:ascii="Times New Roman" w:hAnsi="Times New Roman" w:cs="Times New Roman"/>
          <w:sz w:val="22"/>
        </w:rPr>
        <w:t>и</w:t>
      </w:r>
      <w:r>
        <w:rPr>
          <w:rFonts w:ascii="Times New Roman" w:hAnsi="Times New Roman" w:cs="Times New Roman"/>
          <w:sz w:val="22"/>
        </w:rPr>
        <w:t>нений труб и элементов II, III и IV категорий, а также всех сварных соединений деталей с толщиной сте</w:t>
      </w:r>
      <w:r>
        <w:rPr>
          <w:rFonts w:ascii="Times New Roman" w:hAnsi="Times New Roman" w:cs="Times New Roman"/>
          <w:sz w:val="22"/>
        </w:rPr>
        <w:t>н</w:t>
      </w:r>
      <w:r>
        <w:rPr>
          <w:rFonts w:ascii="Times New Roman" w:hAnsi="Times New Roman" w:cs="Times New Roman"/>
          <w:sz w:val="22"/>
        </w:rPr>
        <w:t>ки менее 12 мм.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Технологические испытания должны проводиться согласно требованиям, изложенным в примечан</w:t>
      </w:r>
      <w:r>
        <w:rPr>
          <w:rFonts w:ascii="Times New Roman" w:hAnsi="Times New Roman" w:cs="Times New Roman"/>
          <w:sz w:val="22"/>
        </w:rPr>
        <w:t>и</w:t>
      </w:r>
      <w:r>
        <w:rPr>
          <w:rFonts w:ascii="Times New Roman" w:hAnsi="Times New Roman" w:cs="Times New Roman"/>
          <w:sz w:val="22"/>
        </w:rPr>
        <w:t xml:space="preserve">ях к таблицам приложения </w:t>
      </w:r>
      <w:r>
        <w:rPr>
          <w:rFonts w:ascii="Times New Roman" w:hAnsi="Times New Roman" w:cs="Times New Roman"/>
          <w:sz w:val="22"/>
        </w:rPr>
        <w:t>5.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4.10.5. Металлографические исследования не являются обязательными: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а) для сварных соединений деталей из стали перлитного класса при условии контроля соединений радиографией или ультразвуком в объеме 100%.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б) для сварных соединений трубопроводов, выполне</w:t>
      </w:r>
      <w:r>
        <w:rPr>
          <w:rFonts w:ascii="Times New Roman" w:hAnsi="Times New Roman" w:cs="Times New Roman"/>
          <w:sz w:val="22"/>
        </w:rPr>
        <w:t>нных контактной сваркой на специальных м</w:t>
      </w:r>
      <w:r>
        <w:rPr>
          <w:rFonts w:ascii="Times New Roman" w:hAnsi="Times New Roman" w:cs="Times New Roman"/>
          <w:sz w:val="22"/>
        </w:rPr>
        <w:t>а</w:t>
      </w:r>
      <w:r>
        <w:rPr>
          <w:rFonts w:ascii="Times New Roman" w:hAnsi="Times New Roman" w:cs="Times New Roman"/>
          <w:sz w:val="22"/>
        </w:rPr>
        <w:t>шинах для контактной стыковой сварки с автоматизированным циклом работ при ежесменной проверке качества наладки машины путем испытания контрольных образцов.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4.10.6. Проверка механических свойств, металлографические </w:t>
      </w:r>
      <w:r>
        <w:rPr>
          <w:rFonts w:ascii="Times New Roman" w:hAnsi="Times New Roman" w:cs="Times New Roman"/>
          <w:sz w:val="22"/>
        </w:rPr>
        <w:t>исследования и испытания на межкр</w:t>
      </w:r>
      <w:r>
        <w:rPr>
          <w:rFonts w:ascii="Times New Roman" w:hAnsi="Times New Roman" w:cs="Times New Roman"/>
          <w:sz w:val="22"/>
        </w:rPr>
        <w:t>и</w:t>
      </w:r>
      <w:r>
        <w:rPr>
          <w:rFonts w:ascii="Times New Roman" w:hAnsi="Times New Roman" w:cs="Times New Roman"/>
          <w:sz w:val="22"/>
        </w:rPr>
        <w:t>сталлитную коррозию должны производиться на образцах, выполненных из контрольных &lt;*&gt; или из пр</w:t>
      </w:r>
      <w:r>
        <w:rPr>
          <w:rFonts w:ascii="Times New Roman" w:hAnsi="Times New Roman" w:cs="Times New Roman"/>
          <w:sz w:val="22"/>
        </w:rPr>
        <w:t>о</w:t>
      </w:r>
      <w:r>
        <w:rPr>
          <w:rFonts w:ascii="Times New Roman" w:hAnsi="Times New Roman" w:cs="Times New Roman"/>
          <w:sz w:val="22"/>
        </w:rPr>
        <w:t>и</w:t>
      </w:r>
      <w:r>
        <w:rPr>
          <w:rFonts w:ascii="Times New Roman" w:hAnsi="Times New Roman" w:cs="Times New Roman"/>
          <w:sz w:val="22"/>
        </w:rPr>
        <w:t>з</w:t>
      </w:r>
      <w:r>
        <w:rPr>
          <w:rFonts w:ascii="Times New Roman" w:hAnsi="Times New Roman" w:cs="Times New Roman"/>
          <w:sz w:val="22"/>
        </w:rPr>
        <w:t>водственных сварных соединений, вырезаемых из изделия.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--------------------------------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&lt;*&gt; Определение контрольного свар</w:t>
      </w:r>
      <w:r>
        <w:rPr>
          <w:rFonts w:ascii="Times New Roman" w:hAnsi="Times New Roman" w:cs="Times New Roman"/>
        </w:rPr>
        <w:t>ного соединения изложено в приложении 7.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</w:rPr>
      </w:pP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4.10.7. Контрольные сварные соединения должны быть идентичны контролируемым производстве</w:t>
      </w:r>
      <w:r>
        <w:rPr>
          <w:rFonts w:ascii="Times New Roman" w:hAnsi="Times New Roman" w:cs="Times New Roman"/>
          <w:sz w:val="22"/>
        </w:rPr>
        <w:t>н</w:t>
      </w:r>
      <w:r>
        <w:rPr>
          <w:rFonts w:ascii="Times New Roman" w:hAnsi="Times New Roman" w:cs="Times New Roman"/>
          <w:sz w:val="22"/>
        </w:rPr>
        <w:t>ным соединениям. Контрольные соединения должны быть выполнены с полным соблюдением технолог</w:t>
      </w:r>
      <w:r>
        <w:rPr>
          <w:rFonts w:ascii="Times New Roman" w:hAnsi="Times New Roman" w:cs="Times New Roman"/>
          <w:sz w:val="22"/>
        </w:rPr>
        <w:t>и</w:t>
      </w:r>
      <w:r>
        <w:rPr>
          <w:rFonts w:ascii="Times New Roman" w:hAnsi="Times New Roman" w:cs="Times New Roman"/>
          <w:sz w:val="22"/>
        </w:rPr>
        <w:t>ческого процесса, применяемого пр</w:t>
      </w:r>
      <w:r>
        <w:rPr>
          <w:rFonts w:ascii="Times New Roman" w:hAnsi="Times New Roman" w:cs="Times New Roman"/>
          <w:sz w:val="22"/>
        </w:rPr>
        <w:t>и сварке производственных соединений или производственной атт</w:t>
      </w:r>
      <w:r>
        <w:rPr>
          <w:rFonts w:ascii="Times New Roman" w:hAnsi="Times New Roman" w:cs="Times New Roman"/>
          <w:sz w:val="22"/>
        </w:rPr>
        <w:t>е</w:t>
      </w:r>
      <w:r>
        <w:rPr>
          <w:rFonts w:ascii="Times New Roman" w:hAnsi="Times New Roman" w:cs="Times New Roman"/>
          <w:sz w:val="22"/>
        </w:rPr>
        <w:t>стации технологии. Термическая обработка контрольных соединений должна производиться совместно с изделием (при общей термообработке в печи), а при невозможности этого - отдельно с применением м</w:t>
      </w:r>
      <w:r>
        <w:rPr>
          <w:rFonts w:ascii="Times New Roman" w:hAnsi="Times New Roman" w:cs="Times New Roman"/>
          <w:sz w:val="22"/>
        </w:rPr>
        <w:t>е</w:t>
      </w:r>
      <w:r>
        <w:rPr>
          <w:rFonts w:ascii="Times New Roman" w:hAnsi="Times New Roman" w:cs="Times New Roman"/>
          <w:sz w:val="22"/>
        </w:rPr>
        <w:t>тодов нагрева и охлаждения и температурных режимов, установленных ПТД для производственных с</w:t>
      </w:r>
      <w:r>
        <w:rPr>
          <w:rFonts w:ascii="Times New Roman" w:hAnsi="Times New Roman" w:cs="Times New Roman"/>
          <w:sz w:val="22"/>
        </w:rPr>
        <w:t>о</w:t>
      </w:r>
      <w:r>
        <w:rPr>
          <w:rFonts w:ascii="Times New Roman" w:hAnsi="Times New Roman" w:cs="Times New Roman"/>
          <w:sz w:val="22"/>
        </w:rPr>
        <w:t>единений. Если контролируемые сварные соединения подвергаются многократной термообработке, то и контрольное соединение должно пройти то же количество термообработо</w:t>
      </w:r>
      <w:r>
        <w:rPr>
          <w:rFonts w:ascii="Times New Roman" w:hAnsi="Times New Roman" w:cs="Times New Roman"/>
          <w:sz w:val="22"/>
        </w:rPr>
        <w:t>к по тем же режимам. Если пр</w:t>
      </w:r>
      <w:r>
        <w:rPr>
          <w:rFonts w:ascii="Times New Roman" w:hAnsi="Times New Roman" w:cs="Times New Roman"/>
          <w:sz w:val="22"/>
        </w:rPr>
        <w:t>о</w:t>
      </w:r>
      <w:r>
        <w:rPr>
          <w:rFonts w:ascii="Times New Roman" w:hAnsi="Times New Roman" w:cs="Times New Roman"/>
          <w:sz w:val="22"/>
        </w:rPr>
        <w:t>изводственное соединение подвергалось многократному высокому отпуску, то контрольное соединение может быть подвергнуто однократному отпуску с продолжительностью выдержки не менее 80% сумма</w:t>
      </w:r>
      <w:r>
        <w:rPr>
          <w:rFonts w:ascii="Times New Roman" w:hAnsi="Times New Roman" w:cs="Times New Roman"/>
          <w:sz w:val="22"/>
        </w:rPr>
        <w:t>р</w:t>
      </w:r>
      <w:r>
        <w:rPr>
          <w:rFonts w:ascii="Times New Roman" w:hAnsi="Times New Roman" w:cs="Times New Roman"/>
          <w:sz w:val="22"/>
        </w:rPr>
        <w:t>ного времени выдержки при всех высоких</w:t>
      </w:r>
      <w:r>
        <w:rPr>
          <w:rFonts w:ascii="Times New Roman" w:hAnsi="Times New Roman" w:cs="Times New Roman"/>
          <w:sz w:val="22"/>
        </w:rPr>
        <w:t xml:space="preserve"> отпусках производственного соединения.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4.10.8. Контрольные сварные соединения выполняются в виде: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а) стыкового соединения двух отрезков труб - для контроля швов трубопроводов;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б) углового или таврового соединения штуцера (отрезка трубы) с основной трубой </w:t>
      </w:r>
      <w:r>
        <w:rPr>
          <w:rFonts w:ascii="Times New Roman" w:hAnsi="Times New Roman" w:cs="Times New Roman"/>
          <w:sz w:val="22"/>
        </w:rPr>
        <w:t>- для контроля приварки штуцеров к трубопроводу или коллектору, а также тройниковых соединений.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4.10.9. Контрольное сварное соединение должно быть проконтролировано в объеме 100% теми же неразрушающими методами контроля, которые предусмотрены для производс</w:t>
      </w:r>
      <w:r>
        <w:rPr>
          <w:rFonts w:ascii="Times New Roman" w:hAnsi="Times New Roman" w:cs="Times New Roman"/>
          <w:sz w:val="22"/>
        </w:rPr>
        <w:t>твенных сварных соедин</w:t>
      </w:r>
      <w:r>
        <w:rPr>
          <w:rFonts w:ascii="Times New Roman" w:hAnsi="Times New Roman" w:cs="Times New Roman"/>
          <w:sz w:val="22"/>
        </w:rPr>
        <w:t>е</w:t>
      </w:r>
      <w:r>
        <w:rPr>
          <w:rFonts w:ascii="Times New Roman" w:hAnsi="Times New Roman" w:cs="Times New Roman"/>
          <w:sz w:val="22"/>
        </w:rPr>
        <w:t>ний. При неудовлетворительных результатах контроля контрольные соединения должны быть изготовл</w:t>
      </w:r>
      <w:r>
        <w:rPr>
          <w:rFonts w:ascii="Times New Roman" w:hAnsi="Times New Roman" w:cs="Times New Roman"/>
          <w:sz w:val="22"/>
        </w:rPr>
        <w:t>е</w:t>
      </w:r>
      <w:r>
        <w:rPr>
          <w:rFonts w:ascii="Times New Roman" w:hAnsi="Times New Roman" w:cs="Times New Roman"/>
          <w:sz w:val="22"/>
        </w:rPr>
        <w:t>ны вновь в удвоенном количестве. Если при повторном неразрушающем контроле будут получены н</w:t>
      </w:r>
      <w:r>
        <w:rPr>
          <w:rFonts w:ascii="Times New Roman" w:hAnsi="Times New Roman" w:cs="Times New Roman"/>
          <w:sz w:val="22"/>
        </w:rPr>
        <w:t>е</w:t>
      </w:r>
      <w:r>
        <w:rPr>
          <w:rFonts w:ascii="Times New Roman" w:hAnsi="Times New Roman" w:cs="Times New Roman"/>
          <w:sz w:val="22"/>
        </w:rPr>
        <w:t>удовлетворительные результаты, то и общий резу</w:t>
      </w:r>
      <w:r>
        <w:rPr>
          <w:rFonts w:ascii="Times New Roman" w:hAnsi="Times New Roman" w:cs="Times New Roman"/>
          <w:sz w:val="22"/>
        </w:rPr>
        <w:t>льтат считается неудовлетворительным. В этом случае должны быть подвергнуты дополнительной проверке качество материалов, оборудование и квалификация сварщика.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4.10.10. Количество контрольных соединений, контролируемых согласно </w:t>
      </w:r>
      <w:proofErr w:type="spellStart"/>
      <w:r>
        <w:rPr>
          <w:rFonts w:ascii="Times New Roman" w:hAnsi="Times New Roman" w:cs="Times New Roman"/>
          <w:sz w:val="22"/>
        </w:rPr>
        <w:t>пп</w:t>
      </w:r>
      <w:proofErr w:type="spellEnd"/>
      <w:r>
        <w:rPr>
          <w:rFonts w:ascii="Times New Roman" w:hAnsi="Times New Roman" w:cs="Times New Roman"/>
          <w:sz w:val="22"/>
        </w:rPr>
        <w:t xml:space="preserve">. 4.10.2 "б" и 4.10.3 "б", </w:t>
      </w:r>
      <w:r>
        <w:rPr>
          <w:rFonts w:ascii="Times New Roman" w:hAnsi="Times New Roman" w:cs="Times New Roman"/>
          <w:sz w:val="22"/>
        </w:rPr>
        <w:t>должно быть не менее одного на все однотипные производственные соединения, выполненные каждым сварщиком в течение 6 месяцев (в том числе для разных заказов), если НД (ПТД) не предусмотрено ув</w:t>
      </w:r>
      <w:r>
        <w:rPr>
          <w:rFonts w:ascii="Times New Roman" w:hAnsi="Times New Roman" w:cs="Times New Roman"/>
          <w:sz w:val="22"/>
        </w:rPr>
        <w:t>е</w:t>
      </w:r>
      <w:r>
        <w:rPr>
          <w:rFonts w:ascii="Times New Roman" w:hAnsi="Times New Roman" w:cs="Times New Roman"/>
          <w:sz w:val="22"/>
        </w:rPr>
        <w:t>личенное количество контрольных соединений. После перерыва в раб</w:t>
      </w:r>
      <w:r>
        <w:rPr>
          <w:rFonts w:ascii="Times New Roman" w:hAnsi="Times New Roman" w:cs="Times New Roman"/>
          <w:sz w:val="22"/>
        </w:rPr>
        <w:t>оте сварщика более 3 месяцев сл</w:t>
      </w:r>
      <w:r>
        <w:rPr>
          <w:rFonts w:ascii="Times New Roman" w:hAnsi="Times New Roman" w:cs="Times New Roman"/>
          <w:sz w:val="22"/>
        </w:rPr>
        <w:t>е</w:t>
      </w:r>
      <w:r>
        <w:rPr>
          <w:rFonts w:ascii="Times New Roman" w:hAnsi="Times New Roman" w:cs="Times New Roman"/>
          <w:sz w:val="22"/>
        </w:rPr>
        <w:t>дует выполнять новое контрольное сварное соединение.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При контроле поперечных соединений труб, выполненных контактной сваркой, должно быть исп</w:t>
      </w:r>
      <w:r>
        <w:rPr>
          <w:rFonts w:ascii="Times New Roman" w:hAnsi="Times New Roman" w:cs="Times New Roman"/>
          <w:sz w:val="22"/>
        </w:rPr>
        <w:t>ы</w:t>
      </w:r>
      <w:r>
        <w:rPr>
          <w:rFonts w:ascii="Times New Roman" w:hAnsi="Times New Roman" w:cs="Times New Roman"/>
          <w:sz w:val="22"/>
        </w:rPr>
        <w:t>тано не менее двух контрольных соединений для всех идентичных производственных сое</w:t>
      </w:r>
      <w:r>
        <w:rPr>
          <w:rFonts w:ascii="Times New Roman" w:hAnsi="Times New Roman" w:cs="Times New Roman"/>
          <w:sz w:val="22"/>
        </w:rPr>
        <w:t>динений, свар</w:t>
      </w:r>
      <w:r>
        <w:rPr>
          <w:rFonts w:ascii="Times New Roman" w:hAnsi="Times New Roman" w:cs="Times New Roman"/>
          <w:sz w:val="22"/>
        </w:rPr>
        <w:t>и</w:t>
      </w:r>
      <w:r>
        <w:rPr>
          <w:rFonts w:ascii="Times New Roman" w:hAnsi="Times New Roman" w:cs="Times New Roman"/>
          <w:sz w:val="22"/>
        </w:rPr>
        <w:t>ваемых на каждой сварочной машине с автоматизированным циклом работы в течение смены, а при пер</w:t>
      </w:r>
      <w:r>
        <w:rPr>
          <w:rFonts w:ascii="Times New Roman" w:hAnsi="Times New Roman" w:cs="Times New Roman"/>
          <w:sz w:val="22"/>
        </w:rPr>
        <w:t>е</w:t>
      </w:r>
      <w:r>
        <w:rPr>
          <w:rFonts w:ascii="Times New Roman" w:hAnsi="Times New Roman" w:cs="Times New Roman"/>
          <w:sz w:val="22"/>
        </w:rPr>
        <w:t>наладке машины в течение смены - за время между переналадками.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При контроле поперечных соединений труб с условным проходом менее 100 мм и толщиной</w:t>
      </w:r>
      <w:r>
        <w:rPr>
          <w:rFonts w:ascii="Times New Roman" w:hAnsi="Times New Roman" w:cs="Times New Roman"/>
          <w:sz w:val="22"/>
        </w:rPr>
        <w:t xml:space="preserve"> стенки менее 12 мм, выполненных на специальных машинах для контактной сварки с автоматизированным ци</w:t>
      </w:r>
      <w:r>
        <w:rPr>
          <w:rFonts w:ascii="Times New Roman" w:hAnsi="Times New Roman" w:cs="Times New Roman"/>
          <w:sz w:val="22"/>
        </w:rPr>
        <w:t>к</w:t>
      </w:r>
      <w:r>
        <w:rPr>
          <w:rFonts w:ascii="Times New Roman" w:hAnsi="Times New Roman" w:cs="Times New Roman"/>
          <w:sz w:val="22"/>
        </w:rPr>
        <w:t xml:space="preserve">лом работы и с ежесменной проверкой качества наладки машины и прибора путем </w:t>
      </w:r>
      <w:proofErr w:type="spellStart"/>
      <w:r>
        <w:rPr>
          <w:rFonts w:ascii="Times New Roman" w:hAnsi="Times New Roman" w:cs="Times New Roman"/>
          <w:sz w:val="22"/>
        </w:rPr>
        <w:t>экспресс-испытаний</w:t>
      </w:r>
      <w:proofErr w:type="spellEnd"/>
      <w:r>
        <w:rPr>
          <w:rFonts w:ascii="Times New Roman" w:hAnsi="Times New Roman" w:cs="Times New Roman"/>
          <w:sz w:val="22"/>
        </w:rPr>
        <w:t xml:space="preserve"> контрольных образцов, допускается испытывать не менее двух </w:t>
      </w:r>
      <w:r>
        <w:rPr>
          <w:rFonts w:ascii="Times New Roman" w:hAnsi="Times New Roman" w:cs="Times New Roman"/>
          <w:sz w:val="22"/>
        </w:rPr>
        <w:t>контрольных сварных соединений для продукции, изготовленной за период не более трех суток при условии сварки труб одного размера и одной марки стали на постоянных режимах и с одинаковой подготовкой торцов.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4.10.11. Размеры и количество контрольных соединен</w:t>
      </w:r>
      <w:r>
        <w:rPr>
          <w:rFonts w:ascii="Times New Roman" w:hAnsi="Times New Roman" w:cs="Times New Roman"/>
          <w:sz w:val="22"/>
        </w:rPr>
        <w:t>ий должны быть достаточными для изготовл</w:t>
      </w:r>
      <w:r>
        <w:rPr>
          <w:rFonts w:ascii="Times New Roman" w:hAnsi="Times New Roman" w:cs="Times New Roman"/>
          <w:sz w:val="22"/>
        </w:rPr>
        <w:t>е</w:t>
      </w:r>
      <w:r>
        <w:rPr>
          <w:rFonts w:ascii="Times New Roman" w:hAnsi="Times New Roman" w:cs="Times New Roman"/>
          <w:sz w:val="22"/>
        </w:rPr>
        <w:t>ния комплекта образцов для испытаний. При этом минимальное количество образцов для каждого вида испытаний должно составлять: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а) два образца - для испытаний на статическое растяжение;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б) два образца - для испытаний н</w:t>
      </w:r>
      <w:r>
        <w:rPr>
          <w:rFonts w:ascii="Times New Roman" w:hAnsi="Times New Roman" w:cs="Times New Roman"/>
          <w:sz w:val="22"/>
        </w:rPr>
        <w:t>а статический изгиб;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в) три образца - для испытаний на ударный изгиб;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г) один образец (шлиф) - для металлографических исследований при контроле сварных соединений из углеродистой и низколегированной стали и не менее двух - при контроле сварных соединений и</w:t>
      </w:r>
      <w:r>
        <w:rPr>
          <w:rFonts w:ascii="Times New Roman" w:hAnsi="Times New Roman" w:cs="Times New Roman"/>
          <w:sz w:val="22"/>
        </w:rPr>
        <w:t>з выс</w:t>
      </w:r>
      <w:r>
        <w:rPr>
          <w:rFonts w:ascii="Times New Roman" w:hAnsi="Times New Roman" w:cs="Times New Roman"/>
          <w:sz w:val="22"/>
        </w:rPr>
        <w:t>о</w:t>
      </w:r>
      <w:r>
        <w:rPr>
          <w:rFonts w:ascii="Times New Roman" w:hAnsi="Times New Roman" w:cs="Times New Roman"/>
          <w:sz w:val="22"/>
        </w:rPr>
        <w:t>колегированной стали, если это предусмотрено НД и (или) ПТД;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proofErr w:type="spellStart"/>
      <w:r>
        <w:rPr>
          <w:rFonts w:ascii="Times New Roman" w:hAnsi="Times New Roman" w:cs="Times New Roman"/>
          <w:sz w:val="22"/>
        </w:rPr>
        <w:t>д</w:t>
      </w:r>
      <w:proofErr w:type="spellEnd"/>
      <w:r>
        <w:rPr>
          <w:rFonts w:ascii="Times New Roman" w:hAnsi="Times New Roman" w:cs="Times New Roman"/>
          <w:sz w:val="22"/>
        </w:rPr>
        <w:t>) два образца - для испытаний на стойкость к межкристаллитной коррозии.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Испытание на статический изгиб контрольных соединений труб наружным диаметром не более 108 мм допускается заменять и</w:t>
      </w:r>
      <w:r>
        <w:rPr>
          <w:rFonts w:ascii="Times New Roman" w:hAnsi="Times New Roman" w:cs="Times New Roman"/>
          <w:sz w:val="22"/>
        </w:rPr>
        <w:t>спытанием на сплющивание. Испытания на сплющивание производятся в сл</w:t>
      </w:r>
      <w:r>
        <w:rPr>
          <w:rFonts w:ascii="Times New Roman" w:hAnsi="Times New Roman" w:cs="Times New Roman"/>
          <w:sz w:val="22"/>
        </w:rPr>
        <w:t>у</w:t>
      </w:r>
      <w:r>
        <w:rPr>
          <w:rFonts w:ascii="Times New Roman" w:hAnsi="Times New Roman" w:cs="Times New Roman"/>
          <w:sz w:val="22"/>
        </w:rPr>
        <w:t>чаях, оговоренных в НД (ПТД).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4.10.12. При получении неудовлетворительных результатов по какому-либо виду механических и</w:t>
      </w:r>
      <w:r>
        <w:rPr>
          <w:rFonts w:ascii="Times New Roman" w:hAnsi="Times New Roman" w:cs="Times New Roman"/>
          <w:sz w:val="22"/>
        </w:rPr>
        <w:t>с</w:t>
      </w:r>
      <w:r>
        <w:rPr>
          <w:rFonts w:ascii="Times New Roman" w:hAnsi="Times New Roman" w:cs="Times New Roman"/>
          <w:sz w:val="22"/>
        </w:rPr>
        <w:t>пытаний допускается повторное испытание на удвоенном количестве об</w:t>
      </w:r>
      <w:r>
        <w:rPr>
          <w:rFonts w:ascii="Times New Roman" w:hAnsi="Times New Roman" w:cs="Times New Roman"/>
          <w:sz w:val="22"/>
        </w:rPr>
        <w:t>разцов, вырезанных из тех же контрольных сварных соединений, по тому виду испытаний, по которому получены неудовлетворител</w:t>
      </w:r>
      <w:r>
        <w:rPr>
          <w:rFonts w:ascii="Times New Roman" w:hAnsi="Times New Roman" w:cs="Times New Roman"/>
          <w:sz w:val="22"/>
        </w:rPr>
        <w:t>ь</w:t>
      </w:r>
      <w:r>
        <w:rPr>
          <w:rFonts w:ascii="Times New Roman" w:hAnsi="Times New Roman" w:cs="Times New Roman"/>
          <w:sz w:val="22"/>
        </w:rPr>
        <w:t>ные результаты.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Если при повторном испытании хотя бы на одном из образцов будут получены показатели свойств, не удовлетворяющие устан</w:t>
      </w:r>
      <w:r>
        <w:rPr>
          <w:rFonts w:ascii="Times New Roman" w:hAnsi="Times New Roman" w:cs="Times New Roman"/>
          <w:sz w:val="22"/>
        </w:rPr>
        <w:t>овленным нормам, общая оценка данного вида испытаний считается неудовл</w:t>
      </w:r>
      <w:r>
        <w:rPr>
          <w:rFonts w:ascii="Times New Roman" w:hAnsi="Times New Roman" w:cs="Times New Roman"/>
          <w:sz w:val="22"/>
        </w:rPr>
        <w:t>е</w:t>
      </w:r>
      <w:r>
        <w:rPr>
          <w:rFonts w:ascii="Times New Roman" w:hAnsi="Times New Roman" w:cs="Times New Roman"/>
          <w:sz w:val="22"/>
        </w:rPr>
        <w:t>творительной.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В случае невозможности вырезки образцов из первого контрольного соединения (комплекта) разр</w:t>
      </w:r>
      <w:r>
        <w:rPr>
          <w:rFonts w:ascii="Times New Roman" w:hAnsi="Times New Roman" w:cs="Times New Roman"/>
          <w:sz w:val="22"/>
        </w:rPr>
        <w:t>е</w:t>
      </w:r>
      <w:r>
        <w:rPr>
          <w:rFonts w:ascii="Times New Roman" w:hAnsi="Times New Roman" w:cs="Times New Roman"/>
          <w:sz w:val="22"/>
        </w:rPr>
        <w:t>шается сварка второго контрольного соединения (комплекта) с соблюдением указанн</w:t>
      </w:r>
      <w:r>
        <w:rPr>
          <w:rFonts w:ascii="Times New Roman" w:hAnsi="Times New Roman" w:cs="Times New Roman"/>
          <w:sz w:val="22"/>
        </w:rPr>
        <w:t>ых выше требований.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AD6F3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4.11. Нормы оценки качества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4.11.1. Организация-изготовитель должна применять систему контроля качества изготовления, и</w:t>
      </w:r>
      <w:r>
        <w:rPr>
          <w:rFonts w:ascii="Times New Roman" w:hAnsi="Times New Roman" w:cs="Times New Roman"/>
          <w:sz w:val="22"/>
        </w:rPr>
        <w:t>с</w:t>
      </w:r>
      <w:r>
        <w:rPr>
          <w:rFonts w:ascii="Times New Roman" w:hAnsi="Times New Roman" w:cs="Times New Roman"/>
          <w:sz w:val="22"/>
        </w:rPr>
        <w:t>ключающую выпуск изделия с дефектами, которые снижают надежность за пределы, обеспечивающие безопасность эксплуатац</w:t>
      </w:r>
      <w:r>
        <w:rPr>
          <w:rFonts w:ascii="Times New Roman" w:hAnsi="Times New Roman" w:cs="Times New Roman"/>
          <w:sz w:val="22"/>
        </w:rPr>
        <w:t>ии.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4.11.2. Допуски по геометрическим размерам готовых изделий должны отвечать требованиям Пр</w:t>
      </w:r>
      <w:r>
        <w:rPr>
          <w:rFonts w:ascii="Times New Roman" w:hAnsi="Times New Roman" w:cs="Times New Roman"/>
          <w:sz w:val="22"/>
        </w:rPr>
        <w:t>а</w:t>
      </w:r>
      <w:r>
        <w:rPr>
          <w:rFonts w:ascii="Times New Roman" w:hAnsi="Times New Roman" w:cs="Times New Roman"/>
          <w:sz w:val="22"/>
        </w:rPr>
        <w:t>вил и НД.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4.11.3. Качество сварных соединений должно удовлетворять нормам оценки качества сварных с</w:t>
      </w:r>
      <w:r>
        <w:rPr>
          <w:rFonts w:ascii="Times New Roman" w:hAnsi="Times New Roman" w:cs="Times New Roman"/>
          <w:sz w:val="22"/>
        </w:rPr>
        <w:t>о</w:t>
      </w:r>
      <w:r>
        <w:rPr>
          <w:rFonts w:ascii="Times New Roman" w:hAnsi="Times New Roman" w:cs="Times New Roman"/>
          <w:sz w:val="22"/>
        </w:rPr>
        <w:t>единений, приведенным в приложении 8.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AD6F3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4.12. Гидравлическое ис</w:t>
      </w:r>
      <w:r>
        <w:rPr>
          <w:rFonts w:ascii="Times New Roman" w:hAnsi="Times New Roman" w:cs="Times New Roman"/>
          <w:sz w:val="22"/>
        </w:rPr>
        <w:t>пытание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4.12.1. Гидравлическому испытанию с целью проверки прочности и плотности трубопроводов и их элементов, а также всех сварных и других соединений подлежат: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а) все элементы и детали трубопроводов; их гидравлическое испытание не является обязательным, </w:t>
      </w:r>
      <w:r>
        <w:rPr>
          <w:rFonts w:ascii="Times New Roman" w:hAnsi="Times New Roman" w:cs="Times New Roman"/>
          <w:sz w:val="22"/>
        </w:rPr>
        <w:t>если они подвергались 100% контролю ультразвуком или иным равноценным методом неразрушающей дефектоскопии;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б) блоки трубопроводов; их гидравлическое испытание не является обязательным, если все соста</w:t>
      </w:r>
      <w:r>
        <w:rPr>
          <w:rFonts w:ascii="Times New Roman" w:hAnsi="Times New Roman" w:cs="Times New Roman"/>
          <w:sz w:val="22"/>
        </w:rPr>
        <w:t>в</w:t>
      </w:r>
      <w:r>
        <w:rPr>
          <w:rFonts w:ascii="Times New Roman" w:hAnsi="Times New Roman" w:cs="Times New Roman"/>
          <w:sz w:val="22"/>
        </w:rPr>
        <w:t>ляющие их элементы были подвергнуты испытанию в соответс</w:t>
      </w:r>
      <w:r>
        <w:rPr>
          <w:rFonts w:ascii="Times New Roman" w:hAnsi="Times New Roman" w:cs="Times New Roman"/>
          <w:sz w:val="22"/>
        </w:rPr>
        <w:t>твии с пунктом "а", а все выполненные при их изготовлении и монтаже сварные соединения проверены методами неразрушающей дефектоскопии (ультразвуком или радиографией) по всей протяженности;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в) трубопроводы всех категорий со всеми элементами и их арматурой п</w:t>
      </w:r>
      <w:r>
        <w:rPr>
          <w:rFonts w:ascii="Times New Roman" w:hAnsi="Times New Roman" w:cs="Times New Roman"/>
          <w:sz w:val="22"/>
        </w:rPr>
        <w:t>осле окончания монтажа.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4.12.2. Допускается проведение гидравлического испытания отдельных и сборных элементов совм</w:t>
      </w:r>
      <w:r>
        <w:rPr>
          <w:rFonts w:ascii="Times New Roman" w:hAnsi="Times New Roman" w:cs="Times New Roman"/>
          <w:sz w:val="22"/>
        </w:rPr>
        <w:t>е</w:t>
      </w:r>
      <w:r>
        <w:rPr>
          <w:rFonts w:ascii="Times New Roman" w:hAnsi="Times New Roman" w:cs="Times New Roman"/>
          <w:sz w:val="22"/>
        </w:rPr>
        <w:t>стно с трубопроводом, если при изготовлении или монтаже невозможно провести их испытания отдельно от трубопровода.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4.12.3. Минимальная велич</w:t>
      </w:r>
      <w:r>
        <w:rPr>
          <w:rFonts w:ascii="Times New Roman" w:hAnsi="Times New Roman" w:cs="Times New Roman"/>
          <w:sz w:val="22"/>
        </w:rPr>
        <w:t xml:space="preserve">ина пробного давления при гидравлическом испытании трубопроводов, их блоков и отдельных элементов должна составлять 1,25 рабочего давления, но не менее 0,2 </w:t>
      </w:r>
      <w:proofErr w:type="spellStart"/>
      <w:r>
        <w:rPr>
          <w:rFonts w:ascii="Times New Roman" w:hAnsi="Times New Roman" w:cs="Times New Roman"/>
          <w:sz w:val="22"/>
        </w:rPr>
        <w:t>МПа</w:t>
      </w:r>
      <w:proofErr w:type="spellEnd"/>
      <w:r>
        <w:rPr>
          <w:rFonts w:ascii="Times New Roman" w:hAnsi="Times New Roman" w:cs="Times New Roman"/>
          <w:sz w:val="22"/>
        </w:rPr>
        <w:t xml:space="preserve"> (2 </w:t>
      </w:r>
      <w:proofErr w:type="spellStart"/>
      <w:r>
        <w:rPr>
          <w:rFonts w:ascii="Times New Roman" w:hAnsi="Times New Roman" w:cs="Times New Roman"/>
          <w:sz w:val="22"/>
        </w:rPr>
        <w:t>кгс</w:t>
      </w:r>
      <w:proofErr w:type="spellEnd"/>
      <w:r>
        <w:rPr>
          <w:rFonts w:ascii="Times New Roman" w:hAnsi="Times New Roman" w:cs="Times New Roman"/>
          <w:sz w:val="22"/>
        </w:rPr>
        <w:t>/см2).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Арматура и фасонные детали трубопроводов должны подвергаться гидравлическому испыта</w:t>
      </w:r>
      <w:r>
        <w:rPr>
          <w:rFonts w:ascii="Times New Roman" w:hAnsi="Times New Roman" w:cs="Times New Roman"/>
          <w:sz w:val="22"/>
        </w:rPr>
        <w:t>нию пробным давлением в соответствии с НД.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4.12.4. Максимальная величина пробного давления устанавливается расчетом на прочность по НД, согласованной в установленном порядке.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Величину пробного давления выбирает организация-изготовитель (проектная организац</w:t>
      </w:r>
      <w:r>
        <w:rPr>
          <w:rFonts w:ascii="Times New Roman" w:hAnsi="Times New Roman" w:cs="Times New Roman"/>
          <w:sz w:val="22"/>
        </w:rPr>
        <w:t>ия) в пред</w:t>
      </w:r>
      <w:r>
        <w:rPr>
          <w:rFonts w:ascii="Times New Roman" w:hAnsi="Times New Roman" w:cs="Times New Roman"/>
          <w:sz w:val="22"/>
        </w:rPr>
        <w:t>е</w:t>
      </w:r>
      <w:r>
        <w:rPr>
          <w:rFonts w:ascii="Times New Roman" w:hAnsi="Times New Roman" w:cs="Times New Roman"/>
          <w:sz w:val="22"/>
        </w:rPr>
        <w:t>лах между минимальным и максимальным значениями.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4.12.5. Для гидравлического испытания должна применяться вода с температурой не ниже +5 град. С и не выше +40 град. С.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Гидравлическое испытание трубопроводов должно производиться при положительной</w:t>
      </w:r>
      <w:r>
        <w:rPr>
          <w:rFonts w:ascii="Times New Roman" w:hAnsi="Times New Roman" w:cs="Times New Roman"/>
          <w:sz w:val="22"/>
        </w:rPr>
        <w:t xml:space="preserve"> температуре окружающего воздуха. При гидравлическом испытании паропроводов, работающих с давлением 10 </w:t>
      </w:r>
      <w:proofErr w:type="spellStart"/>
      <w:r>
        <w:rPr>
          <w:rFonts w:ascii="Times New Roman" w:hAnsi="Times New Roman" w:cs="Times New Roman"/>
          <w:sz w:val="22"/>
        </w:rPr>
        <w:t>МПа</w:t>
      </w:r>
      <w:proofErr w:type="spellEnd"/>
      <w:r>
        <w:rPr>
          <w:rFonts w:ascii="Times New Roman" w:hAnsi="Times New Roman" w:cs="Times New Roman"/>
          <w:sz w:val="22"/>
        </w:rPr>
        <w:t xml:space="preserve"> (100 </w:t>
      </w:r>
      <w:proofErr w:type="spellStart"/>
      <w:r>
        <w:rPr>
          <w:rFonts w:ascii="Times New Roman" w:hAnsi="Times New Roman" w:cs="Times New Roman"/>
          <w:sz w:val="22"/>
        </w:rPr>
        <w:t>кгс</w:t>
      </w:r>
      <w:proofErr w:type="spellEnd"/>
      <w:r>
        <w:rPr>
          <w:rFonts w:ascii="Times New Roman" w:hAnsi="Times New Roman" w:cs="Times New Roman"/>
          <w:sz w:val="22"/>
        </w:rPr>
        <w:t>/см2) и выше, температура их стенок должна быть не менее +10 град. С.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4.12.6. Давление в трубопроводе следует повышать плавно. Скорость подъе</w:t>
      </w:r>
      <w:r>
        <w:rPr>
          <w:rFonts w:ascii="Times New Roman" w:hAnsi="Times New Roman" w:cs="Times New Roman"/>
          <w:sz w:val="22"/>
        </w:rPr>
        <w:t>ма давления должна быть указана в НД на изготовление трубопровода.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Использование сжатого воздуха для подъема давления не допускается.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4.12.7. Давление при испытании должно контролироваться двумя манометрами. При этом выбир</w:t>
      </w:r>
      <w:r>
        <w:rPr>
          <w:rFonts w:ascii="Times New Roman" w:hAnsi="Times New Roman" w:cs="Times New Roman"/>
          <w:sz w:val="22"/>
        </w:rPr>
        <w:t>а</w:t>
      </w:r>
      <w:r>
        <w:rPr>
          <w:rFonts w:ascii="Times New Roman" w:hAnsi="Times New Roman" w:cs="Times New Roman"/>
          <w:sz w:val="22"/>
        </w:rPr>
        <w:t>ются манометры одного типа с один</w:t>
      </w:r>
      <w:r>
        <w:rPr>
          <w:rFonts w:ascii="Times New Roman" w:hAnsi="Times New Roman" w:cs="Times New Roman"/>
          <w:sz w:val="22"/>
        </w:rPr>
        <w:t>аковыми классом точности, пределом измерения и ценой деления.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Время выдержки трубопровода и его элементов под пробным давлением должно быть не менее 10 мин.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После снижения пробного давления до рабочего производится тщательный осмотр трубопровода по всей ег</w:t>
      </w:r>
      <w:r>
        <w:rPr>
          <w:rFonts w:ascii="Times New Roman" w:hAnsi="Times New Roman" w:cs="Times New Roman"/>
          <w:sz w:val="22"/>
        </w:rPr>
        <w:t>о длине.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Разность между температурами металла и окружающего воздуха во время испытания не должна в</w:t>
      </w:r>
      <w:r>
        <w:rPr>
          <w:rFonts w:ascii="Times New Roman" w:hAnsi="Times New Roman" w:cs="Times New Roman"/>
          <w:sz w:val="22"/>
        </w:rPr>
        <w:t>ы</w:t>
      </w:r>
      <w:r>
        <w:rPr>
          <w:rFonts w:ascii="Times New Roman" w:hAnsi="Times New Roman" w:cs="Times New Roman"/>
          <w:sz w:val="22"/>
        </w:rPr>
        <w:t xml:space="preserve">зывать выпадения влаги на поверхностях объекта испытаний. Используемая для </w:t>
      </w:r>
      <w:proofErr w:type="spellStart"/>
      <w:r>
        <w:rPr>
          <w:rFonts w:ascii="Times New Roman" w:hAnsi="Times New Roman" w:cs="Times New Roman"/>
          <w:sz w:val="22"/>
        </w:rPr>
        <w:t>гидроиспытания</w:t>
      </w:r>
      <w:proofErr w:type="spellEnd"/>
      <w:r>
        <w:rPr>
          <w:rFonts w:ascii="Times New Roman" w:hAnsi="Times New Roman" w:cs="Times New Roman"/>
          <w:sz w:val="22"/>
        </w:rPr>
        <w:t xml:space="preserve"> вода не должна загрязнять объект или вызывать интенсивную коррозию.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4.12.8. Трубопровод и его элементы считаются выдержавшими гидравлическое испытание, если не обнаружено: течи, потения в сварных соединениях и в основном металле, видимых остаточных деформ</w:t>
      </w:r>
      <w:r>
        <w:rPr>
          <w:rFonts w:ascii="Times New Roman" w:hAnsi="Times New Roman" w:cs="Times New Roman"/>
          <w:sz w:val="22"/>
        </w:rPr>
        <w:t>а</w:t>
      </w:r>
      <w:r>
        <w:rPr>
          <w:rFonts w:ascii="Times New Roman" w:hAnsi="Times New Roman" w:cs="Times New Roman"/>
          <w:sz w:val="22"/>
        </w:rPr>
        <w:t>ций, трещин или признаков разрыва.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AD6F3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4.13. Исправление дефектов в св</w:t>
      </w:r>
      <w:r>
        <w:rPr>
          <w:rFonts w:ascii="Times New Roman" w:hAnsi="Times New Roman" w:cs="Times New Roman"/>
          <w:sz w:val="22"/>
        </w:rPr>
        <w:t>арных соединениях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4.13.1. Недопустимые дефекты, обнаруженные в процессе изготовления, монтажа, ремонта, испыт</w:t>
      </w:r>
      <w:r>
        <w:rPr>
          <w:rFonts w:ascii="Times New Roman" w:hAnsi="Times New Roman" w:cs="Times New Roman"/>
          <w:sz w:val="22"/>
        </w:rPr>
        <w:t>а</w:t>
      </w:r>
      <w:r>
        <w:rPr>
          <w:rFonts w:ascii="Times New Roman" w:hAnsi="Times New Roman" w:cs="Times New Roman"/>
          <w:sz w:val="22"/>
        </w:rPr>
        <w:t>ния и в эксплуатации, должны быть устранены с последующим контролем исправленных участков.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4.13.2. Технология исправления дефектов и порядок контр</w:t>
      </w:r>
      <w:r>
        <w:rPr>
          <w:rFonts w:ascii="Times New Roman" w:hAnsi="Times New Roman" w:cs="Times New Roman"/>
          <w:sz w:val="22"/>
        </w:rPr>
        <w:t>оля устанавливаются ПТД, разработанной в соответствии с требованиями Правил и НД.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Отклонения от принятой технологии исправления дефектов должны быть согласованы с ее разр</w:t>
      </w:r>
      <w:r>
        <w:rPr>
          <w:rFonts w:ascii="Times New Roman" w:hAnsi="Times New Roman" w:cs="Times New Roman"/>
          <w:sz w:val="22"/>
        </w:rPr>
        <w:t>а</w:t>
      </w:r>
      <w:r>
        <w:rPr>
          <w:rFonts w:ascii="Times New Roman" w:hAnsi="Times New Roman" w:cs="Times New Roman"/>
          <w:sz w:val="22"/>
        </w:rPr>
        <w:t>ботчиком.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4.13.3. Удаление дефектов следует проводить механическим способом с обеспеч</w:t>
      </w:r>
      <w:r>
        <w:rPr>
          <w:rFonts w:ascii="Times New Roman" w:hAnsi="Times New Roman" w:cs="Times New Roman"/>
          <w:sz w:val="22"/>
        </w:rPr>
        <w:t>ением плавных п</w:t>
      </w:r>
      <w:r>
        <w:rPr>
          <w:rFonts w:ascii="Times New Roman" w:hAnsi="Times New Roman" w:cs="Times New Roman"/>
          <w:sz w:val="22"/>
        </w:rPr>
        <w:t>е</w:t>
      </w:r>
      <w:r>
        <w:rPr>
          <w:rFonts w:ascii="Times New Roman" w:hAnsi="Times New Roman" w:cs="Times New Roman"/>
          <w:sz w:val="22"/>
        </w:rPr>
        <w:t>реходов в местах выборок. Максимальные размеры и форма подлежащих заварке выборок устанавливаю</w:t>
      </w:r>
      <w:r>
        <w:rPr>
          <w:rFonts w:ascii="Times New Roman" w:hAnsi="Times New Roman" w:cs="Times New Roman"/>
          <w:sz w:val="22"/>
        </w:rPr>
        <w:t>т</w:t>
      </w:r>
      <w:r>
        <w:rPr>
          <w:rFonts w:ascii="Times New Roman" w:hAnsi="Times New Roman" w:cs="Times New Roman"/>
          <w:sz w:val="22"/>
        </w:rPr>
        <w:t>ся НД (ПТД).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Допускается применение способов термической резки (строжки) для удаления внутренних дефектов с последующей обработкой поверхности вы</w:t>
      </w:r>
      <w:r>
        <w:rPr>
          <w:rFonts w:ascii="Times New Roman" w:hAnsi="Times New Roman" w:cs="Times New Roman"/>
          <w:sz w:val="22"/>
        </w:rPr>
        <w:t>борки механическим способом.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Полнота удаления дефектов должна быть проконтролирована визуально и методом неразрушающ</w:t>
      </w:r>
      <w:r>
        <w:rPr>
          <w:rFonts w:ascii="Times New Roman" w:hAnsi="Times New Roman" w:cs="Times New Roman"/>
          <w:sz w:val="22"/>
        </w:rPr>
        <w:t>е</w:t>
      </w:r>
      <w:r>
        <w:rPr>
          <w:rFonts w:ascii="Times New Roman" w:hAnsi="Times New Roman" w:cs="Times New Roman"/>
          <w:sz w:val="22"/>
        </w:rPr>
        <w:t>го контроля (капиллярной или магнитопорошковой дефектоскопией либо травлением) в соответствии с тр</w:t>
      </w:r>
      <w:r>
        <w:rPr>
          <w:rFonts w:ascii="Times New Roman" w:hAnsi="Times New Roman" w:cs="Times New Roman"/>
          <w:sz w:val="22"/>
        </w:rPr>
        <w:t>е</w:t>
      </w:r>
      <w:r>
        <w:rPr>
          <w:rFonts w:ascii="Times New Roman" w:hAnsi="Times New Roman" w:cs="Times New Roman"/>
          <w:sz w:val="22"/>
        </w:rPr>
        <w:t>бованиями НД (ПТД).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4.13.4. Исправление </w:t>
      </w:r>
      <w:r>
        <w:rPr>
          <w:rFonts w:ascii="Times New Roman" w:hAnsi="Times New Roman" w:cs="Times New Roman"/>
          <w:sz w:val="22"/>
        </w:rPr>
        <w:t>дефектов без заварки мест их выборки допускается в случае сохранения мин</w:t>
      </w:r>
      <w:r>
        <w:rPr>
          <w:rFonts w:ascii="Times New Roman" w:hAnsi="Times New Roman" w:cs="Times New Roman"/>
          <w:sz w:val="22"/>
        </w:rPr>
        <w:t>и</w:t>
      </w:r>
      <w:r>
        <w:rPr>
          <w:rFonts w:ascii="Times New Roman" w:hAnsi="Times New Roman" w:cs="Times New Roman"/>
          <w:sz w:val="22"/>
        </w:rPr>
        <w:t>мально допустимой толщины стенки детали в месте максимальной глубины выборки.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4.13.5. Если при контроле исправленного участка будут обнаружены дефекты, то допускается пр</w:t>
      </w:r>
      <w:r>
        <w:rPr>
          <w:rFonts w:ascii="Times New Roman" w:hAnsi="Times New Roman" w:cs="Times New Roman"/>
          <w:sz w:val="22"/>
        </w:rPr>
        <w:t>о</w:t>
      </w:r>
      <w:r>
        <w:rPr>
          <w:rFonts w:ascii="Times New Roman" w:hAnsi="Times New Roman" w:cs="Times New Roman"/>
          <w:sz w:val="22"/>
        </w:rPr>
        <w:t>водить повтор</w:t>
      </w:r>
      <w:r>
        <w:rPr>
          <w:rFonts w:ascii="Times New Roman" w:hAnsi="Times New Roman" w:cs="Times New Roman"/>
          <w:sz w:val="22"/>
        </w:rPr>
        <w:t>ное исправление в том же порядке, что и первое.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Исправление дефектов на одном и том же участке сварного соединения допускается проводить не более трех раз.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Не считаются повторно исправленными разрезаемые по сварному шву соединения с удалением м</w:t>
      </w:r>
      <w:r>
        <w:rPr>
          <w:rFonts w:ascii="Times New Roman" w:hAnsi="Times New Roman" w:cs="Times New Roman"/>
          <w:sz w:val="22"/>
        </w:rPr>
        <w:t>е</w:t>
      </w:r>
      <w:r>
        <w:rPr>
          <w:rFonts w:ascii="Times New Roman" w:hAnsi="Times New Roman" w:cs="Times New Roman"/>
          <w:sz w:val="22"/>
        </w:rPr>
        <w:t>талла шва и</w:t>
      </w:r>
      <w:r>
        <w:rPr>
          <w:rFonts w:ascii="Times New Roman" w:hAnsi="Times New Roman" w:cs="Times New Roman"/>
          <w:sz w:val="22"/>
        </w:rPr>
        <w:t xml:space="preserve"> зоны термического влияния.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В случае вырезки дефектного сварного соединения труб и последующей </w:t>
      </w:r>
      <w:proofErr w:type="spellStart"/>
      <w:r>
        <w:rPr>
          <w:rFonts w:ascii="Times New Roman" w:hAnsi="Times New Roman" w:cs="Times New Roman"/>
          <w:sz w:val="22"/>
        </w:rPr>
        <w:t>вварки</w:t>
      </w:r>
      <w:proofErr w:type="spellEnd"/>
      <w:r>
        <w:rPr>
          <w:rFonts w:ascii="Times New Roman" w:hAnsi="Times New Roman" w:cs="Times New Roman"/>
          <w:sz w:val="22"/>
        </w:rPr>
        <w:t xml:space="preserve"> вставки в виде о</w:t>
      </w:r>
      <w:r>
        <w:rPr>
          <w:rFonts w:ascii="Times New Roman" w:hAnsi="Times New Roman" w:cs="Times New Roman"/>
          <w:sz w:val="22"/>
        </w:rPr>
        <w:t>т</w:t>
      </w:r>
      <w:r>
        <w:rPr>
          <w:rFonts w:ascii="Times New Roman" w:hAnsi="Times New Roman" w:cs="Times New Roman"/>
          <w:sz w:val="22"/>
        </w:rPr>
        <w:t>резка трубы два вновь выполненных сварных соединения не считаются исправлявшимися.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AD6F3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V. РЕГИСТРАЦИЯ, ТЕХНИЧЕСКОЕ ОСВИДЕТЕЛЬСТВОВАНИЕ,</w:t>
      </w:r>
    </w:p>
    <w:p w:rsidR="00000000" w:rsidRDefault="00AD6F3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РАЗР</w:t>
      </w:r>
      <w:r>
        <w:rPr>
          <w:rFonts w:ascii="Times New Roman" w:hAnsi="Times New Roman" w:cs="Times New Roman"/>
          <w:sz w:val="22"/>
        </w:rPr>
        <w:t>ЕШЕНИЕ НА ЭКСПЛУАТАЦИЮ</w:t>
      </w:r>
    </w:p>
    <w:p w:rsidR="00000000" w:rsidRDefault="00AD6F3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5.1. Регистрация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5.1.1. На все трубопроводы, на которые распространяются Правила, организациями-владельцами на основании документации, представляемой организациями-изготовителями и монтажными организациями, должны быть составлены пас</w:t>
      </w:r>
      <w:r>
        <w:rPr>
          <w:rFonts w:ascii="Times New Roman" w:hAnsi="Times New Roman" w:cs="Times New Roman"/>
          <w:sz w:val="22"/>
        </w:rPr>
        <w:t>порта установленной формы (приложение 2).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Редукционно-охладительные установки (РУ, РОУ, БРОУ) должны регистрироваться совместно с п</w:t>
      </w:r>
      <w:r>
        <w:rPr>
          <w:rFonts w:ascii="Times New Roman" w:hAnsi="Times New Roman" w:cs="Times New Roman"/>
          <w:sz w:val="22"/>
        </w:rPr>
        <w:t>а</w:t>
      </w:r>
      <w:r>
        <w:rPr>
          <w:rFonts w:ascii="Times New Roman" w:hAnsi="Times New Roman" w:cs="Times New Roman"/>
          <w:sz w:val="22"/>
        </w:rPr>
        <w:t>ропроводом со стороны высокого давления, при этом должна предъявляться техническая документация на все элементы, включая вхо</w:t>
      </w:r>
      <w:r>
        <w:rPr>
          <w:rFonts w:ascii="Times New Roman" w:hAnsi="Times New Roman" w:cs="Times New Roman"/>
          <w:sz w:val="22"/>
        </w:rPr>
        <w:t>дную и выходную задвижки РОУ, с указанием характеристик предохранител</w:t>
      </w:r>
      <w:r>
        <w:rPr>
          <w:rFonts w:ascii="Times New Roman" w:hAnsi="Times New Roman" w:cs="Times New Roman"/>
          <w:sz w:val="22"/>
        </w:rPr>
        <w:t>ь</w:t>
      </w:r>
      <w:r>
        <w:rPr>
          <w:rFonts w:ascii="Times New Roman" w:hAnsi="Times New Roman" w:cs="Times New Roman"/>
          <w:sz w:val="22"/>
        </w:rPr>
        <w:t>ного устройства, устанавливаемого на стороне низкого давления.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5.1.2. Опасные производственные объекты, на которых эксплуатируются трубопроводы пара и гор</w:t>
      </w:r>
      <w:r>
        <w:rPr>
          <w:rFonts w:ascii="Times New Roman" w:hAnsi="Times New Roman" w:cs="Times New Roman"/>
          <w:sz w:val="22"/>
        </w:rPr>
        <w:t>я</w:t>
      </w:r>
      <w:r>
        <w:rPr>
          <w:rFonts w:ascii="Times New Roman" w:hAnsi="Times New Roman" w:cs="Times New Roman"/>
          <w:sz w:val="22"/>
        </w:rPr>
        <w:t>чей воды, должны быть зарегистр</w:t>
      </w:r>
      <w:r>
        <w:rPr>
          <w:rFonts w:ascii="Times New Roman" w:hAnsi="Times New Roman" w:cs="Times New Roman"/>
          <w:sz w:val="22"/>
        </w:rPr>
        <w:t>ированы в Государственном реестре опасных производственных объе</w:t>
      </w:r>
      <w:r>
        <w:rPr>
          <w:rFonts w:ascii="Times New Roman" w:hAnsi="Times New Roman" w:cs="Times New Roman"/>
          <w:sz w:val="22"/>
        </w:rPr>
        <w:t>к</w:t>
      </w:r>
      <w:r>
        <w:rPr>
          <w:rFonts w:ascii="Times New Roman" w:hAnsi="Times New Roman" w:cs="Times New Roman"/>
          <w:sz w:val="22"/>
        </w:rPr>
        <w:t>тов в порядке, установленном Правилами регистрации объектов в Государственном реестре опасных пр</w:t>
      </w:r>
      <w:r>
        <w:rPr>
          <w:rFonts w:ascii="Times New Roman" w:hAnsi="Times New Roman" w:cs="Times New Roman"/>
          <w:sz w:val="22"/>
        </w:rPr>
        <w:t>о</w:t>
      </w:r>
      <w:r>
        <w:rPr>
          <w:rFonts w:ascii="Times New Roman" w:hAnsi="Times New Roman" w:cs="Times New Roman"/>
          <w:sz w:val="22"/>
        </w:rPr>
        <w:t>изводственных объектов, утвержденных Постановлением Правительства Российской Федерации от 24.11</w:t>
      </w:r>
      <w:r>
        <w:rPr>
          <w:rFonts w:ascii="Times New Roman" w:hAnsi="Times New Roman" w:cs="Times New Roman"/>
          <w:sz w:val="22"/>
        </w:rPr>
        <w:t>.98 N 1371 &lt;*&gt;.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--------------------------------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&lt;*&gt; Собрание законодательства Российской Федерации, 1998, N 48, ст. 5939.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</w:rPr>
      </w:pP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5.1.3. Трубопроводы I категории с условным проходом более 70 мм, трубопроводы II и III категорий с условным проходом более 100 м</w:t>
      </w:r>
      <w:r>
        <w:rPr>
          <w:rFonts w:ascii="Times New Roman" w:hAnsi="Times New Roman" w:cs="Times New Roman"/>
          <w:sz w:val="22"/>
        </w:rPr>
        <w:t>м, а также трубопроводы IV категории, расположенные в пределах зд</w:t>
      </w:r>
      <w:r>
        <w:rPr>
          <w:rFonts w:ascii="Times New Roman" w:hAnsi="Times New Roman" w:cs="Times New Roman"/>
          <w:sz w:val="22"/>
        </w:rPr>
        <w:t>а</w:t>
      </w:r>
      <w:r>
        <w:rPr>
          <w:rFonts w:ascii="Times New Roman" w:hAnsi="Times New Roman" w:cs="Times New Roman"/>
          <w:sz w:val="22"/>
        </w:rPr>
        <w:t>ний тепловых электростанций и котельных с условным проходом более 100 мм, должны быть зарегистр</w:t>
      </w:r>
      <w:r>
        <w:rPr>
          <w:rFonts w:ascii="Times New Roman" w:hAnsi="Times New Roman" w:cs="Times New Roman"/>
          <w:sz w:val="22"/>
        </w:rPr>
        <w:t>и</w:t>
      </w:r>
      <w:r>
        <w:rPr>
          <w:rFonts w:ascii="Times New Roman" w:hAnsi="Times New Roman" w:cs="Times New Roman"/>
          <w:sz w:val="22"/>
        </w:rPr>
        <w:t>рованы до пуска в работу в органах Госгортехнадзора России. Другие трубопроводы, на которые ра</w:t>
      </w:r>
      <w:r>
        <w:rPr>
          <w:rFonts w:ascii="Times New Roman" w:hAnsi="Times New Roman" w:cs="Times New Roman"/>
          <w:sz w:val="22"/>
        </w:rPr>
        <w:t>спр</w:t>
      </w:r>
      <w:r>
        <w:rPr>
          <w:rFonts w:ascii="Times New Roman" w:hAnsi="Times New Roman" w:cs="Times New Roman"/>
          <w:sz w:val="22"/>
        </w:rPr>
        <w:t>о</w:t>
      </w:r>
      <w:r>
        <w:rPr>
          <w:rFonts w:ascii="Times New Roman" w:hAnsi="Times New Roman" w:cs="Times New Roman"/>
          <w:sz w:val="22"/>
        </w:rPr>
        <w:t>страняются настоящие Правила, подлежат регистрации в организации, являющейся владельцем трубопров</w:t>
      </w:r>
      <w:r>
        <w:rPr>
          <w:rFonts w:ascii="Times New Roman" w:hAnsi="Times New Roman" w:cs="Times New Roman"/>
          <w:sz w:val="22"/>
        </w:rPr>
        <w:t>о</w:t>
      </w:r>
      <w:r>
        <w:rPr>
          <w:rFonts w:ascii="Times New Roman" w:hAnsi="Times New Roman" w:cs="Times New Roman"/>
          <w:sz w:val="22"/>
        </w:rPr>
        <w:t>да.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5.1.4. Регистрация трубопроводов в органах Госгортехнадзора России производится после провед</w:t>
      </w:r>
      <w:r>
        <w:rPr>
          <w:rFonts w:ascii="Times New Roman" w:hAnsi="Times New Roman" w:cs="Times New Roman"/>
          <w:sz w:val="22"/>
        </w:rPr>
        <w:t>е</w:t>
      </w:r>
      <w:r>
        <w:rPr>
          <w:rFonts w:ascii="Times New Roman" w:hAnsi="Times New Roman" w:cs="Times New Roman"/>
          <w:sz w:val="22"/>
        </w:rPr>
        <w:t>ния технического освидетельствования на основании письмен</w:t>
      </w:r>
      <w:r>
        <w:rPr>
          <w:rFonts w:ascii="Times New Roman" w:hAnsi="Times New Roman" w:cs="Times New Roman"/>
          <w:sz w:val="22"/>
        </w:rPr>
        <w:t>ного заявления администрации организации - владельца трубопровода.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При регистрации трубопроводов в органах Госгортехнадзора России организацией, являющимся владельцем трубопровода, должны представляться следующие документы: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1. Паспорт трубопровода (приложе</w:t>
      </w:r>
      <w:r>
        <w:rPr>
          <w:rFonts w:ascii="Times New Roman" w:hAnsi="Times New Roman" w:cs="Times New Roman"/>
          <w:sz w:val="22"/>
        </w:rPr>
        <w:t>ние 2).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 Исполнительная схема трубопровода с указанием на ней: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а) марки стали, диаметров, </w:t>
      </w:r>
      <w:proofErr w:type="spellStart"/>
      <w:r>
        <w:rPr>
          <w:rFonts w:ascii="Times New Roman" w:hAnsi="Times New Roman" w:cs="Times New Roman"/>
          <w:sz w:val="22"/>
        </w:rPr>
        <w:t>толщин</w:t>
      </w:r>
      <w:proofErr w:type="spellEnd"/>
      <w:r>
        <w:rPr>
          <w:rFonts w:ascii="Times New Roman" w:hAnsi="Times New Roman" w:cs="Times New Roman"/>
          <w:sz w:val="22"/>
        </w:rPr>
        <w:t xml:space="preserve"> труб, протяженности трубопровода;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б) расположения опор, компенсаторов, подвесок, арматуры, воздушников и дренажных устройств;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в) сварных соединений с указани</w:t>
      </w:r>
      <w:r>
        <w:rPr>
          <w:rFonts w:ascii="Times New Roman" w:hAnsi="Times New Roman" w:cs="Times New Roman"/>
          <w:sz w:val="22"/>
        </w:rPr>
        <w:t>ем расстояний между ними и от них колодцев и абонентских вв</w:t>
      </w:r>
      <w:r>
        <w:rPr>
          <w:rFonts w:ascii="Times New Roman" w:hAnsi="Times New Roman" w:cs="Times New Roman"/>
          <w:sz w:val="22"/>
        </w:rPr>
        <w:t>о</w:t>
      </w:r>
      <w:r>
        <w:rPr>
          <w:rFonts w:ascii="Times New Roman" w:hAnsi="Times New Roman" w:cs="Times New Roman"/>
          <w:sz w:val="22"/>
        </w:rPr>
        <w:t>дов;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г) расположения указателей для контроля тепловых перемещений с указанием проектных величин перемещений, устройств для измерения ползучести (для трубопроводов, которые работают при темпер</w:t>
      </w:r>
      <w:r>
        <w:rPr>
          <w:rFonts w:ascii="Times New Roman" w:hAnsi="Times New Roman" w:cs="Times New Roman"/>
          <w:sz w:val="22"/>
        </w:rPr>
        <w:t>а</w:t>
      </w:r>
      <w:r>
        <w:rPr>
          <w:rFonts w:ascii="Times New Roman" w:hAnsi="Times New Roman" w:cs="Times New Roman"/>
          <w:sz w:val="22"/>
        </w:rPr>
        <w:t>тура</w:t>
      </w:r>
      <w:r>
        <w:rPr>
          <w:rFonts w:ascii="Times New Roman" w:hAnsi="Times New Roman" w:cs="Times New Roman"/>
          <w:sz w:val="22"/>
        </w:rPr>
        <w:t>х, вызывающих ползучесть металла, ст. 6.2.4).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3. Свидетельство об изготовлении элементов трубопровода (приложение 3).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4. Свидетельство о монтаже трубопровода (приложение 4).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5. Акт приемки трубопровода владельцем от монтажной организации.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5.1.5. Орган Госг</w:t>
      </w:r>
      <w:r>
        <w:rPr>
          <w:rFonts w:ascii="Times New Roman" w:hAnsi="Times New Roman" w:cs="Times New Roman"/>
          <w:sz w:val="22"/>
        </w:rPr>
        <w:t>ортехнадзора России обязан в течение пяти дней рассмотреть представленную д</w:t>
      </w:r>
      <w:r>
        <w:rPr>
          <w:rFonts w:ascii="Times New Roman" w:hAnsi="Times New Roman" w:cs="Times New Roman"/>
          <w:sz w:val="22"/>
        </w:rPr>
        <w:t>о</w:t>
      </w:r>
      <w:r>
        <w:rPr>
          <w:rFonts w:ascii="Times New Roman" w:hAnsi="Times New Roman" w:cs="Times New Roman"/>
          <w:sz w:val="22"/>
        </w:rPr>
        <w:t>кументацию. При соответствии документации на трубопровод требованиям Правил орган Госгортехна</w:t>
      </w:r>
      <w:r>
        <w:rPr>
          <w:rFonts w:ascii="Times New Roman" w:hAnsi="Times New Roman" w:cs="Times New Roman"/>
          <w:sz w:val="22"/>
        </w:rPr>
        <w:t>д</w:t>
      </w:r>
      <w:r>
        <w:rPr>
          <w:rFonts w:ascii="Times New Roman" w:hAnsi="Times New Roman" w:cs="Times New Roman"/>
          <w:sz w:val="22"/>
        </w:rPr>
        <w:t xml:space="preserve">зора России регистрирует трубопровод, ставит в паспорте штамп и возвращает паспорт со </w:t>
      </w:r>
      <w:r>
        <w:rPr>
          <w:rFonts w:ascii="Times New Roman" w:hAnsi="Times New Roman" w:cs="Times New Roman"/>
          <w:sz w:val="22"/>
        </w:rPr>
        <w:t>всеми докуме</w:t>
      </w:r>
      <w:r>
        <w:rPr>
          <w:rFonts w:ascii="Times New Roman" w:hAnsi="Times New Roman" w:cs="Times New Roman"/>
          <w:sz w:val="22"/>
        </w:rPr>
        <w:t>н</w:t>
      </w:r>
      <w:r>
        <w:rPr>
          <w:rFonts w:ascii="Times New Roman" w:hAnsi="Times New Roman" w:cs="Times New Roman"/>
          <w:sz w:val="22"/>
        </w:rPr>
        <w:t>тами владельцу трубопровода. Отказ в регистрации сообщается владельцу в письменном виде с указан</w:t>
      </w:r>
      <w:r>
        <w:rPr>
          <w:rFonts w:ascii="Times New Roman" w:hAnsi="Times New Roman" w:cs="Times New Roman"/>
          <w:sz w:val="22"/>
        </w:rPr>
        <w:t>и</w:t>
      </w:r>
      <w:r>
        <w:rPr>
          <w:rFonts w:ascii="Times New Roman" w:hAnsi="Times New Roman" w:cs="Times New Roman"/>
          <w:sz w:val="22"/>
        </w:rPr>
        <w:t>ем причин отказа и со ссылкой на соответствующие пункты Правил.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5.1.6. При передаче трубопровода другому владельцу до пуска в работу трубопровод п</w:t>
      </w:r>
      <w:r>
        <w:rPr>
          <w:rFonts w:ascii="Times New Roman" w:hAnsi="Times New Roman" w:cs="Times New Roman"/>
          <w:sz w:val="22"/>
        </w:rPr>
        <w:t>одлежит п</w:t>
      </w:r>
      <w:r>
        <w:rPr>
          <w:rFonts w:ascii="Times New Roman" w:hAnsi="Times New Roman" w:cs="Times New Roman"/>
          <w:sz w:val="22"/>
        </w:rPr>
        <w:t>е</w:t>
      </w:r>
      <w:r>
        <w:rPr>
          <w:rFonts w:ascii="Times New Roman" w:hAnsi="Times New Roman" w:cs="Times New Roman"/>
          <w:sz w:val="22"/>
        </w:rPr>
        <w:t>ререгистрации.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AD6F3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5.2. Техническое освидетельствование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5.2.1. Трубопроводы, на которые распространяются Правила, перед пуском в работу и в процессе эксплуатации должны подвергаться следующим видам технического освидетельствования: наружному осмотру</w:t>
      </w:r>
      <w:r>
        <w:rPr>
          <w:rFonts w:ascii="Times New Roman" w:hAnsi="Times New Roman" w:cs="Times New Roman"/>
          <w:sz w:val="22"/>
        </w:rPr>
        <w:t xml:space="preserve"> и гидравлическому испытанию.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5.2.2. Техническое освидетельствование трубопроводов должно проводиться лицом, ответственным за исправное состояние и безопасную эксплуатацию, в следующие сроки: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а) наружный осмотр (в процессе работы) трубопроводов всех катего</w:t>
      </w:r>
      <w:r>
        <w:rPr>
          <w:rFonts w:ascii="Times New Roman" w:hAnsi="Times New Roman" w:cs="Times New Roman"/>
          <w:sz w:val="22"/>
        </w:rPr>
        <w:t>рий - не реже одного раза в год;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б) наружный осмотр и гидравлическое испытание трубопроводов, не подлежащих регистрации в о</w:t>
      </w:r>
      <w:r>
        <w:rPr>
          <w:rFonts w:ascii="Times New Roman" w:hAnsi="Times New Roman" w:cs="Times New Roman"/>
          <w:sz w:val="22"/>
        </w:rPr>
        <w:t>р</w:t>
      </w:r>
      <w:r>
        <w:rPr>
          <w:rFonts w:ascii="Times New Roman" w:hAnsi="Times New Roman" w:cs="Times New Roman"/>
          <w:sz w:val="22"/>
        </w:rPr>
        <w:t>ганах Госгортехнадзора России, - перед пуском в эксплуатацию после монтажа, ремонта, связанного со сваркой, а также - при пуске труб</w:t>
      </w:r>
      <w:r>
        <w:rPr>
          <w:rFonts w:ascii="Times New Roman" w:hAnsi="Times New Roman" w:cs="Times New Roman"/>
          <w:sz w:val="22"/>
        </w:rPr>
        <w:t>опроводов после нахождения их в состоянии консервации свыше двух лет.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5.2.3. Зарегистрированные в органах Госгортехнадзора России трубопроводы должны подвергаться: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наружному осмотру и гидравлическому испытанию - перед пуском вновь смонтированного труб</w:t>
      </w:r>
      <w:r>
        <w:rPr>
          <w:rFonts w:ascii="Times New Roman" w:hAnsi="Times New Roman" w:cs="Times New Roman"/>
          <w:sz w:val="22"/>
        </w:rPr>
        <w:t>о</w:t>
      </w:r>
      <w:r>
        <w:rPr>
          <w:rFonts w:ascii="Times New Roman" w:hAnsi="Times New Roman" w:cs="Times New Roman"/>
          <w:sz w:val="22"/>
        </w:rPr>
        <w:t>пров</w:t>
      </w:r>
      <w:r>
        <w:rPr>
          <w:rFonts w:ascii="Times New Roman" w:hAnsi="Times New Roman" w:cs="Times New Roman"/>
          <w:sz w:val="22"/>
        </w:rPr>
        <w:t>ода, после ремонта трубопровода, связанного со сваркой, а также при пуске трубопровода после его н</w:t>
      </w:r>
      <w:r>
        <w:rPr>
          <w:rFonts w:ascii="Times New Roman" w:hAnsi="Times New Roman" w:cs="Times New Roman"/>
          <w:sz w:val="22"/>
        </w:rPr>
        <w:t>а</w:t>
      </w:r>
      <w:r>
        <w:rPr>
          <w:rFonts w:ascii="Times New Roman" w:hAnsi="Times New Roman" w:cs="Times New Roman"/>
          <w:sz w:val="22"/>
        </w:rPr>
        <w:t>хождения в состоянии консервации свыше двух лет;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наружному осмотру - не реже одного раза в три года.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Техническое освидетельствование трубопроводов, зарегистр</w:t>
      </w:r>
      <w:r>
        <w:rPr>
          <w:rFonts w:ascii="Times New Roman" w:hAnsi="Times New Roman" w:cs="Times New Roman"/>
          <w:sz w:val="22"/>
        </w:rPr>
        <w:t>ированных в органах Госгортехнадзора России, осуществляется специалистами организации, имеющей лицензию Госгортехнадзора России на экспертизу промышленной безопасности.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5.2.4. Наружный осмотр трубопроводов, проложенных открытым способом или в проходных и п</w:t>
      </w:r>
      <w:r>
        <w:rPr>
          <w:rFonts w:ascii="Times New Roman" w:hAnsi="Times New Roman" w:cs="Times New Roman"/>
          <w:sz w:val="22"/>
        </w:rPr>
        <w:t>о</w:t>
      </w:r>
      <w:r>
        <w:rPr>
          <w:rFonts w:ascii="Times New Roman" w:hAnsi="Times New Roman" w:cs="Times New Roman"/>
          <w:sz w:val="22"/>
        </w:rPr>
        <w:t>лупроходных каналах, может производиться без снятия изоляции. Наружный осмотр трубопроводов при пр</w:t>
      </w:r>
      <w:r>
        <w:rPr>
          <w:rFonts w:ascii="Times New Roman" w:hAnsi="Times New Roman" w:cs="Times New Roman"/>
          <w:sz w:val="22"/>
        </w:rPr>
        <w:t>о</w:t>
      </w:r>
      <w:r>
        <w:rPr>
          <w:rFonts w:ascii="Times New Roman" w:hAnsi="Times New Roman" w:cs="Times New Roman"/>
          <w:sz w:val="22"/>
        </w:rPr>
        <w:t xml:space="preserve">кладке в непроходных каналах или при </w:t>
      </w:r>
      <w:proofErr w:type="spellStart"/>
      <w:r>
        <w:rPr>
          <w:rFonts w:ascii="Times New Roman" w:hAnsi="Times New Roman" w:cs="Times New Roman"/>
          <w:sz w:val="22"/>
        </w:rPr>
        <w:t>бесканальной</w:t>
      </w:r>
      <w:proofErr w:type="spellEnd"/>
      <w:r>
        <w:rPr>
          <w:rFonts w:ascii="Times New Roman" w:hAnsi="Times New Roman" w:cs="Times New Roman"/>
          <w:sz w:val="22"/>
        </w:rPr>
        <w:t xml:space="preserve"> прокладке производится путем вскрытия грунта о</w:t>
      </w:r>
      <w:r>
        <w:rPr>
          <w:rFonts w:ascii="Times New Roman" w:hAnsi="Times New Roman" w:cs="Times New Roman"/>
          <w:sz w:val="22"/>
        </w:rPr>
        <w:t>т</w:t>
      </w:r>
      <w:r>
        <w:rPr>
          <w:rFonts w:ascii="Times New Roman" w:hAnsi="Times New Roman" w:cs="Times New Roman"/>
          <w:sz w:val="22"/>
        </w:rPr>
        <w:t>дельных участков и снятия изоляции не реже чем через каждые</w:t>
      </w:r>
      <w:r>
        <w:rPr>
          <w:rFonts w:ascii="Times New Roman" w:hAnsi="Times New Roman" w:cs="Times New Roman"/>
          <w:sz w:val="22"/>
        </w:rPr>
        <w:t xml:space="preserve"> два километра трубопровода.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Лицо, производящее техническое освидетельствование, в случае появления у него сомнений относ</w:t>
      </w:r>
      <w:r>
        <w:rPr>
          <w:rFonts w:ascii="Times New Roman" w:hAnsi="Times New Roman" w:cs="Times New Roman"/>
          <w:sz w:val="22"/>
        </w:rPr>
        <w:t>и</w:t>
      </w:r>
      <w:r>
        <w:rPr>
          <w:rFonts w:ascii="Times New Roman" w:hAnsi="Times New Roman" w:cs="Times New Roman"/>
          <w:sz w:val="22"/>
        </w:rPr>
        <w:t>тельно состояния стенок или сварных швов трубопровода вправе потребовать частичного или полного удаления изоляции.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5.2.5. Вновь смонти</w:t>
      </w:r>
      <w:r>
        <w:rPr>
          <w:rFonts w:ascii="Times New Roman" w:hAnsi="Times New Roman" w:cs="Times New Roman"/>
          <w:sz w:val="22"/>
        </w:rPr>
        <w:t>рованные трубопроводы подвергаются наружному осмотру и гидравлическому испытанию до наложения изоляции.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5.2.6. Гидравлическое испытание трубопроводов может производиться лишь после окончания всех сварочных работ, термообработки, а также после установки и о</w:t>
      </w:r>
      <w:r>
        <w:rPr>
          <w:rFonts w:ascii="Times New Roman" w:hAnsi="Times New Roman" w:cs="Times New Roman"/>
          <w:sz w:val="22"/>
        </w:rPr>
        <w:t>кончательного закрепления опор и подв</w:t>
      </w:r>
      <w:r>
        <w:rPr>
          <w:rFonts w:ascii="Times New Roman" w:hAnsi="Times New Roman" w:cs="Times New Roman"/>
          <w:sz w:val="22"/>
        </w:rPr>
        <w:t>е</w:t>
      </w:r>
      <w:r>
        <w:rPr>
          <w:rFonts w:ascii="Times New Roman" w:hAnsi="Times New Roman" w:cs="Times New Roman"/>
          <w:sz w:val="22"/>
        </w:rPr>
        <w:t>сок. При этом должны быть представлены документы, подтверждающие качество выполненных работ.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5.2.7. Гидравлическое испытание трубопроводов должно производиться в соответствии с требов</w:t>
      </w:r>
      <w:r>
        <w:rPr>
          <w:rFonts w:ascii="Times New Roman" w:hAnsi="Times New Roman" w:cs="Times New Roman"/>
          <w:sz w:val="22"/>
        </w:rPr>
        <w:t>а</w:t>
      </w:r>
      <w:r>
        <w:rPr>
          <w:rFonts w:ascii="Times New Roman" w:hAnsi="Times New Roman" w:cs="Times New Roman"/>
          <w:sz w:val="22"/>
        </w:rPr>
        <w:t xml:space="preserve">ниями, изложенными в разделах 4 и </w:t>
      </w:r>
      <w:r>
        <w:rPr>
          <w:rFonts w:ascii="Times New Roman" w:hAnsi="Times New Roman" w:cs="Times New Roman"/>
          <w:sz w:val="22"/>
        </w:rPr>
        <w:t>5 настоящих Правил, а величина пробного давления должна прин</w:t>
      </w:r>
      <w:r>
        <w:rPr>
          <w:rFonts w:ascii="Times New Roman" w:hAnsi="Times New Roman" w:cs="Times New Roman"/>
          <w:sz w:val="22"/>
        </w:rPr>
        <w:t>и</w:t>
      </w:r>
      <w:r>
        <w:rPr>
          <w:rFonts w:ascii="Times New Roman" w:hAnsi="Times New Roman" w:cs="Times New Roman"/>
          <w:sz w:val="22"/>
        </w:rPr>
        <w:t>маться в соответствии с п. 4.12.3.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Сосуды, являющиеся неотъемлемой частью трубопровода, испытываются тем же давлением, что и трубопроводы.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5.2.8. Для проведения гидравлического испытания трубопро</w:t>
      </w:r>
      <w:r>
        <w:rPr>
          <w:rFonts w:ascii="Times New Roman" w:hAnsi="Times New Roman" w:cs="Times New Roman"/>
          <w:sz w:val="22"/>
        </w:rPr>
        <w:t>водов, расположенных на высоте свыше 3 м, должны устраиваться подмостки или другие приспособления, обеспечивающие возможность безопа</w:t>
      </w:r>
      <w:r>
        <w:rPr>
          <w:rFonts w:ascii="Times New Roman" w:hAnsi="Times New Roman" w:cs="Times New Roman"/>
          <w:sz w:val="22"/>
        </w:rPr>
        <w:t>с</w:t>
      </w:r>
      <w:r>
        <w:rPr>
          <w:rFonts w:ascii="Times New Roman" w:hAnsi="Times New Roman" w:cs="Times New Roman"/>
          <w:sz w:val="22"/>
        </w:rPr>
        <w:t>ного осмотра трубопровода.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5.2.9. При контроле качества соединительного сварочного стыка трубопровода с действующей маг</w:t>
      </w:r>
      <w:r>
        <w:rPr>
          <w:rFonts w:ascii="Times New Roman" w:hAnsi="Times New Roman" w:cs="Times New Roman"/>
          <w:sz w:val="22"/>
        </w:rPr>
        <w:t>и</w:t>
      </w:r>
      <w:r>
        <w:rPr>
          <w:rFonts w:ascii="Times New Roman" w:hAnsi="Times New Roman" w:cs="Times New Roman"/>
          <w:sz w:val="22"/>
        </w:rPr>
        <w:t>стр</w:t>
      </w:r>
      <w:r>
        <w:rPr>
          <w:rFonts w:ascii="Times New Roman" w:hAnsi="Times New Roman" w:cs="Times New Roman"/>
          <w:sz w:val="22"/>
        </w:rPr>
        <w:t>алью (если между ними имеется только одна отключающая задвижка, а также при контроле не более двух соединений, выполненных при ремонте) гидравлическое испытание может быть заменено проверкой сварного соединения двумя видами контроля - радиографическим и ул</w:t>
      </w:r>
      <w:r>
        <w:rPr>
          <w:rFonts w:ascii="Times New Roman" w:hAnsi="Times New Roman" w:cs="Times New Roman"/>
          <w:sz w:val="22"/>
        </w:rPr>
        <w:t>ьтразвуковым.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5.2.10. При техническом освидетельствовании трубопровода обязательно присутствие лица, ответс</w:t>
      </w:r>
      <w:r>
        <w:rPr>
          <w:rFonts w:ascii="Times New Roman" w:hAnsi="Times New Roman" w:cs="Times New Roman"/>
          <w:sz w:val="22"/>
        </w:rPr>
        <w:t>т</w:t>
      </w:r>
      <w:r>
        <w:rPr>
          <w:rFonts w:ascii="Times New Roman" w:hAnsi="Times New Roman" w:cs="Times New Roman"/>
          <w:sz w:val="22"/>
        </w:rPr>
        <w:t>венного за исправное состояние и безопасную эксплуатацию трубопровода.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5.2.11. Результаты технического освидетельствования и заключение о возможност</w:t>
      </w:r>
      <w:r>
        <w:rPr>
          <w:rFonts w:ascii="Times New Roman" w:hAnsi="Times New Roman" w:cs="Times New Roman"/>
          <w:sz w:val="22"/>
        </w:rPr>
        <w:t>и эксплуатации трубопровода с указанием разрешенного давления и сроков следующего освидетельствования должны быть записаны в паспорт трубопровода лицом, производившим освидетельствование.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Если при освидетельствовании трубопровода окажется, что он находится</w:t>
      </w:r>
      <w:r>
        <w:rPr>
          <w:rFonts w:ascii="Times New Roman" w:hAnsi="Times New Roman" w:cs="Times New Roman"/>
          <w:sz w:val="22"/>
        </w:rPr>
        <w:t xml:space="preserve"> в аварийном состоянии или имеет серьезные дефекты, вызывающие сомнение в его прочности, то дальнейшая эксплуатация тр</w:t>
      </w:r>
      <w:r>
        <w:rPr>
          <w:rFonts w:ascii="Times New Roman" w:hAnsi="Times New Roman" w:cs="Times New Roman"/>
          <w:sz w:val="22"/>
        </w:rPr>
        <w:t>у</w:t>
      </w:r>
      <w:r>
        <w:rPr>
          <w:rFonts w:ascii="Times New Roman" w:hAnsi="Times New Roman" w:cs="Times New Roman"/>
          <w:sz w:val="22"/>
        </w:rPr>
        <w:t>бопровода должна быть запрещена, а в паспорте сделана соответствующая мотивированная запись.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5.2.12. По истечении расчетного срока службы</w:t>
      </w:r>
      <w:r>
        <w:rPr>
          <w:rFonts w:ascii="Times New Roman" w:hAnsi="Times New Roman" w:cs="Times New Roman"/>
          <w:sz w:val="22"/>
        </w:rPr>
        <w:t xml:space="preserve"> (расчетного ресурса) трубопровод должен пройти техническое диагностирование по методике, согласованной с Госгортехнадзором России, или демонтир</w:t>
      </w:r>
      <w:r>
        <w:rPr>
          <w:rFonts w:ascii="Times New Roman" w:hAnsi="Times New Roman" w:cs="Times New Roman"/>
          <w:sz w:val="22"/>
        </w:rPr>
        <w:t>о</w:t>
      </w:r>
      <w:r>
        <w:rPr>
          <w:rFonts w:ascii="Times New Roman" w:hAnsi="Times New Roman" w:cs="Times New Roman"/>
          <w:sz w:val="22"/>
        </w:rPr>
        <w:t>ван. Техническое диагностирование должно выполняться организацией, имеющей лицензию Госгорте</w:t>
      </w:r>
      <w:r>
        <w:rPr>
          <w:rFonts w:ascii="Times New Roman" w:hAnsi="Times New Roman" w:cs="Times New Roman"/>
          <w:sz w:val="22"/>
        </w:rPr>
        <w:t>х</w:t>
      </w:r>
      <w:r>
        <w:rPr>
          <w:rFonts w:ascii="Times New Roman" w:hAnsi="Times New Roman" w:cs="Times New Roman"/>
          <w:sz w:val="22"/>
        </w:rPr>
        <w:t xml:space="preserve">надзора России на </w:t>
      </w:r>
      <w:r>
        <w:rPr>
          <w:rFonts w:ascii="Times New Roman" w:hAnsi="Times New Roman" w:cs="Times New Roman"/>
          <w:sz w:val="22"/>
        </w:rPr>
        <w:t>проведение экспертизы промышленной безопасности.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AD6F3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5.3. Разрешение на эксплуатацию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5.3.1. Разрешение на эксплуатацию вновь смонтированных трубопроводов, подлежащих регистр</w:t>
      </w:r>
      <w:r>
        <w:rPr>
          <w:rFonts w:ascii="Times New Roman" w:hAnsi="Times New Roman" w:cs="Times New Roman"/>
          <w:sz w:val="22"/>
        </w:rPr>
        <w:t>а</w:t>
      </w:r>
      <w:r>
        <w:rPr>
          <w:rFonts w:ascii="Times New Roman" w:hAnsi="Times New Roman" w:cs="Times New Roman"/>
          <w:sz w:val="22"/>
        </w:rPr>
        <w:t>ции в органах Госгортехнадзора России, выдается после их регистрации, технического ос</w:t>
      </w:r>
      <w:r>
        <w:rPr>
          <w:rFonts w:ascii="Times New Roman" w:hAnsi="Times New Roman" w:cs="Times New Roman"/>
          <w:sz w:val="22"/>
        </w:rPr>
        <w:t>видетельствов</w:t>
      </w:r>
      <w:r>
        <w:rPr>
          <w:rFonts w:ascii="Times New Roman" w:hAnsi="Times New Roman" w:cs="Times New Roman"/>
          <w:sz w:val="22"/>
        </w:rPr>
        <w:t>а</w:t>
      </w:r>
      <w:r>
        <w:rPr>
          <w:rFonts w:ascii="Times New Roman" w:hAnsi="Times New Roman" w:cs="Times New Roman"/>
          <w:sz w:val="22"/>
        </w:rPr>
        <w:t>ния и проверки организации надзора и обслуживания.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Разрешение на эксплуатацию трубопроводов, не регистрируемых в органах Госгортехнадзора Ро</w:t>
      </w:r>
      <w:r>
        <w:rPr>
          <w:rFonts w:ascii="Times New Roman" w:hAnsi="Times New Roman" w:cs="Times New Roman"/>
          <w:sz w:val="22"/>
        </w:rPr>
        <w:t>с</w:t>
      </w:r>
      <w:r>
        <w:rPr>
          <w:rFonts w:ascii="Times New Roman" w:hAnsi="Times New Roman" w:cs="Times New Roman"/>
          <w:sz w:val="22"/>
        </w:rPr>
        <w:t>сии, выдается лицом, ответственным за исправное состояние и безопасную эксплуатацию трубопроводов, на</w:t>
      </w:r>
      <w:r>
        <w:rPr>
          <w:rFonts w:ascii="Times New Roman" w:hAnsi="Times New Roman" w:cs="Times New Roman"/>
          <w:sz w:val="22"/>
        </w:rPr>
        <w:t xml:space="preserve"> основании проверки документации и результатов произведенного им освидетельствования.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Разрешение на эксплуатацию трубопроводов, подлежащих регистрации в органах Госгортехнадзора России, записывается в паспорт трубопровода инспектором Госгортехнадзора Росси</w:t>
      </w:r>
      <w:r>
        <w:rPr>
          <w:rFonts w:ascii="Times New Roman" w:hAnsi="Times New Roman" w:cs="Times New Roman"/>
          <w:sz w:val="22"/>
        </w:rPr>
        <w:t>и, а не подлежащих регистрации - лицом, ответственным за их исправное состояние и безопасную эксплуатацию.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5.3.2. Разрешение на включение в работу трубопроводов как регистрируемых, так и не регистриру</w:t>
      </w:r>
      <w:r>
        <w:rPr>
          <w:rFonts w:ascii="Times New Roman" w:hAnsi="Times New Roman" w:cs="Times New Roman"/>
          <w:sz w:val="22"/>
        </w:rPr>
        <w:t>е</w:t>
      </w:r>
      <w:r>
        <w:rPr>
          <w:rFonts w:ascii="Times New Roman" w:hAnsi="Times New Roman" w:cs="Times New Roman"/>
          <w:sz w:val="22"/>
        </w:rPr>
        <w:t xml:space="preserve">мых в органах Госгортехнадзора России, выдается лицом, </w:t>
      </w:r>
      <w:r>
        <w:rPr>
          <w:rFonts w:ascii="Times New Roman" w:hAnsi="Times New Roman" w:cs="Times New Roman"/>
          <w:sz w:val="22"/>
        </w:rPr>
        <w:t>ответственным за исправное состояние и без</w:t>
      </w:r>
      <w:r>
        <w:rPr>
          <w:rFonts w:ascii="Times New Roman" w:hAnsi="Times New Roman" w:cs="Times New Roman"/>
          <w:sz w:val="22"/>
        </w:rPr>
        <w:t>о</w:t>
      </w:r>
      <w:r>
        <w:rPr>
          <w:rFonts w:ascii="Times New Roman" w:hAnsi="Times New Roman" w:cs="Times New Roman"/>
          <w:sz w:val="22"/>
        </w:rPr>
        <w:t>пасную эксплуатацию трубопроводов, на основании проверки готовности их к пуску и оформляется зап</w:t>
      </w:r>
      <w:r>
        <w:rPr>
          <w:rFonts w:ascii="Times New Roman" w:hAnsi="Times New Roman" w:cs="Times New Roman"/>
          <w:sz w:val="22"/>
        </w:rPr>
        <w:t>и</w:t>
      </w:r>
      <w:r>
        <w:rPr>
          <w:rFonts w:ascii="Times New Roman" w:hAnsi="Times New Roman" w:cs="Times New Roman"/>
          <w:sz w:val="22"/>
        </w:rPr>
        <w:t>сью в сменном журнале.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5.3.3. На каждый трубопровод после его регистрации в специальные таблички форматом не менее 4</w:t>
      </w:r>
      <w:r>
        <w:rPr>
          <w:rFonts w:ascii="Times New Roman" w:hAnsi="Times New Roman" w:cs="Times New Roman"/>
          <w:sz w:val="22"/>
        </w:rPr>
        <w:t xml:space="preserve">00 </w:t>
      </w:r>
      <w:proofErr w:type="spellStart"/>
      <w:r>
        <w:rPr>
          <w:rFonts w:ascii="Times New Roman" w:hAnsi="Times New Roman" w:cs="Times New Roman"/>
          <w:sz w:val="22"/>
        </w:rPr>
        <w:t>x</w:t>
      </w:r>
      <w:proofErr w:type="spellEnd"/>
      <w:r>
        <w:rPr>
          <w:rFonts w:ascii="Times New Roman" w:hAnsi="Times New Roman" w:cs="Times New Roman"/>
          <w:sz w:val="22"/>
        </w:rPr>
        <w:t xml:space="preserve"> 300 мм должны быть внесены следующие данные: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регистрационный номер;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разрешенное давление;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температура среды;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дата (месяц и год) следующего наружного осмотра.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На каждом трубопроводе должно быть не менее трех табличек, которые должны устанавливаться по </w:t>
      </w:r>
      <w:r>
        <w:rPr>
          <w:rFonts w:ascii="Times New Roman" w:hAnsi="Times New Roman" w:cs="Times New Roman"/>
          <w:sz w:val="22"/>
        </w:rPr>
        <w:t>концам и в середине трубопровода. Если один и тот же трубопровод размещается в нескольких помещ</w:t>
      </w:r>
      <w:r>
        <w:rPr>
          <w:rFonts w:ascii="Times New Roman" w:hAnsi="Times New Roman" w:cs="Times New Roman"/>
          <w:sz w:val="22"/>
        </w:rPr>
        <w:t>е</w:t>
      </w:r>
      <w:r>
        <w:rPr>
          <w:rFonts w:ascii="Times New Roman" w:hAnsi="Times New Roman" w:cs="Times New Roman"/>
          <w:sz w:val="22"/>
        </w:rPr>
        <w:t>ниях, табличка должна быть на трубопроводе в каждом помещении.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AD6F3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VI. ОРГАНИЗАЦИЯ БЕЗОПАСНОЙ ЭКСПЛУАТАЦИИ И РЕМОНТА</w:t>
      </w:r>
    </w:p>
    <w:p w:rsidR="00000000" w:rsidRDefault="00AD6F3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6.1. Организация безопасной эксплуатации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6.1.1</w:t>
      </w:r>
      <w:r>
        <w:rPr>
          <w:rFonts w:ascii="Times New Roman" w:hAnsi="Times New Roman" w:cs="Times New Roman"/>
          <w:sz w:val="22"/>
        </w:rPr>
        <w:t>. Производственный контроль за безопасной эксплуатацией трубопроводов пара и горячей должна осуществляться в соответствии с "Правилами организации и осуществления производственного контроля за соблюдением требований промышленной безопасности на опасном про</w:t>
      </w:r>
      <w:r>
        <w:rPr>
          <w:rFonts w:ascii="Times New Roman" w:hAnsi="Times New Roman" w:cs="Times New Roman"/>
          <w:sz w:val="22"/>
        </w:rPr>
        <w:t>изводственном объе</w:t>
      </w:r>
      <w:r>
        <w:rPr>
          <w:rFonts w:ascii="Times New Roman" w:hAnsi="Times New Roman" w:cs="Times New Roman"/>
          <w:sz w:val="22"/>
        </w:rPr>
        <w:t>к</w:t>
      </w:r>
      <w:r>
        <w:rPr>
          <w:rFonts w:ascii="Times New Roman" w:hAnsi="Times New Roman" w:cs="Times New Roman"/>
          <w:sz w:val="22"/>
        </w:rPr>
        <w:t>те", утвержденными Постановлением Правительства Российской Федерации от 10.03.99 N 263 &lt;*&gt;.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--------------------------------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&lt;*&gt; Собрание законодательства Российской Федерации, 1999, N 11, ст. 1305.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</w:rPr>
      </w:pP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6.1.2. Руководство организации - </w:t>
      </w:r>
      <w:r>
        <w:rPr>
          <w:rFonts w:ascii="Times New Roman" w:hAnsi="Times New Roman" w:cs="Times New Roman"/>
          <w:sz w:val="22"/>
        </w:rPr>
        <w:t>владельца трубопровода обеспечивает содержание трубопроводов в исправном состоянии и безопасные условия их эксплуатации путем организации надлежащего обслуж</w:t>
      </w:r>
      <w:r>
        <w:rPr>
          <w:rFonts w:ascii="Times New Roman" w:hAnsi="Times New Roman" w:cs="Times New Roman"/>
          <w:sz w:val="22"/>
        </w:rPr>
        <w:t>и</w:t>
      </w:r>
      <w:r>
        <w:rPr>
          <w:rFonts w:ascii="Times New Roman" w:hAnsi="Times New Roman" w:cs="Times New Roman"/>
          <w:sz w:val="22"/>
        </w:rPr>
        <w:t>вания.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В этих целях владельцу необходимо: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а) назначить ответственного за исправное состояние и безо</w:t>
      </w:r>
      <w:r>
        <w:rPr>
          <w:rFonts w:ascii="Times New Roman" w:hAnsi="Times New Roman" w:cs="Times New Roman"/>
          <w:sz w:val="22"/>
        </w:rPr>
        <w:t>пасную эксплуатацию трубопроводов из числа инженерно-технических работников, прошедших проверку знаний в установленном порядке;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б) обеспечить инженерно-технических работников правилами и руководящими указаниями по без</w:t>
      </w:r>
      <w:r>
        <w:rPr>
          <w:rFonts w:ascii="Times New Roman" w:hAnsi="Times New Roman" w:cs="Times New Roman"/>
          <w:sz w:val="22"/>
        </w:rPr>
        <w:t>о</w:t>
      </w:r>
      <w:r>
        <w:rPr>
          <w:rFonts w:ascii="Times New Roman" w:hAnsi="Times New Roman" w:cs="Times New Roman"/>
          <w:sz w:val="22"/>
        </w:rPr>
        <w:t>пасной эксплуатации трубопроводов (цир</w:t>
      </w:r>
      <w:r>
        <w:rPr>
          <w:rFonts w:ascii="Times New Roman" w:hAnsi="Times New Roman" w:cs="Times New Roman"/>
          <w:sz w:val="22"/>
        </w:rPr>
        <w:t>кулярами, информационными письмами, инструкциями и др.);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в) назначить необходимое количество лиц обслуживающего персонала, обученного и имеющего уд</w:t>
      </w:r>
      <w:r>
        <w:rPr>
          <w:rFonts w:ascii="Times New Roman" w:hAnsi="Times New Roman" w:cs="Times New Roman"/>
          <w:sz w:val="22"/>
        </w:rPr>
        <w:t>о</w:t>
      </w:r>
      <w:r>
        <w:rPr>
          <w:rFonts w:ascii="Times New Roman" w:hAnsi="Times New Roman" w:cs="Times New Roman"/>
          <w:sz w:val="22"/>
        </w:rPr>
        <w:t>стоверение на право обслуживания трубопроводов;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г) разработать и утвердить инструкцию для персонала, обслужи</w:t>
      </w:r>
      <w:r>
        <w:rPr>
          <w:rFonts w:ascii="Times New Roman" w:hAnsi="Times New Roman" w:cs="Times New Roman"/>
          <w:sz w:val="22"/>
        </w:rPr>
        <w:t>вающего трубопроводы. Инструкция должна быть выдана под расписку обслуживающему персоналу и вывешена на рабочих местах. В цехах электростанций инструкции могут не вывешиваться;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proofErr w:type="spellStart"/>
      <w:r>
        <w:rPr>
          <w:rFonts w:ascii="Times New Roman" w:hAnsi="Times New Roman" w:cs="Times New Roman"/>
          <w:sz w:val="22"/>
        </w:rPr>
        <w:t>д</w:t>
      </w:r>
      <w:proofErr w:type="spellEnd"/>
      <w:r>
        <w:rPr>
          <w:rFonts w:ascii="Times New Roman" w:hAnsi="Times New Roman" w:cs="Times New Roman"/>
          <w:sz w:val="22"/>
        </w:rPr>
        <w:t>) установить такой порядок, чтобы персонал, на который возложены обязанности п</w:t>
      </w:r>
      <w:r>
        <w:rPr>
          <w:rFonts w:ascii="Times New Roman" w:hAnsi="Times New Roman" w:cs="Times New Roman"/>
          <w:sz w:val="22"/>
        </w:rPr>
        <w:t>о обслуживанию трубопроводов, вел тщательное наблюдение за порученным ему оборудованием путем осмотра, проверки исправности действия арматуры, контрольно-измерительных приборов и предохранительных устройств; для записи результатов осмотра и проверки должен</w:t>
      </w:r>
      <w:r>
        <w:rPr>
          <w:rFonts w:ascii="Times New Roman" w:hAnsi="Times New Roman" w:cs="Times New Roman"/>
          <w:sz w:val="22"/>
        </w:rPr>
        <w:t xml:space="preserve"> вестись сменный журнал;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proofErr w:type="spellStart"/>
      <w:r>
        <w:rPr>
          <w:rFonts w:ascii="Times New Roman" w:hAnsi="Times New Roman" w:cs="Times New Roman"/>
          <w:sz w:val="22"/>
        </w:rPr>
        <w:t>е</w:t>
      </w:r>
      <w:proofErr w:type="spellEnd"/>
      <w:r>
        <w:rPr>
          <w:rFonts w:ascii="Times New Roman" w:hAnsi="Times New Roman" w:cs="Times New Roman"/>
          <w:sz w:val="22"/>
        </w:rPr>
        <w:t>) установить порядок и обеспечить периодичность проверки знания руководящими и инженерно-техническими работниками правил, норм и инструкций по технике безопасности;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ж) организовать периодическую проверку знаний персоналом инструкц</w:t>
      </w:r>
      <w:r>
        <w:rPr>
          <w:rFonts w:ascii="Times New Roman" w:hAnsi="Times New Roman" w:cs="Times New Roman"/>
          <w:sz w:val="22"/>
        </w:rPr>
        <w:t>ий;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proofErr w:type="spellStart"/>
      <w:r>
        <w:rPr>
          <w:rFonts w:ascii="Times New Roman" w:hAnsi="Times New Roman" w:cs="Times New Roman"/>
          <w:sz w:val="22"/>
        </w:rPr>
        <w:t>з</w:t>
      </w:r>
      <w:proofErr w:type="spellEnd"/>
      <w:r>
        <w:rPr>
          <w:rFonts w:ascii="Times New Roman" w:hAnsi="Times New Roman" w:cs="Times New Roman"/>
          <w:sz w:val="22"/>
        </w:rPr>
        <w:t>) обеспечить выполнение инженерно-техническими работниками правил, а обслуживающим перс</w:t>
      </w:r>
      <w:r>
        <w:rPr>
          <w:rFonts w:ascii="Times New Roman" w:hAnsi="Times New Roman" w:cs="Times New Roman"/>
          <w:sz w:val="22"/>
        </w:rPr>
        <w:t>о</w:t>
      </w:r>
      <w:r>
        <w:rPr>
          <w:rFonts w:ascii="Times New Roman" w:hAnsi="Times New Roman" w:cs="Times New Roman"/>
          <w:sz w:val="22"/>
        </w:rPr>
        <w:t>налом - инструкций;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6.1.3. Ответственный за исправное состояние и безопасную эксплуатацию трубопроводов назначае</w:t>
      </w:r>
      <w:r>
        <w:rPr>
          <w:rFonts w:ascii="Times New Roman" w:hAnsi="Times New Roman" w:cs="Times New Roman"/>
          <w:sz w:val="22"/>
        </w:rPr>
        <w:t>т</w:t>
      </w:r>
      <w:r>
        <w:rPr>
          <w:rFonts w:ascii="Times New Roman" w:hAnsi="Times New Roman" w:cs="Times New Roman"/>
          <w:sz w:val="22"/>
        </w:rPr>
        <w:t>ся руководством организации - владельца трубопрово</w:t>
      </w:r>
      <w:r>
        <w:rPr>
          <w:rFonts w:ascii="Times New Roman" w:hAnsi="Times New Roman" w:cs="Times New Roman"/>
          <w:sz w:val="22"/>
        </w:rPr>
        <w:t>дов. Номер и дата приказа о назначении ответстве</w:t>
      </w:r>
      <w:r>
        <w:rPr>
          <w:rFonts w:ascii="Times New Roman" w:hAnsi="Times New Roman" w:cs="Times New Roman"/>
          <w:sz w:val="22"/>
        </w:rPr>
        <w:t>н</w:t>
      </w:r>
      <w:r>
        <w:rPr>
          <w:rFonts w:ascii="Times New Roman" w:hAnsi="Times New Roman" w:cs="Times New Roman"/>
          <w:sz w:val="22"/>
        </w:rPr>
        <w:t>ного лица должны записываться в паспорт трубопровода до его регистрации в территориальных орг</w:t>
      </w:r>
      <w:r>
        <w:rPr>
          <w:rFonts w:ascii="Times New Roman" w:hAnsi="Times New Roman" w:cs="Times New Roman"/>
          <w:sz w:val="22"/>
        </w:rPr>
        <w:t>а</w:t>
      </w:r>
      <w:r>
        <w:rPr>
          <w:rFonts w:ascii="Times New Roman" w:hAnsi="Times New Roman" w:cs="Times New Roman"/>
          <w:sz w:val="22"/>
        </w:rPr>
        <w:t>нах Госгортехнадзора России, а также каждый раз после назначения нового ответственного лица.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6.1.4. Ответственный</w:t>
      </w:r>
      <w:r>
        <w:rPr>
          <w:rFonts w:ascii="Times New Roman" w:hAnsi="Times New Roman" w:cs="Times New Roman"/>
          <w:sz w:val="22"/>
        </w:rPr>
        <w:t xml:space="preserve"> за исправное состояние и безопасную эксплуатацию трубопроводов назначае</w:t>
      </w:r>
      <w:r>
        <w:rPr>
          <w:rFonts w:ascii="Times New Roman" w:hAnsi="Times New Roman" w:cs="Times New Roman"/>
          <w:sz w:val="22"/>
        </w:rPr>
        <w:t>т</w:t>
      </w:r>
      <w:r>
        <w:rPr>
          <w:rFonts w:ascii="Times New Roman" w:hAnsi="Times New Roman" w:cs="Times New Roman"/>
          <w:sz w:val="22"/>
        </w:rPr>
        <w:t>ся из числа специалистов, прошедших проверку знаний в соответствии с "Положением о порядке подг</w:t>
      </w:r>
      <w:r>
        <w:rPr>
          <w:rFonts w:ascii="Times New Roman" w:hAnsi="Times New Roman" w:cs="Times New Roman"/>
          <w:sz w:val="22"/>
        </w:rPr>
        <w:t>о</w:t>
      </w:r>
      <w:r>
        <w:rPr>
          <w:rFonts w:ascii="Times New Roman" w:hAnsi="Times New Roman" w:cs="Times New Roman"/>
          <w:sz w:val="22"/>
        </w:rPr>
        <w:t>товки и аттестации работников организаций, осуществляющих деятельность в области промыш</w:t>
      </w:r>
      <w:r>
        <w:rPr>
          <w:rFonts w:ascii="Times New Roman" w:hAnsi="Times New Roman" w:cs="Times New Roman"/>
          <w:sz w:val="22"/>
        </w:rPr>
        <w:t>ленной безопасности опасных производственных объектов подконтрольных Госгортехнадзору России", утве</w:t>
      </w:r>
      <w:r>
        <w:rPr>
          <w:rFonts w:ascii="Times New Roman" w:hAnsi="Times New Roman" w:cs="Times New Roman"/>
          <w:sz w:val="22"/>
        </w:rPr>
        <w:t>р</w:t>
      </w:r>
      <w:r>
        <w:rPr>
          <w:rFonts w:ascii="Times New Roman" w:hAnsi="Times New Roman" w:cs="Times New Roman"/>
          <w:sz w:val="22"/>
        </w:rPr>
        <w:t xml:space="preserve">жденным Постановлением Госгортехнадзора России от 30.04.2002 N 21 и зарегистрированным Минюстом России от 31.05.2002, </w:t>
      </w:r>
      <w:proofErr w:type="spellStart"/>
      <w:r>
        <w:rPr>
          <w:rFonts w:ascii="Times New Roman" w:hAnsi="Times New Roman" w:cs="Times New Roman"/>
          <w:sz w:val="22"/>
        </w:rPr>
        <w:t>рег</w:t>
      </w:r>
      <w:proofErr w:type="spellEnd"/>
      <w:r>
        <w:rPr>
          <w:rFonts w:ascii="Times New Roman" w:hAnsi="Times New Roman" w:cs="Times New Roman"/>
          <w:sz w:val="22"/>
        </w:rPr>
        <w:t>. N 1706.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6.1.5. Ответственность за</w:t>
      </w:r>
      <w:r>
        <w:rPr>
          <w:rFonts w:ascii="Times New Roman" w:hAnsi="Times New Roman" w:cs="Times New Roman"/>
          <w:sz w:val="22"/>
        </w:rPr>
        <w:t xml:space="preserve"> исправное состояние и безопасную эксплуатацию трубопроводов должна быть возложена на руководящего работника, которому непосредственно подчинен персонал, обслуж</w:t>
      </w:r>
      <w:r>
        <w:rPr>
          <w:rFonts w:ascii="Times New Roman" w:hAnsi="Times New Roman" w:cs="Times New Roman"/>
          <w:sz w:val="22"/>
        </w:rPr>
        <w:t>и</w:t>
      </w:r>
      <w:r>
        <w:rPr>
          <w:rFonts w:ascii="Times New Roman" w:hAnsi="Times New Roman" w:cs="Times New Roman"/>
          <w:sz w:val="22"/>
        </w:rPr>
        <w:t>вающий трубопроводы.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6.1.6. На время отсутствия ответственного за исправное состояние и безопас</w:t>
      </w:r>
      <w:r>
        <w:rPr>
          <w:rFonts w:ascii="Times New Roman" w:hAnsi="Times New Roman" w:cs="Times New Roman"/>
          <w:sz w:val="22"/>
        </w:rPr>
        <w:t>ную эксплуатацию тр</w:t>
      </w:r>
      <w:r>
        <w:rPr>
          <w:rFonts w:ascii="Times New Roman" w:hAnsi="Times New Roman" w:cs="Times New Roman"/>
          <w:sz w:val="22"/>
        </w:rPr>
        <w:t>у</w:t>
      </w:r>
      <w:r>
        <w:rPr>
          <w:rFonts w:ascii="Times New Roman" w:hAnsi="Times New Roman" w:cs="Times New Roman"/>
          <w:sz w:val="22"/>
        </w:rPr>
        <w:t>бопроводов (отпуск, командировка, болезнь) исполнение его обязанностей должно быть возложено прик</w:t>
      </w:r>
      <w:r>
        <w:rPr>
          <w:rFonts w:ascii="Times New Roman" w:hAnsi="Times New Roman" w:cs="Times New Roman"/>
          <w:sz w:val="22"/>
        </w:rPr>
        <w:t>а</w:t>
      </w:r>
      <w:r>
        <w:rPr>
          <w:rFonts w:ascii="Times New Roman" w:hAnsi="Times New Roman" w:cs="Times New Roman"/>
          <w:sz w:val="22"/>
        </w:rPr>
        <w:t>зом по организации на другого специалиста, прошедшего проверку знаний Правил. При этом запись в па</w:t>
      </w:r>
      <w:r>
        <w:rPr>
          <w:rFonts w:ascii="Times New Roman" w:hAnsi="Times New Roman" w:cs="Times New Roman"/>
          <w:sz w:val="22"/>
        </w:rPr>
        <w:t>с</w:t>
      </w:r>
      <w:r>
        <w:rPr>
          <w:rFonts w:ascii="Times New Roman" w:hAnsi="Times New Roman" w:cs="Times New Roman"/>
          <w:sz w:val="22"/>
        </w:rPr>
        <w:t>порт трубопровода не делается.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6.1.7. О</w:t>
      </w:r>
      <w:r>
        <w:rPr>
          <w:rFonts w:ascii="Times New Roman" w:hAnsi="Times New Roman" w:cs="Times New Roman"/>
          <w:sz w:val="22"/>
        </w:rPr>
        <w:t>рганизация обязана обеспечить ответственного за исправное состояние и безопасную эк</w:t>
      </w:r>
      <w:r>
        <w:rPr>
          <w:rFonts w:ascii="Times New Roman" w:hAnsi="Times New Roman" w:cs="Times New Roman"/>
          <w:sz w:val="22"/>
        </w:rPr>
        <w:t>с</w:t>
      </w:r>
      <w:r>
        <w:rPr>
          <w:rFonts w:ascii="Times New Roman" w:hAnsi="Times New Roman" w:cs="Times New Roman"/>
          <w:sz w:val="22"/>
        </w:rPr>
        <w:t>плуатацию трубопроводов всем комплектом нормативно-технической документации (Правилами, цирк</w:t>
      </w:r>
      <w:r>
        <w:rPr>
          <w:rFonts w:ascii="Times New Roman" w:hAnsi="Times New Roman" w:cs="Times New Roman"/>
          <w:sz w:val="22"/>
        </w:rPr>
        <w:t>у</w:t>
      </w:r>
      <w:r>
        <w:rPr>
          <w:rFonts w:ascii="Times New Roman" w:hAnsi="Times New Roman" w:cs="Times New Roman"/>
          <w:sz w:val="22"/>
        </w:rPr>
        <w:t>лярами, информационными письмами, инструкциями и др.).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6.1.8. Организация обяза</w:t>
      </w:r>
      <w:r>
        <w:rPr>
          <w:rFonts w:ascii="Times New Roman" w:hAnsi="Times New Roman" w:cs="Times New Roman"/>
          <w:sz w:val="22"/>
        </w:rPr>
        <w:t>на обеспечить ответственного за исправное состояние и безопасную эк</w:t>
      </w:r>
      <w:r>
        <w:rPr>
          <w:rFonts w:ascii="Times New Roman" w:hAnsi="Times New Roman" w:cs="Times New Roman"/>
          <w:sz w:val="22"/>
        </w:rPr>
        <w:t>с</w:t>
      </w:r>
      <w:r>
        <w:rPr>
          <w:rFonts w:ascii="Times New Roman" w:hAnsi="Times New Roman" w:cs="Times New Roman"/>
          <w:sz w:val="22"/>
        </w:rPr>
        <w:t>плуатацию трубопроводов необходимыми материальными средствами для выполнения им своих обяза</w:t>
      </w:r>
      <w:r>
        <w:rPr>
          <w:rFonts w:ascii="Times New Roman" w:hAnsi="Times New Roman" w:cs="Times New Roman"/>
          <w:sz w:val="22"/>
        </w:rPr>
        <w:t>н</w:t>
      </w:r>
      <w:r>
        <w:rPr>
          <w:rFonts w:ascii="Times New Roman" w:hAnsi="Times New Roman" w:cs="Times New Roman"/>
          <w:sz w:val="22"/>
        </w:rPr>
        <w:t>ностей (спецодеждой, приборами и инструментами, канцелярскими принадлежностями и др.).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6.1.9. От</w:t>
      </w:r>
      <w:r>
        <w:rPr>
          <w:rFonts w:ascii="Times New Roman" w:hAnsi="Times New Roman" w:cs="Times New Roman"/>
          <w:sz w:val="22"/>
        </w:rPr>
        <w:t>ветственный за исправное состояние и безопасную эксплуатацию трубопроводов обязан: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6.1.9.1. Допускать к обслуживанию трубопроводов только обученный и аттестованный персонал.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6.1.9.2. Своевременно извещать комиссию по периодической и внеочередной проверке з</w:t>
      </w:r>
      <w:r>
        <w:rPr>
          <w:rFonts w:ascii="Times New Roman" w:hAnsi="Times New Roman" w:cs="Times New Roman"/>
          <w:sz w:val="22"/>
        </w:rPr>
        <w:t>наний о предстоящих проверках и обеспечить явку персонала для проверки знаний.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6.1.9.3. Обеспечивать обслуживающий персонал производственными инструкциями, разработанн</w:t>
      </w:r>
      <w:r>
        <w:rPr>
          <w:rFonts w:ascii="Times New Roman" w:hAnsi="Times New Roman" w:cs="Times New Roman"/>
          <w:sz w:val="22"/>
        </w:rPr>
        <w:t>ы</w:t>
      </w:r>
      <w:r>
        <w:rPr>
          <w:rFonts w:ascii="Times New Roman" w:hAnsi="Times New Roman" w:cs="Times New Roman"/>
          <w:sz w:val="22"/>
        </w:rPr>
        <w:t>ми на основе инструкций организаций-изготовителей по монтажу и эксплуатации с учетом ком</w:t>
      </w:r>
      <w:r>
        <w:rPr>
          <w:rFonts w:ascii="Times New Roman" w:hAnsi="Times New Roman" w:cs="Times New Roman"/>
          <w:sz w:val="22"/>
        </w:rPr>
        <w:t>поновки оборудования. Инструкции выдаются обслуживающему персоналу под расписку и постоянно находятся на рабочих местах.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6.1.9.4. Обеспечивать прохождение обслуживающим персоналом периодических медицинских о</w:t>
      </w:r>
      <w:r>
        <w:rPr>
          <w:rFonts w:ascii="Times New Roman" w:hAnsi="Times New Roman" w:cs="Times New Roman"/>
          <w:sz w:val="22"/>
        </w:rPr>
        <w:t>б</w:t>
      </w:r>
      <w:r>
        <w:rPr>
          <w:rFonts w:ascii="Times New Roman" w:hAnsi="Times New Roman" w:cs="Times New Roman"/>
          <w:sz w:val="22"/>
        </w:rPr>
        <w:t>следований.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6.1.9.5. Обеспечивать ведение и хран</w:t>
      </w:r>
      <w:r>
        <w:rPr>
          <w:rFonts w:ascii="Times New Roman" w:hAnsi="Times New Roman" w:cs="Times New Roman"/>
          <w:sz w:val="22"/>
        </w:rPr>
        <w:t>ение технической документации по эксплуатации и ремонтам трубопроводов (паспортов, сменного и ремонтного журналов, журнала контрольных поверок манометров и др.).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6.1.9.6. Ежедневно в рабочие дни проверять записи в сменном журнале с росписью в нем.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6.1.9.7.</w:t>
      </w:r>
      <w:r>
        <w:rPr>
          <w:rFonts w:ascii="Times New Roman" w:hAnsi="Times New Roman" w:cs="Times New Roman"/>
          <w:sz w:val="22"/>
        </w:rPr>
        <w:t xml:space="preserve"> Выдавать письменное распоряжение на пуск трубопроводов в работу после проверки гото</w:t>
      </w:r>
      <w:r>
        <w:rPr>
          <w:rFonts w:ascii="Times New Roman" w:hAnsi="Times New Roman" w:cs="Times New Roman"/>
          <w:sz w:val="22"/>
        </w:rPr>
        <w:t>в</w:t>
      </w:r>
      <w:r>
        <w:rPr>
          <w:rFonts w:ascii="Times New Roman" w:hAnsi="Times New Roman" w:cs="Times New Roman"/>
          <w:sz w:val="22"/>
        </w:rPr>
        <w:t>ности к эксплуатации и организации их обслуживания.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6.1.9.8. Обеспечивать каждый трубопровод, введенный в эксплуатацию, табличкой, предусмотре</w:t>
      </w:r>
      <w:r>
        <w:rPr>
          <w:rFonts w:ascii="Times New Roman" w:hAnsi="Times New Roman" w:cs="Times New Roman"/>
          <w:sz w:val="22"/>
        </w:rPr>
        <w:t>н</w:t>
      </w:r>
      <w:r>
        <w:rPr>
          <w:rFonts w:ascii="Times New Roman" w:hAnsi="Times New Roman" w:cs="Times New Roman"/>
          <w:sz w:val="22"/>
        </w:rPr>
        <w:t>ной п. 5.3.3 настоящих Прави</w:t>
      </w:r>
      <w:r>
        <w:rPr>
          <w:rFonts w:ascii="Times New Roman" w:hAnsi="Times New Roman" w:cs="Times New Roman"/>
          <w:sz w:val="22"/>
        </w:rPr>
        <w:t>л.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6.1.9.9. Допускать к применению трубопроводы, соответствующие требованиям промышленной безопасности.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6.1.9.10. Организовывать своевременную подготовку к техническому освидетельствованию труб</w:t>
      </w:r>
      <w:r>
        <w:rPr>
          <w:rFonts w:ascii="Times New Roman" w:hAnsi="Times New Roman" w:cs="Times New Roman"/>
          <w:sz w:val="22"/>
        </w:rPr>
        <w:t>о</w:t>
      </w:r>
      <w:r>
        <w:rPr>
          <w:rFonts w:ascii="Times New Roman" w:hAnsi="Times New Roman" w:cs="Times New Roman"/>
          <w:sz w:val="22"/>
        </w:rPr>
        <w:t>проводов, зарегистрированных в органах Госгортехнадзора России</w:t>
      </w:r>
      <w:r>
        <w:rPr>
          <w:rFonts w:ascii="Times New Roman" w:hAnsi="Times New Roman" w:cs="Times New Roman"/>
          <w:sz w:val="22"/>
        </w:rPr>
        <w:t>, и участвовать в этих освидетельств</w:t>
      </w:r>
      <w:r>
        <w:rPr>
          <w:rFonts w:ascii="Times New Roman" w:hAnsi="Times New Roman" w:cs="Times New Roman"/>
          <w:sz w:val="22"/>
        </w:rPr>
        <w:t>о</w:t>
      </w:r>
      <w:r>
        <w:rPr>
          <w:rFonts w:ascii="Times New Roman" w:hAnsi="Times New Roman" w:cs="Times New Roman"/>
          <w:sz w:val="22"/>
        </w:rPr>
        <w:t>ваниях.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6.1.9.11. Проводить своевременное техническое освидетельствование трубопроводов.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6.1.9.12. Обеспечивать вывод трубопроводов в ремонт в соответствии с графиком планово-предупредительных ремонтов.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6.1.9.13. Участв</w:t>
      </w:r>
      <w:r>
        <w:rPr>
          <w:rFonts w:ascii="Times New Roman" w:hAnsi="Times New Roman" w:cs="Times New Roman"/>
          <w:sz w:val="22"/>
        </w:rPr>
        <w:t>овать в обследованиях, проводимых органами Госгортехнадзора России и выполнять предписания, выдаваемые по результатам обследований.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6.1.9.14. Проводить инструктаж и противоаварийные тренировки с персоналом, обслуживающим трубопроводы.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6.1.9.15. Устанавлива</w:t>
      </w:r>
      <w:r>
        <w:rPr>
          <w:rFonts w:ascii="Times New Roman" w:hAnsi="Times New Roman" w:cs="Times New Roman"/>
          <w:sz w:val="22"/>
        </w:rPr>
        <w:t>ть порядок приемки и сдачи смены обслуживающим трубопроводы персон</w:t>
      </w:r>
      <w:r>
        <w:rPr>
          <w:rFonts w:ascii="Times New Roman" w:hAnsi="Times New Roman" w:cs="Times New Roman"/>
          <w:sz w:val="22"/>
        </w:rPr>
        <w:t>а</w:t>
      </w:r>
      <w:r>
        <w:rPr>
          <w:rFonts w:ascii="Times New Roman" w:hAnsi="Times New Roman" w:cs="Times New Roman"/>
          <w:sz w:val="22"/>
        </w:rPr>
        <w:t>лом.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6.1.9.16. Обеспечивать устранение выявленных во время технического освидетельствования или д</w:t>
      </w:r>
      <w:r>
        <w:rPr>
          <w:rFonts w:ascii="Times New Roman" w:hAnsi="Times New Roman" w:cs="Times New Roman"/>
          <w:sz w:val="22"/>
        </w:rPr>
        <w:t>и</w:t>
      </w:r>
      <w:r>
        <w:rPr>
          <w:rFonts w:ascii="Times New Roman" w:hAnsi="Times New Roman" w:cs="Times New Roman"/>
          <w:sz w:val="22"/>
        </w:rPr>
        <w:t>агностирования неисправностей или дефектов до пуска трубопроводов в эксплуатацию.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6.1.10. О</w:t>
      </w:r>
      <w:r>
        <w:rPr>
          <w:rFonts w:ascii="Times New Roman" w:hAnsi="Times New Roman" w:cs="Times New Roman"/>
          <w:sz w:val="22"/>
        </w:rPr>
        <w:t>тветственный за исправное состояние и безопасную эксплуатацию трубопроводов имеет право: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6.1.10.1. Осуществлять свободный доступ во все помещения, связанные с эксплуатацией трубопр</w:t>
      </w:r>
      <w:r>
        <w:rPr>
          <w:rFonts w:ascii="Times New Roman" w:hAnsi="Times New Roman" w:cs="Times New Roman"/>
          <w:sz w:val="22"/>
        </w:rPr>
        <w:t>о</w:t>
      </w:r>
      <w:r>
        <w:rPr>
          <w:rFonts w:ascii="Times New Roman" w:hAnsi="Times New Roman" w:cs="Times New Roman"/>
          <w:sz w:val="22"/>
        </w:rPr>
        <w:t>водов, в любое время суток.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6.1.10.2. Участвовать в деятельности комиссии п</w:t>
      </w:r>
      <w:r>
        <w:rPr>
          <w:rFonts w:ascii="Times New Roman" w:hAnsi="Times New Roman" w:cs="Times New Roman"/>
          <w:sz w:val="22"/>
        </w:rPr>
        <w:t>о расследованию причин аварий, инцидентов и н</w:t>
      </w:r>
      <w:r>
        <w:rPr>
          <w:rFonts w:ascii="Times New Roman" w:hAnsi="Times New Roman" w:cs="Times New Roman"/>
          <w:sz w:val="22"/>
        </w:rPr>
        <w:t>е</w:t>
      </w:r>
      <w:r>
        <w:rPr>
          <w:rFonts w:ascii="Times New Roman" w:hAnsi="Times New Roman" w:cs="Times New Roman"/>
          <w:sz w:val="22"/>
        </w:rPr>
        <w:t>счастных случаев, произошедших при эксплуатации трубопроводов.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6.1.10.3. Участвовать в работе комиссии по проверке знаний у специалистов и обслуживающего тр</w:t>
      </w:r>
      <w:r>
        <w:rPr>
          <w:rFonts w:ascii="Times New Roman" w:hAnsi="Times New Roman" w:cs="Times New Roman"/>
          <w:sz w:val="22"/>
        </w:rPr>
        <w:t>у</w:t>
      </w:r>
      <w:r>
        <w:rPr>
          <w:rFonts w:ascii="Times New Roman" w:hAnsi="Times New Roman" w:cs="Times New Roman"/>
          <w:sz w:val="22"/>
        </w:rPr>
        <w:t>бопроводы персонала.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6.1.10.4. Отстранять от обслужив</w:t>
      </w:r>
      <w:r>
        <w:rPr>
          <w:rFonts w:ascii="Times New Roman" w:hAnsi="Times New Roman" w:cs="Times New Roman"/>
          <w:sz w:val="22"/>
        </w:rPr>
        <w:t>ания трубопроводов персонал, допустивший нарушения инстру</w:t>
      </w:r>
      <w:r>
        <w:rPr>
          <w:rFonts w:ascii="Times New Roman" w:hAnsi="Times New Roman" w:cs="Times New Roman"/>
          <w:sz w:val="22"/>
        </w:rPr>
        <w:t>к</w:t>
      </w:r>
      <w:r>
        <w:rPr>
          <w:rFonts w:ascii="Times New Roman" w:hAnsi="Times New Roman" w:cs="Times New Roman"/>
          <w:sz w:val="22"/>
        </w:rPr>
        <w:t>ций или показавший неудовлетворительные знания во время периодической или внеочередной проверок зн</w:t>
      </w:r>
      <w:r>
        <w:rPr>
          <w:rFonts w:ascii="Times New Roman" w:hAnsi="Times New Roman" w:cs="Times New Roman"/>
          <w:sz w:val="22"/>
        </w:rPr>
        <w:t>а</w:t>
      </w:r>
      <w:r>
        <w:rPr>
          <w:rFonts w:ascii="Times New Roman" w:hAnsi="Times New Roman" w:cs="Times New Roman"/>
          <w:sz w:val="22"/>
        </w:rPr>
        <w:t>ний и во время противоаварийных тренировок.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6.1.10.5. Предоставлять руководству организации предлож</w:t>
      </w:r>
      <w:r>
        <w:rPr>
          <w:rFonts w:ascii="Times New Roman" w:hAnsi="Times New Roman" w:cs="Times New Roman"/>
          <w:sz w:val="22"/>
        </w:rPr>
        <w:t>ения по привлечению к ответственности специалистов и обслуживающий персонал, допустивших нарушения правил и инструкций.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6.1.10.6. Предоставлять руководству организации предложения по устранению причин, вызывающих нарушения требования правил и инструкций.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AD6F3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6.2. Обслуживание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6.2.1. К обслуживанию трубопроводов могут быть допущены лица, обученные по программе, согл</w:t>
      </w:r>
      <w:r>
        <w:rPr>
          <w:rFonts w:ascii="Times New Roman" w:hAnsi="Times New Roman" w:cs="Times New Roman"/>
          <w:sz w:val="22"/>
        </w:rPr>
        <w:t>а</w:t>
      </w:r>
      <w:r>
        <w:rPr>
          <w:rFonts w:ascii="Times New Roman" w:hAnsi="Times New Roman" w:cs="Times New Roman"/>
          <w:sz w:val="22"/>
        </w:rPr>
        <w:t>сованной в установленном порядке, имеющие удостоверение на право обслуживания трубопроводов и знающие инструкцию.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Знания обслуживающего персонала д</w:t>
      </w:r>
      <w:r>
        <w:rPr>
          <w:rFonts w:ascii="Times New Roman" w:hAnsi="Times New Roman" w:cs="Times New Roman"/>
          <w:sz w:val="22"/>
        </w:rPr>
        <w:t>олжны проверяться квалификационной комиссией организ</w:t>
      </w:r>
      <w:r>
        <w:rPr>
          <w:rFonts w:ascii="Times New Roman" w:hAnsi="Times New Roman" w:cs="Times New Roman"/>
          <w:sz w:val="22"/>
        </w:rPr>
        <w:t>а</w:t>
      </w:r>
      <w:r>
        <w:rPr>
          <w:rFonts w:ascii="Times New Roman" w:hAnsi="Times New Roman" w:cs="Times New Roman"/>
          <w:sz w:val="22"/>
        </w:rPr>
        <w:t>ции. Участие представителя органа Госгортехнадзора России в работе квалификационной комиссии по аттестации обслуживающего персонала необязательно.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6.2.2. Проверка знаний персонала, обслуживающего трубопр</w:t>
      </w:r>
      <w:r>
        <w:rPr>
          <w:rFonts w:ascii="Times New Roman" w:hAnsi="Times New Roman" w:cs="Times New Roman"/>
          <w:sz w:val="22"/>
        </w:rPr>
        <w:t>оводы, должна проводиться не реже о</w:t>
      </w:r>
      <w:r>
        <w:rPr>
          <w:rFonts w:ascii="Times New Roman" w:hAnsi="Times New Roman" w:cs="Times New Roman"/>
          <w:sz w:val="22"/>
        </w:rPr>
        <w:t>д</w:t>
      </w:r>
      <w:r>
        <w:rPr>
          <w:rFonts w:ascii="Times New Roman" w:hAnsi="Times New Roman" w:cs="Times New Roman"/>
          <w:sz w:val="22"/>
        </w:rPr>
        <w:t>ного раза в 12 месяцев, а также при переходе из одной организации в другую.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6.2.3. Результаты экзаменов и периодической проверки знаний обслуживающего персонала должны оформляться протоколом за подписью председателя коми</w:t>
      </w:r>
      <w:r>
        <w:rPr>
          <w:rFonts w:ascii="Times New Roman" w:hAnsi="Times New Roman" w:cs="Times New Roman"/>
          <w:sz w:val="22"/>
        </w:rPr>
        <w:t>ссии и ее членов и заносится в специальный журнал.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Лицам, выдержавшим экзамены, выдаются удостоверения за подписью председателя комиссии.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6.2.4. Для предотвращения аварий паропроводов, работающих при температуре, вызывающей по</w:t>
      </w:r>
      <w:r>
        <w:rPr>
          <w:rFonts w:ascii="Times New Roman" w:hAnsi="Times New Roman" w:cs="Times New Roman"/>
          <w:sz w:val="22"/>
        </w:rPr>
        <w:t>л</w:t>
      </w:r>
      <w:r>
        <w:rPr>
          <w:rFonts w:ascii="Times New Roman" w:hAnsi="Times New Roman" w:cs="Times New Roman"/>
          <w:sz w:val="22"/>
        </w:rPr>
        <w:t xml:space="preserve">зучесть металла, организация </w:t>
      </w:r>
      <w:r>
        <w:rPr>
          <w:rFonts w:ascii="Times New Roman" w:hAnsi="Times New Roman" w:cs="Times New Roman"/>
          <w:sz w:val="22"/>
        </w:rPr>
        <w:t>обязана установить систематическое наблюдение за ростом остаточных д</w:t>
      </w:r>
      <w:r>
        <w:rPr>
          <w:rFonts w:ascii="Times New Roman" w:hAnsi="Times New Roman" w:cs="Times New Roman"/>
          <w:sz w:val="22"/>
        </w:rPr>
        <w:t>е</w:t>
      </w:r>
      <w:r>
        <w:rPr>
          <w:rFonts w:ascii="Times New Roman" w:hAnsi="Times New Roman" w:cs="Times New Roman"/>
          <w:sz w:val="22"/>
        </w:rPr>
        <w:t>формаций. Это требование относится к паропроводам из углеродистой и молибденовой стали, работа</w:t>
      </w:r>
      <w:r>
        <w:rPr>
          <w:rFonts w:ascii="Times New Roman" w:hAnsi="Times New Roman" w:cs="Times New Roman"/>
          <w:sz w:val="22"/>
        </w:rPr>
        <w:t>ю</w:t>
      </w:r>
      <w:r>
        <w:rPr>
          <w:rFonts w:ascii="Times New Roman" w:hAnsi="Times New Roman" w:cs="Times New Roman"/>
          <w:sz w:val="22"/>
        </w:rPr>
        <w:t>щим при температуре пара 450 град. С и выше, из хромомолибденовых и хромомолибденованадиевых</w:t>
      </w:r>
      <w:r>
        <w:rPr>
          <w:rFonts w:ascii="Times New Roman" w:hAnsi="Times New Roman" w:cs="Times New Roman"/>
          <w:sz w:val="22"/>
        </w:rPr>
        <w:t xml:space="preserve"> сталей при температуре пара 500 град. С и выше и из высоколегированных теплоустойчивых сталей при температуре пара 550 град. С и выше.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Наблюдения, контрольные замеры и вырезки должны производиться на основании инструкции, с</w:t>
      </w:r>
      <w:r>
        <w:rPr>
          <w:rFonts w:ascii="Times New Roman" w:hAnsi="Times New Roman" w:cs="Times New Roman"/>
          <w:sz w:val="22"/>
        </w:rPr>
        <w:t>о</w:t>
      </w:r>
      <w:r>
        <w:rPr>
          <w:rFonts w:ascii="Times New Roman" w:hAnsi="Times New Roman" w:cs="Times New Roman"/>
          <w:sz w:val="22"/>
        </w:rPr>
        <w:t>гласованной с Госгортехнадзором</w:t>
      </w:r>
      <w:r>
        <w:rPr>
          <w:rFonts w:ascii="Times New Roman" w:hAnsi="Times New Roman" w:cs="Times New Roman"/>
          <w:sz w:val="22"/>
        </w:rPr>
        <w:t xml:space="preserve"> России.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6.2.5. Проверка исправности действия манометров и предохранительных клапанов должна произв</w:t>
      </w:r>
      <w:r>
        <w:rPr>
          <w:rFonts w:ascii="Times New Roman" w:hAnsi="Times New Roman" w:cs="Times New Roman"/>
          <w:sz w:val="22"/>
        </w:rPr>
        <w:t>о</w:t>
      </w:r>
      <w:r>
        <w:rPr>
          <w:rFonts w:ascii="Times New Roman" w:hAnsi="Times New Roman" w:cs="Times New Roman"/>
          <w:sz w:val="22"/>
        </w:rPr>
        <w:t>диться в следующие сроки: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а) для трубопроводов с рабочим давлением до 1,4 </w:t>
      </w:r>
      <w:proofErr w:type="spellStart"/>
      <w:r>
        <w:rPr>
          <w:rFonts w:ascii="Times New Roman" w:hAnsi="Times New Roman" w:cs="Times New Roman"/>
          <w:sz w:val="22"/>
        </w:rPr>
        <w:t>МПа</w:t>
      </w:r>
      <w:proofErr w:type="spellEnd"/>
      <w:r>
        <w:rPr>
          <w:rFonts w:ascii="Times New Roman" w:hAnsi="Times New Roman" w:cs="Times New Roman"/>
          <w:sz w:val="22"/>
        </w:rPr>
        <w:t xml:space="preserve"> (14 </w:t>
      </w:r>
      <w:proofErr w:type="spellStart"/>
      <w:r>
        <w:rPr>
          <w:rFonts w:ascii="Times New Roman" w:hAnsi="Times New Roman" w:cs="Times New Roman"/>
          <w:sz w:val="22"/>
        </w:rPr>
        <w:t>кгс</w:t>
      </w:r>
      <w:proofErr w:type="spellEnd"/>
      <w:r>
        <w:rPr>
          <w:rFonts w:ascii="Times New Roman" w:hAnsi="Times New Roman" w:cs="Times New Roman"/>
          <w:sz w:val="22"/>
        </w:rPr>
        <w:t>/см2) включительно - не реже одного раза в смену;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б) для трубопроводов </w:t>
      </w:r>
      <w:r>
        <w:rPr>
          <w:rFonts w:ascii="Times New Roman" w:hAnsi="Times New Roman" w:cs="Times New Roman"/>
          <w:sz w:val="22"/>
        </w:rPr>
        <w:t xml:space="preserve">с рабочим давлением свыше 1,4 </w:t>
      </w:r>
      <w:proofErr w:type="spellStart"/>
      <w:r>
        <w:rPr>
          <w:rFonts w:ascii="Times New Roman" w:hAnsi="Times New Roman" w:cs="Times New Roman"/>
          <w:sz w:val="22"/>
        </w:rPr>
        <w:t>МПа</w:t>
      </w:r>
      <w:proofErr w:type="spellEnd"/>
      <w:r>
        <w:rPr>
          <w:rFonts w:ascii="Times New Roman" w:hAnsi="Times New Roman" w:cs="Times New Roman"/>
          <w:sz w:val="22"/>
        </w:rPr>
        <w:t xml:space="preserve"> (14 </w:t>
      </w:r>
      <w:proofErr w:type="spellStart"/>
      <w:r>
        <w:rPr>
          <w:rFonts w:ascii="Times New Roman" w:hAnsi="Times New Roman" w:cs="Times New Roman"/>
          <w:sz w:val="22"/>
        </w:rPr>
        <w:t>кгс</w:t>
      </w:r>
      <w:proofErr w:type="spellEnd"/>
      <w:r>
        <w:rPr>
          <w:rFonts w:ascii="Times New Roman" w:hAnsi="Times New Roman" w:cs="Times New Roman"/>
          <w:sz w:val="22"/>
        </w:rPr>
        <w:t xml:space="preserve">/см2) до 4,0 </w:t>
      </w:r>
      <w:proofErr w:type="spellStart"/>
      <w:r>
        <w:rPr>
          <w:rFonts w:ascii="Times New Roman" w:hAnsi="Times New Roman" w:cs="Times New Roman"/>
          <w:sz w:val="22"/>
        </w:rPr>
        <w:t>МПа</w:t>
      </w:r>
      <w:proofErr w:type="spellEnd"/>
      <w:r>
        <w:rPr>
          <w:rFonts w:ascii="Times New Roman" w:hAnsi="Times New Roman" w:cs="Times New Roman"/>
          <w:sz w:val="22"/>
        </w:rPr>
        <w:t xml:space="preserve"> (40 </w:t>
      </w:r>
      <w:proofErr w:type="spellStart"/>
      <w:r>
        <w:rPr>
          <w:rFonts w:ascii="Times New Roman" w:hAnsi="Times New Roman" w:cs="Times New Roman"/>
          <w:sz w:val="22"/>
        </w:rPr>
        <w:t>кгс</w:t>
      </w:r>
      <w:proofErr w:type="spellEnd"/>
      <w:r>
        <w:rPr>
          <w:rFonts w:ascii="Times New Roman" w:hAnsi="Times New Roman" w:cs="Times New Roman"/>
          <w:sz w:val="22"/>
        </w:rPr>
        <w:t>/см2) включительно - не реже одного раза в сутки;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в) для трубопроводов с рабочим давлением свыше 4,0 </w:t>
      </w:r>
      <w:proofErr w:type="spellStart"/>
      <w:r>
        <w:rPr>
          <w:rFonts w:ascii="Times New Roman" w:hAnsi="Times New Roman" w:cs="Times New Roman"/>
          <w:sz w:val="22"/>
        </w:rPr>
        <w:t>МПа</w:t>
      </w:r>
      <w:proofErr w:type="spellEnd"/>
      <w:r>
        <w:rPr>
          <w:rFonts w:ascii="Times New Roman" w:hAnsi="Times New Roman" w:cs="Times New Roman"/>
          <w:sz w:val="22"/>
        </w:rPr>
        <w:t xml:space="preserve"> (40 </w:t>
      </w:r>
      <w:proofErr w:type="spellStart"/>
      <w:r>
        <w:rPr>
          <w:rFonts w:ascii="Times New Roman" w:hAnsi="Times New Roman" w:cs="Times New Roman"/>
          <w:sz w:val="22"/>
        </w:rPr>
        <w:t>кгс</w:t>
      </w:r>
      <w:proofErr w:type="spellEnd"/>
      <w:r>
        <w:rPr>
          <w:rFonts w:ascii="Times New Roman" w:hAnsi="Times New Roman" w:cs="Times New Roman"/>
          <w:sz w:val="22"/>
        </w:rPr>
        <w:t>/см2) в сроки, установленные и</w:t>
      </w:r>
      <w:r>
        <w:rPr>
          <w:rFonts w:ascii="Times New Roman" w:hAnsi="Times New Roman" w:cs="Times New Roman"/>
          <w:sz w:val="22"/>
        </w:rPr>
        <w:t>н</w:t>
      </w:r>
      <w:r>
        <w:rPr>
          <w:rFonts w:ascii="Times New Roman" w:hAnsi="Times New Roman" w:cs="Times New Roman"/>
          <w:sz w:val="22"/>
        </w:rPr>
        <w:t>струкцией, утвержденной в установленном порядке,</w:t>
      </w:r>
      <w:r>
        <w:rPr>
          <w:rFonts w:ascii="Times New Roman" w:hAnsi="Times New Roman" w:cs="Times New Roman"/>
          <w:sz w:val="22"/>
        </w:rPr>
        <w:t xml:space="preserve"> в отрасли электроэнергетика.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О результатах проверки делается запись в сменном журнале.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6.2.6. Проверка исправности манометра обслуживающим персоналом в процессе эксплуатации тр</w:t>
      </w:r>
      <w:r>
        <w:rPr>
          <w:rFonts w:ascii="Times New Roman" w:hAnsi="Times New Roman" w:cs="Times New Roman"/>
          <w:sz w:val="22"/>
        </w:rPr>
        <w:t>у</w:t>
      </w:r>
      <w:r>
        <w:rPr>
          <w:rFonts w:ascii="Times New Roman" w:hAnsi="Times New Roman" w:cs="Times New Roman"/>
          <w:sz w:val="22"/>
        </w:rPr>
        <w:t>бопровода производится с помощью трехходового крана или заменяющих его запорны</w:t>
      </w:r>
      <w:r>
        <w:rPr>
          <w:rFonts w:ascii="Times New Roman" w:hAnsi="Times New Roman" w:cs="Times New Roman"/>
          <w:sz w:val="22"/>
        </w:rPr>
        <w:t>х вентилей путем "установки стрелки манометра на нуль".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Не реже одного раза в 12 месяцев манометры должны быть проверены в порядке, предусмотренном Госстандартом России, на каждом из них должно быть установлено клеймо или пломба.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Кроме указанной поверки, в</w:t>
      </w:r>
      <w:r>
        <w:rPr>
          <w:rFonts w:ascii="Times New Roman" w:hAnsi="Times New Roman" w:cs="Times New Roman"/>
          <w:sz w:val="22"/>
        </w:rPr>
        <w:t>ладелец обязан не реже одного раза в шесть месяцев производить д</w:t>
      </w:r>
      <w:r>
        <w:rPr>
          <w:rFonts w:ascii="Times New Roman" w:hAnsi="Times New Roman" w:cs="Times New Roman"/>
          <w:sz w:val="22"/>
        </w:rPr>
        <w:t>о</w:t>
      </w:r>
      <w:r>
        <w:rPr>
          <w:rFonts w:ascii="Times New Roman" w:hAnsi="Times New Roman" w:cs="Times New Roman"/>
          <w:sz w:val="22"/>
        </w:rPr>
        <w:t>полнительную проверку рабочих манометров контрольным с записью результатов в журнал контрольных проверок манометров.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При отсутствии контрольного манометра допускается дополнительную проверку </w:t>
      </w:r>
      <w:r>
        <w:rPr>
          <w:rFonts w:ascii="Times New Roman" w:hAnsi="Times New Roman" w:cs="Times New Roman"/>
          <w:sz w:val="22"/>
        </w:rPr>
        <w:t>производить пр</w:t>
      </w:r>
      <w:r>
        <w:rPr>
          <w:rFonts w:ascii="Times New Roman" w:hAnsi="Times New Roman" w:cs="Times New Roman"/>
          <w:sz w:val="22"/>
        </w:rPr>
        <w:t>о</w:t>
      </w:r>
      <w:r>
        <w:rPr>
          <w:rFonts w:ascii="Times New Roman" w:hAnsi="Times New Roman" w:cs="Times New Roman"/>
          <w:sz w:val="22"/>
        </w:rPr>
        <w:t>веренным рабочим манометром, имеющим с проверяемым манометром одинаковую шкалу и класс точн</w:t>
      </w:r>
      <w:r>
        <w:rPr>
          <w:rFonts w:ascii="Times New Roman" w:hAnsi="Times New Roman" w:cs="Times New Roman"/>
          <w:sz w:val="22"/>
        </w:rPr>
        <w:t>о</w:t>
      </w:r>
      <w:r>
        <w:rPr>
          <w:rFonts w:ascii="Times New Roman" w:hAnsi="Times New Roman" w:cs="Times New Roman"/>
          <w:sz w:val="22"/>
        </w:rPr>
        <w:t>сти.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6.2.7. Манометры не допускаются к применению в следующих случаях: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а) на манометре отсутствует пломба или клеймо с отметкой о проведении поверки;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б) истек срок поверки манометра;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в) стрелка манометра при его отключении не возвращается к нулевой отметке шкалы на величину, превышающую половину допускаемой погрешности для данного манометра;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г) разбито стекло или имеются другие повреждения манометра, к</w:t>
      </w:r>
      <w:r>
        <w:rPr>
          <w:rFonts w:ascii="Times New Roman" w:hAnsi="Times New Roman" w:cs="Times New Roman"/>
          <w:sz w:val="22"/>
        </w:rPr>
        <w:t>оторые могут отразиться на пр</w:t>
      </w:r>
      <w:r>
        <w:rPr>
          <w:rFonts w:ascii="Times New Roman" w:hAnsi="Times New Roman" w:cs="Times New Roman"/>
          <w:sz w:val="22"/>
        </w:rPr>
        <w:t>а</w:t>
      </w:r>
      <w:r>
        <w:rPr>
          <w:rFonts w:ascii="Times New Roman" w:hAnsi="Times New Roman" w:cs="Times New Roman"/>
          <w:sz w:val="22"/>
        </w:rPr>
        <w:t>вильности его показаний.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6.2.8. Исправность предохранительных клапанов проверяется принудительным кратковременным их "подрывом".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AD6F3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6.3. Организация ремонта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6.3.1. При эксплуатации необходимо обеспечивать своевременный ремонт т</w:t>
      </w:r>
      <w:r>
        <w:rPr>
          <w:rFonts w:ascii="Times New Roman" w:hAnsi="Times New Roman" w:cs="Times New Roman"/>
          <w:sz w:val="22"/>
        </w:rPr>
        <w:t>рубопроводов по утве</w:t>
      </w:r>
      <w:r>
        <w:rPr>
          <w:rFonts w:ascii="Times New Roman" w:hAnsi="Times New Roman" w:cs="Times New Roman"/>
          <w:sz w:val="22"/>
        </w:rPr>
        <w:t>р</w:t>
      </w:r>
      <w:r>
        <w:rPr>
          <w:rFonts w:ascii="Times New Roman" w:hAnsi="Times New Roman" w:cs="Times New Roman"/>
          <w:sz w:val="22"/>
        </w:rPr>
        <w:t>жденному графику планово-предупредительного ремонта. Ремонт должен выполняться по техническим условиям (технологии), разработанным до начала выполнения работ.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6.3.2. Ремонт трубопроводов должен проводиться только по наряду-допуску, выд</w:t>
      </w:r>
      <w:r>
        <w:rPr>
          <w:rFonts w:ascii="Times New Roman" w:hAnsi="Times New Roman" w:cs="Times New Roman"/>
          <w:sz w:val="22"/>
        </w:rPr>
        <w:t>аваемому в уст</w:t>
      </w:r>
      <w:r>
        <w:rPr>
          <w:rFonts w:ascii="Times New Roman" w:hAnsi="Times New Roman" w:cs="Times New Roman"/>
          <w:sz w:val="22"/>
        </w:rPr>
        <w:t>а</w:t>
      </w:r>
      <w:r>
        <w:rPr>
          <w:rFonts w:ascii="Times New Roman" w:hAnsi="Times New Roman" w:cs="Times New Roman"/>
          <w:sz w:val="22"/>
        </w:rPr>
        <w:t>новленном порядке.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6.3.3. В организации должен вестись ремонтный журнал, в который за подписью лица, ответстве</w:t>
      </w:r>
      <w:r>
        <w:rPr>
          <w:rFonts w:ascii="Times New Roman" w:hAnsi="Times New Roman" w:cs="Times New Roman"/>
          <w:sz w:val="22"/>
        </w:rPr>
        <w:t>н</w:t>
      </w:r>
      <w:r>
        <w:rPr>
          <w:rFonts w:ascii="Times New Roman" w:hAnsi="Times New Roman" w:cs="Times New Roman"/>
          <w:sz w:val="22"/>
        </w:rPr>
        <w:t>ного за исправное состояние и безопасную эксплуатацию трубопроводов, должны вноситься сведения о выполненных ремонтных работах, не</w:t>
      </w:r>
      <w:r>
        <w:rPr>
          <w:rFonts w:ascii="Times New Roman" w:hAnsi="Times New Roman" w:cs="Times New Roman"/>
          <w:sz w:val="22"/>
        </w:rPr>
        <w:t xml:space="preserve"> вызывающих необходимости внеочередного технического освид</w:t>
      </w:r>
      <w:r>
        <w:rPr>
          <w:rFonts w:ascii="Times New Roman" w:hAnsi="Times New Roman" w:cs="Times New Roman"/>
          <w:sz w:val="22"/>
        </w:rPr>
        <w:t>е</w:t>
      </w:r>
      <w:r>
        <w:rPr>
          <w:rFonts w:ascii="Times New Roman" w:hAnsi="Times New Roman" w:cs="Times New Roman"/>
          <w:sz w:val="22"/>
        </w:rPr>
        <w:t>тел</w:t>
      </w:r>
      <w:r>
        <w:rPr>
          <w:rFonts w:ascii="Times New Roman" w:hAnsi="Times New Roman" w:cs="Times New Roman"/>
          <w:sz w:val="22"/>
        </w:rPr>
        <w:t>ь</w:t>
      </w:r>
      <w:r>
        <w:rPr>
          <w:rFonts w:ascii="Times New Roman" w:hAnsi="Times New Roman" w:cs="Times New Roman"/>
          <w:sz w:val="22"/>
        </w:rPr>
        <w:t>ствования.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Сведения о ремонтных работах, вызывающих необходимость проведения внеочередного освид</w:t>
      </w:r>
      <w:r>
        <w:rPr>
          <w:rFonts w:ascii="Times New Roman" w:hAnsi="Times New Roman" w:cs="Times New Roman"/>
          <w:sz w:val="22"/>
        </w:rPr>
        <w:t>е</w:t>
      </w:r>
      <w:r>
        <w:rPr>
          <w:rFonts w:ascii="Times New Roman" w:hAnsi="Times New Roman" w:cs="Times New Roman"/>
          <w:sz w:val="22"/>
        </w:rPr>
        <w:t>тельствования трубопровода, о материалах, использованных при ремонте, а также сведения о качеств</w:t>
      </w:r>
      <w:r>
        <w:rPr>
          <w:rFonts w:ascii="Times New Roman" w:hAnsi="Times New Roman" w:cs="Times New Roman"/>
          <w:sz w:val="22"/>
        </w:rPr>
        <w:t>е сварки должны заноситься в паспорт трубопровода.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6.3.4. До начала ремонтных работ на трубопроводе он должен быть отделен от всех других труб</w:t>
      </w:r>
      <w:r>
        <w:rPr>
          <w:rFonts w:ascii="Times New Roman" w:hAnsi="Times New Roman" w:cs="Times New Roman"/>
          <w:sz w:val="22"/>
        </w:rPr>
        <w:t>о</w:t>
      </w:r>
      <w:r>
        <w:rPr>
          <w:rFonts w:ascii="Times New Roman" w:hAnsi="Times New Roman" w:cs="Times New Roman"/>
          <w:sz w:val="22"/>
        </w:rPr>
        <w:t>проводов заглушками или отсоединен.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В случае если арматура трубопроводов пара и горячей воды </w:t>
      </w:r>
      <w:proofErr w:type="spellStart"/>
      <w:r>
        <w:rPr>
          <w:rFonts w:ascii="Times New Roman" w:hAnsi="Times New Roman" w:cs="Times New Roman"/>
          <w:sz w:val="22"/>
        </w:rPr>
        <w:t>бесфланцевая</w:t>
      </w:r>
      <w:proofErr w:type="spellEnd"/>
      <w:r>
        <w:rPr>
          <w:rFonts w:ascii="Times New Roman" w:hAnsi="Times New Roman" w:cs="Times New Roman"/>
          <w:sz w:val="22"/>
        </w:rPr>
        <w:t>, отключ</w:t>
      </w:r>
      <w:r>
        <w:rPr>
          <w:rFonts w:ascii="Times New Roman" w:hAnsi="Times New Roman" w:cs="Times New Roman"/>
          <w:sz w:val="22"/>
        </w:rPr>
        <w:t>ение трубопров</w:t>
      </w:r>
      <w:r>
        <w:rPr>
          <w:rFonts w:ascii="Times New Roman" w:hAnsi="Times New Roman" w:cs="Times New Roman"/>
          <w:sz w:val="22"/>
        </w:rPr>
        <w:t>о</w:t>
      </w:r>
      <w:r>
        <w:rPr>
          <w:rFonts w:ascii="Times New Roman" w:hAnsi="Times New Roman" w:cs="Times New Roman"/>
          <w:sz w:val="22"/>
        </w:rPr>
        <w:t>да должно производиться двумя запорными органами при наличии между ними дренажного устройства диаметром условного прохода не менее 32 мм, имеющего прямое соединение с атмосферой. Приводы з</w:t>
      </w:r>
      <w:r>
        <w:rPr>
          <w:rFonts w:ascii="Times New Roman" w:hAnsi="Times New Roman" w:cs="Times New Roman"/>
          <w:sz w:val="22"/>
        </w:rPr>
        <w:t>а</w:t>
      </w:r>
      <w:r>
        <w:rPr>
          <w:rFonts w:ascii="Times New Roman" w:hAnsi="Times New Roman" w:cs="Times New Roman"/>
          <w:sz w:val="22"/>
        </w:rPr>
        <w:t>движек, а также вентилей открытых дренажей должны бы</w:t>
      </w:r>
      <w:r>
        <w:rPr>
          <w:rFonts w:ascii="Times New Roman" w:hAnsi="Times New Roman" w:cs="Times New Roman"/>
          <w:sz w:val="22"/>
        </w:rPr>
        <w:t>ть заперты на замок так, чтобы исключалась возможность ослабления их плотности при запертом замке. Ключи от замков должны храниться у отве</w:t>
      </w:r>
      <w:r>
        <w:rPr>
          <w:rFonts w:ascii="Times New Roman" w:hAnsi="Times New Roman" w:cs="Times New Roman"/>
          <w:sz w:val="22"/>
        </w:rPr>
        <w:t>т</w:t>
      </w:r>
      <w:r>
        <w:rPr>
          <w:rFonts w:ascii="Times New Roman" w:hAnsi="Times New Roman" w:cs="Times New Roman"/>
          <w:sz w:val="22"/>
        </w:rPr>
        <w:t>ственного за исправное состояние и безопасную эксплуатацию трубопровода.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Толщина применяемых при отключении трубопров</w:t>
      </w:r>
      <w:r>
        <w:rPr>
          <w:rFonts w:ascii="Times New Roman" w:hAnsi="Times New Roman" w:cs="Times New Roman"/>
          <w:sz w:val="22"/>
        </w:rPr>
        <w:t>ода заглушек и фланцев должна быть определена расчетом на прочность. Заглушка должна иметь выступающую часть (хвостовик), по которой определяе</w:t>
      </w:r>
      <w:r>
        <w:rPr>
          <w:rFonts w:ascii="Times New Roman" w:hAnsi="Times New Roman" w:cs="Times New Roman"/>
          <w:sz w:val="22"/>
        </w:rPr>
        <w:t>т</w:t>
      </w:r>
      <w:r>
        <w:rPr>
          <w:rFonts w:ascii="Times New Roman" w:hAnsi="Times New Roman" w:cs="Times New Roman"/>
          <w:sz w:val="22"/>
        </w:rPr>
        <w:t>ся ее наличие.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Прокладки между фланцами и заглушкой должны быть без хвостовиков.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AD6F3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VII. ОКРАСКА И НАДПИСИ НА ТРУБО</w:t>
      </w:r>
      <w:r>
        <w:rPr>
          <w:rFonts w:ascii="Times New Roman" w:hAnsi="Times New Roman" w:cs="Times New Roman"/>
          <w:sz w:val="22"/>
        </w:rPr>
        <w:t>ПРОВОДАХ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7.1. В зависимости от назначения трубопровода и параметров среды поверхность трубопровода должна быть окрашена в соответствующий цвет и иметь </w:t>
      </w:r>
      <w:proofErr w:type="spellStart"/>
      <w:r>
        <w:rPr>
          <w:rFonts w:ascii="Times New Roman" w:hAnsi="Times New Roman" w:cs="Times New Roman"/>
          <w:sz w:val="22"/>
        </w:rPr>
        <w:t>маркировочные</w:t>
      </w:r>
      <w:proofErr w:type="spellEnd"/>
      <w:r>
        <w:rPr>
          <w:rFonts w:ascii="Times New Roman" w:hAnsi="Times New Roman" w:cs="Times New Roman"/>
          <w:sz w:val="22"/>
        </w:rPr>
        <w:t xml:space="preserve"> надписи.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Окраска, условные обозначения, размеры букв и расположение надписей должны соотве</w:t>
      </w:r>
      <w:r>
        <w:rPr>
          <w:rFonts w:ascii="Times New Roman" w:hAnsi="Times New Roman" w:cs="Times New Roman"/>
          <w:sz w:val="22"/>
        </w:rPr>
        <w:t>тствовать государственным стандартам.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7.2. На трубопроводы должны наноситься надписи следующего содержания: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а) на магистральных линиях - номер магистрали (римской цифрой) и стрелка, указывающая напра</w:t>
      </w:r>
      <w:r>
        <w:rPr>
          <w:rFonts w:ascii="Times New Roman" w:hAnsi="Times New Roman" w:cs="Times New Roman"/>
          <w:sz w:val="22"/>
        </w:rPr>
        <w:t>в</w:t>
      </w:r>
      <w:r>
        <w:rPr>
          <w:rFonts w:ascii="Times New Roman" w:hAnsi="Times New Roman" w:cs="Times New Roman"/>
          <w:sz w:val="22"/>
        </w:rPr>
        <w:t>ление движения рабочей среды. В случае, если при нормаль</w:t>
      </w:r>
      <w:r>
        <w:rPr>
          <w:rFonts w:ascii="Times New Roman" w:hAnsi="Times New Roman" w:cs="Times New Roman"/>
          <w:sz w:val="22"/>
        </w:rPr>
        <w:t>ном режиме возможно движение ее в обе ст</w:t>
      </w:r>
      <w:r>
        <w:rPr>
          <w:rFonts w:ascii="Times New Roman" w:hAnsi="Times New Roman" w:cs="Times New Roman"/>
          <w:sz w:val="22"/>
        </w:rPr>
        <w:t>о</w:t>
      </w:r>
      <w:r>
        <w:rPr>
          <w:rFonts w:ascii="Times New Roman" w:hAnsi="Times New Roman" w:cs="Times New Roman"/>
          <w:sz w:val="22"/>
        </w:rPr>
        <w:t>роны, даются две стрелки, направленные в обе стороны;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б) на ответвлениях вблизи магистралей - номер магистрали (римской цифрой), номера агрегата (арабскими цифрами) и стрелки, указывающие направление движения рабоче</w:t>
      </w:r>
      <w:r>
        <w:rPr>
          <w:rFonts w:ascii="Times New Roman" w:hAnsi="Times New Roman" w:cs="Times New Roman"/>
          <w:sz w:val="22"/>
        </w:rPr>
        <w:t>й среды;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в) на ответвлениях от магистралей вблизи агрегатов - номер магистрали (римской цифрой) и стре</w:t>
      </w:r>
      <w:r>
        <w:rPr>
          <w:rFonts w:ascii="Times New Roman" w:hAnsi="Times New Roman" w:cs="Times New Roman"/>
          <w:sz w:val="22"/>
        </w:rPr>
        <w:t>л</w:t>
      </w:r>
      <w:r>
        <w:rPr>
          <w:rFonts w:ascii="Times New Roman" w:hAnsi="Times New Roman" w:cs="Times New Roman"/>
          <w:sz w:val="22"/>
        </w:rPr>
        <w:t>ки, указывающие направление движения рабочей среды.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7.3. Число надписей на одном и том же трубопроводе не нормируется. Надписи должны быть вид</w:t>
      </w:r>
      <w:r>
        <w:rPr>
          <w:rFonts w:ascii="Times New Roman" w:hAnsi="Times New Roman" w:cs="Times New Roman"/>
          <w:sz w:val="22"/>
        </w:rPr>
        <w:t>и</w:t>
      </w:r>
      <w:r>
        <w:rPr>
          <w:rFonts w:ascii="Times New Roman" w:hAnsi="Times New Roman" w:cs="Times New Roman"/>
          <w:sz w:val="22"/>
        </w:rPr>
        <w:t xml:space="preserve">мы с мест </w:t>
      </w:r>
      <w:r>
        <w:rPr>
          <w:rFonts w:ascii="Times New Roman" w:hAnsi="Times New Roman" w:cs="Times New Roman"/>
          <w:sz w:val="22"/>
        </w:rPr>
        <w:t>управления вентилями, задвижками и т.п. В местах выхода и входа трубопроводов в другое помещение надписи обязательны.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7.4. При покрытии поверхности изоляции трубопровода металлической обшивкой (листами алюм</w:t>
      </w:r>
      <w:r>
        <w:rPr>
          <w:rFonts w:ascii="Times New Roman" w:hAnsi="Times New Roman" w:cs="Times New Roman"/>
          <w:sz w:val="22"/>
        </w:rPr>
        <w:t>и</w:t>
      </w:r>
      <w:r>
        <w:rPr>
          <w:rFonts w:ascii="Times New Roman" w:hAnsi="Times New Roman" w:cs="Times New Roman"/>
          <w:sz w:val="22"/>
        </w:rPr>
        <w:t>ния, оцинкованного железа и другими коррозионно-с</w:t>
      </w:r>
      <w:r>
        <w:rPr>
          <w:rFonts w:ascii="Times New Roman" w:hAnsi="Times New Roman" w:cs="Times New Roman"/>
          <w:sz w:val="22"/>
        </w:rPr>
        <w:t>тойкими металлами) окраска обшивки по всей длине может не производиться. В этом случае в зависимости от транспортируемой среды должны наноситься соответствующие условные обозначения.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7.5. На вентили, задвижки и приводы к ним должны наноситься надписи следу</w:t>
      </w:r>
      <w:r>
        <w:rPr>
          <w:rFonts w:ascii="Times New Roman" w:hAnsi="Times New Roman" w:cs="Times New Roman"/>
          <w:sz w:val="22"/>
        </w:rPr>
        <w:t>ющего содержания: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а) номер или условное обозначение запорного или регулирующего органа, соответствующие эк</w:t>
      </w:r>
      <w:r>
        <w:rPr>
          <w:rFonts w:ascii="Times New Roman" w:hAnsi="Times New Roman" w:cs="Times New Roman"/>
          <w:sz w:val="22"/>
        </w:rPr>
        <w:t>с</w:t>
      </w:r>
      <w:r>
        <w:rPr>
          <w:rFonts w:ascii="Times New Roman" w:hAnsi="Times New Roman" w:cs="Times New Roman"/>
          <w:sz w:val="22"/>
        </w:rPr>
        <w:t>плуатационным схемам и инструкциям;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б) указатель направления вращения в сторону закрытия (З) и в сторону открытия (О).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7.6. Надписи на арматуре и при</w:t>
      </w:r>
      <w:r>
        <w:rPr>
          <w:rFonts w:ascii="Times New Roman" w:hAnsi="Times New Roman" w:cs="Times New Roman"/>
          <w:sz w:val="22"/>
        </w:rPr>
        <w:t>водах, перечисленных в п. 7.5, делаются в следующих местах: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а) при расположении штурвала вблизи корпуса вентиля (задвижки) - на корпусе или изоляции ве</w:t>
      </w:r>
      <w:r>
        <w:rPr>
          <w:rFonts w:ascii="Times New Roman" w:hAnsi="Times New Roman" w:cs="Times New Roman"/>
          <w:sz w:val="22"/>
        </w:rPr>
        <w:t>н</w:t>
      </w:r>
      <w:r>
        <w:rPr>
          <w:rFonts w:ascii="Times New Roman" w:hAnsi="Times New Roman" w:cs="Times New Roman"/>
          <w:sz w:val="22"/>
        </w:rPr>
        <w:t>тиля (задвижки) или на прикрепленной табличке;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б) при дистанционном управлении с помощью штурвала - на к</w:t>
      </w:r>
      <w:r>
        <w:rPr>
          <w:rFonts w:ascii="Times New Roman" w:hAnsi="Times New Roman" w:cs="Times New Roman"/>
          <w:sz w:val="22"/>
        </w:rPr>
        <w:t>олонке или кронштейне штурвала;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в) при дистанционном управлении с помощью цепи - на табличке, неподвижно соединенной с кро</w:t>
      </w:r>
      <w:r>
        <w:rPr>
          <w:rFonts w:ascii="Times New Roman" w:hAnsi="Times New Roman" w:cs="Times New Roman"/>
          <w:sz w:val="22"/>
        </w:rPr>
        <w:t>н</w:t>
      </w:r>
      <w:r>
        <w:rPr>
          <w:rFonts w:ascii="Times New Roman" w:hAnsi="Times New Roman" w:cs="Times New Roman"/>
          <w:sz w:val="22"/>
        </w:rPr>
        <w:t>штейном цепного колеса и закрепленной в положении, обеспечивающем наилучшую видимость с пл</w:t>
      </w:r>
      <w:r>
        <w:rPr>
          <w:rFonts w:ascii="Times New Roman" w:hAnsi="Times New Roman" w:cs="Times New Roman"/>
          <w:sz w:val="22"/>
        </w:rPr>
        <w:t>о</w:t>
      </w:r>
      <w:r>
        <w:rPr>
          <w:rFonts w:ascii="Times New Roman" w:hAnsi="Times New Roman" w:cs="Times New Roman"/>
          <w:sz w:val="22"/>
        </w:rPr>
        <w:t>щадки управления;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г) при дистанционном упр</w:t>
      </w:r>
      <w:r>
        <w:rPr>
          <w:rFonts w:ascii="Times New Roman" w:hAnsi="Times New Roman" w:cs="Times New Roman"/>
          <w:sz w:val="22"/>
        </w:rPr>
        <w:t>авлении вентилем или задвижкой, расположенными под полом площадки обслуживания, с помощью съемного штурвала (конец вала утоплен в полу и закрыт крышкой) - на крышке с внутренней и внешней сторон;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proofErr w:type="spellStart"/>
      <w:r>
        <w:rPr>
          <w:rFonts w:ascii="Times New Roman" w:hAnsi="Times New Roman" w:cs="Times New Roman"/>
          <w:sz w:val="22"/>
        </w:rPr>
        <w:t>д</w:t>
      </w:r>
      <w:proofErr w:type="spellEnd"/>
      <w:r>
        <w:rPr>
          <w:rFonts w:ascii="Times New Roman" w:hAnsi="Times New Roman" w:cs="Times New Roman"/>
          <w:sz w:val="22"/>
        </w:rPr>
        <w:t>) при дистанционном управлении с помощью электропривода - у</w:t>
      </w:r>
      <w:r>
        <w:rPr>
          <w:rFonts w:ascii="Times New Roman" w:hAnsi="Times New Roman" w:cs="Times New Roman"/>
          <w:sz w:val="22"/>
        </w:rPr>
        <w:t xml:space="preserve"> пускового включателя;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proofErr w:type="spellStart"/>
      <w:r>
        <w:rPr>
          <w:rFonts w:ascii="Times New Roman" w:hAnsi="Times New Roman" w:cs="Times New Roman"/>
          <w:sz w:val="22"/>
        </w:rPr>
        <w:t>е</w:t>
      </w:r>
      <w:proofErr w:type="spellEnd"/>
      <w:r>
        <w:rPr>
          <w:rFonts w:ascii="Times New Roman" w:hAnsi="Times New Roman" w:cs="Times New Roman"/>
          <w:sz w:val="22"/>
        </w:rPr>
        <w:t xml:space="preserve">) при дистанционном управлении, кроме надписей, предусмотренных </w:t>
      </w:r>
      <w:proofErr w:type="spellStart"/>
      <w:r>
        <w:rPr>
          <w:rFonts w:ascii="Times New Roman" w:hAnsi="Times New Roman" w:cs="Times New Roman"/>
          <w:sz w:val="22"/>
        </w:rPr>
        <w:t>пп</w:t>
      </w:r>
      <w:proofErr w:type="spellEnd"/>
      <w:r>
        <w:rPr>
          <w:rFonts w:ascii="Times New Roman" w:hAnsi="Times New Roman" w:cs="Times New Roman"/>
          <w:sz w:val="22"/>
        </w:rPr>
        <w:t xml:space="preserve">. б), в), г), </w:t>
      </w:r>
      <w:proofErr w:type="spellStart"/>
      <w:r>
        <w:rPr>
          <w:rFonts w:ascii="Times New Roman" w:hAnsi="Times New Roman" w:cs="Times New Roman"/>
          <w:sz w:val="22"/>
        </w:rPr>
        <w:t>д</w:t>
      </w:r>
      <w:proofErr w:type="spellEnd"/>
      <w:r>
        <w:rPr>
          <w:rFonts w:ascii="Times New Roman" w:hAnsi="Times New Roman" w:cs="Times New Roman"/>
          <w:sz w:val="22"/>
        </w:rPr>
        <w:t>), должны быть нанесены надписи и на маховики управляемой арматуры.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AD6F3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VIII. КОНТРОЛЬ ЗА СОБЛЮДЕНИЕМ ПРАВИЛ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8.1. Контроль за соблюдением Правил осуществ</w:t>
      </w:r>
      <w:r>
        <w:rPr>
          <w:rFonts w:ascii="Times New Roman" w:hAnsi="Times New Roman" w:cs="Times New Roman"/>
          <w:sz w:val="22"/>
        </w:rPr>
        <w:t>ляется органами Госгортехнадзора России путем проведения периодических обследований организаций, эксплуатирующих трубопроводы, а также орган</w:t>
      </w:r>
      <w:r>
        <w:rPr>
          <w:rFonts w:ascii="Times New Roman" w:hAnsi="Times New Roman" w:cs="Times New Roman"/>
          <w:sz w:val="22"/>
        </w:rPr>
        <w:t>и</w:t>
      </w:r>
      <w:r>
        <w:rPr>
          <w:rFonts w:ascii="Times New Roman" w:hAnsi="Times New Roman" w:cs="Times New Roman"/>
          <w:sz w:val="22"/>
        </w:rPr>
        <w:t>заций-изготовителей, монтажных и ремонтных организаций в соответствии с методическими указаниями, инструкциями и др</w:t>
      </w:r>
      <w:r>
        <w:rPr>
          <w:rFonts w:ascii="Times New Roman" w:hAnsi="Times New Roman" w:cs="Times New Roman"/>
          <w:sz w:val="22"/>
        </w:rPr>
        <w:t>угими руководящими материалами Госгортехнадзора России.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8.2. Если во время обследования организации-изготовителя, монтажной или ремонтной организации будет установлено, что при изготовлении, монтаже или ремонте трубопроводов и их деталей допускаются наруше</w:t>
      </w:r>
      <w:r>
        <w:rPr>
          <w:rFonts w:ascii="Times New Roman" w:hAnsi="Times New Roman" w:cs="Times New Roman"/>
          <w:sz w:val="22"/>
        </w:rPr>
        <w:t>ния Правил, то в зависимости от характера нарушения устанавливаются сроки их устранения или запрещается дальнейшее изготовление, монтаж или ремонт в порядке, установленном Госгортехнадзором России.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8.3. Если при обследовании находящихся в эксплуатации труб</w:t>
      </w:r>
      <w:r>
        <w:rPr>
          <w:rFonts w:ascii="Times New Roman" w:hAnsi="Times New Roman" w:cs="Times New Roman"/>
          <w:sz w:val="22"/>
        </w:rPr>
        <w:t>опроводов будут выявлены дефекты в их элементах или нарушения Правил, угрожающие безопасности их дальнейшей эксплуатации, а также, если истек срок их очередного освидетельствования или обнаружено отсутствие лица, ответственного за исправное состояние и без</w:t>
      </w:r>
      <w:r>
        <w:rPr>
          <w:rFonts w:ascii="Times New Roman" w:hAnsi="Times New Roman" w:cs="Times New Roman"/>
          <w:sz w:val="22"/>
        </w:rPr>
        <w:t>опасную эксплуатацию, работа трубопровода должна быть запрещена. При этом в паспорт трубопровода должна быть внесена запись о причинах запрещения со ссылкой на дейс</w:t>
      </w:r>
      <w:r>
        <w:rPr>
          <w:rFonts w:ascii="Times New Roman" w:hAnsi="Times New Roman" w:cs="Times New Roman"/>
          <w:sz w:val="22"/>
        </w:rPr>
        <w:t>т</w:t>
      </w:r>
      <w:r>
        <w:rPr>
          <w:rFonts w:ascii="Times New Roman" w:hAnsi="Times New Roman" w:cs="Times New Roman"/>
          <w:sz w:val="22"/>
        </w:rPr>
        <w:t>вующие пункты Правил.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8.4 Необходимость и сроки приведения в соответствие с Правилами трубо</w:t>
      </w:r>
      <w:r>
        <w:rPr>
          <w:rFonts w:ascii="Times New Roman" w:hAnsi="Times New Roman" w:cs="Times New Roman"/>
          <w:sz w:val="22"/>
        </w:rPr>
        <w:t>проводов, находящихся в процессе изготовления или монтажа, эксплуатации, ремонта и реконструкции, должны быть определены владельцем и согласованы с органами Госгортехнадзора России не позднее чем через 6 месяцев с м</w:t>
      </w:r>
      <w:r>
        <w:rPr>
          <w:rFonts w:ascii="Times New Roman" w:hAnsi="Times New Roman" w:cs="Times New Roman"/>
          <w:sz w:val="22"/>
        </w:rPr>
        <w:t>о</w:t>
      </w:r>
      <w:r>
        <w:rPr>
          <w:rFonts w:ascii="Times New Roman" w:hAnsi="Times New Roman" w:cs="Times New Roman"/>
          <w:sz w:val="22"/>
        </w:rPr>
        <w:t>мента введения в действие Правил.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AD6F36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П</w:t>
      </w:r>
      <w:r>
        <w:rPr>
          <w:rFonts w:ascii="Times New Roman" w:hAnsi="Times New Roman" w:cs="Times New Roman"/>
          <w:sz w:val="22"/>
        </w:rPr>
        <w:t>риложение 1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AD6F3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ОСНОВНЫЕ ТЕРМИНЫ И ОПРЕДЕЛЕНИЯ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835"/>
        <w:gridCol w:w="540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N </w:t>
            </w:r>
            <w:r>
              <w:rPr>
                <w:rFonts w:ascii="Times New Roman" w:hAnsi="Times New Roman" w:cs="Times New Roman"/>
                <w:sz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Термин    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Определение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1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Сборочная единица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Изделие, составные части которого     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подлежат соединению между собой на    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предприятии-изготовителе с применением </w:t>
            </w:r>
            <w:r>
              <w:rPr>
                <w:rFonts w:ascii="Times New Roman" w:hAnsi="Times New Roman" w:cs="Times New Roman"/>
                <w:sz w:val="22"/>
              </w:rPr>
              <w:br/>
              <w:t>сборочных операци</w:t>
            </w:r>
            <w:r>
              <w:rPr>
                <w:rFonts w:ascii="Times New Roman" w:hAnsi="Times New Roman" w:cs="Times New Roman"/>
                <w:sz w:val="22"/>
              </w:rPr>
              <w:t xml:space="preserve">й (сварки,           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свинчивания, развальцовки и др.).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2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Деталь          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Изделие, изготовленное из однородного 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по наименованию материала без         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применения сборочных операций.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3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Полуфабрикат &lt;*&gt;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Предмет труда, подлежащ</w:t>
            </w:r>
            <w:r>
              <w:rPr>
                <w:rFonts w:ascii="Times New Roman" w:hAnsi="Times New Roman" w:cs="Times New Roman"/>
                <w:sz w:val="22"/>
              </w:rPr>
              <w:t xml:space="preserve">ий дальнейшей  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обработке в организациях-потребителях.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Изделие         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Единица промышленной продукции,       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количество которой может исчисляться в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штуках или экземплярах.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5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Фасонная часть     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(деталь)        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Деталь и</w:t>
            </w:r>
            <w:r>
              <w:rPr>
                <w:rFonts w:ascii="Times New Roman" w:hAnsi="Times New Roman" w:cs="Times New Roman"/>
                <w:sz w:val="22"/>
              </w:rPr>
              <w:t xml:space="preserve">ли сборочная единица          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трубопровода или трубной системы,     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обеспечивающая изменение направления, 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слияние или деление, расширение или   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сужение потока рабочей среды.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6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Колено          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Фасонная часть, обеспечивающая        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изменение направления потока рабочей  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среды на угол от 15 до 180 град.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7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Крутоизогнутое     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колено          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Колено, изготовленное гибкой радиусом 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от одного до трех номинальных наружных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диаметров трубы.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8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Гиб  </w:t>
            </w:r>
            <w:r>
              <w:rPr>
                <w:rFonts w:ascii="Times New Roman" w:hAnsi="Times New Roman" w:cs="Times New Roman"/>
                <w:sz w:val="22"/>
              </w:rPr>
              <w:t xml:space="preserve">           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Колено, изготовленное с применением   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деформации изгиба трубы.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9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Элемент трубопровода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Сборочная единица трубопровода пара или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горячей воды, предназначенная для     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выполнения одной из основных функций   </w:t>
            </w:r>
            <w:r>
              <w:rPr>
                <w:rFonts w:ascii="Times New Roman" w:hAnsi="Times New Roman" w:cs="Times New Roman"/>
                <w:sz w:val="22"/>
              </w:rPr>
              <w:br/>
              <w:t>трубопровода (н</w:t>
            </w:r>
            <w:r>
              <w:rPr>
                <w:rFonts w:ascii="Times New Roman" w:hAnsi="Times New Roman" w:cs="Times New Roman"/>
                <w:sz w:val="22"/>
              </w:rPr>
              <w:t xml:space="preserve">апример, прямолинейный 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участок, колено, тройник, конусный    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переход, фланец и др.).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10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Штампосварное колено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Колено, изготовленное из труб или листа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с использованием штамповки и сварки.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11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Штампованное колено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Колено, изготовленн</w:t>
            </w:r>
            <w:r>
              <w:rPr>
                <w:rFonts w:ascii="Times New Roman" w:hAnsi="Times New Roman" w:cs="Times New Roman"/>
                <w:sz w:val="22"/>
              </w:rPr>
              <w:t xml:space="preserve">ое из трубы        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штамповкой без применения сварки.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12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Кованое колено  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Колено, изготовленное из поковки с    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последующей механической обработкой.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13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Секторное колено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Колено, изготовленное из сваренных     </w:t>
            </w:r>
            <w:r>
              <w:rPr>
                <w:rFonts w:ascii="Times New Roman" w:hAnsi="Times New Roman" w:cs="Times New Roman"/>
                <w:sz w:val="22"/>
              </w:rPr>
              <w:br/>
              <w:t>между собой секторов, в</w:t>
            </w:r>
            <w:r>
              <w:rPr>
                <w:rFonts w:ascii="Times New Roman" w:hAnsi="Times New Roman" w:cs="Times New Roman"/>
                <w:sz w:val="22"/>
              </w:rPr>
              <w:t xml:space="preserve">ыполненных из  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листа, бесшовных или сварных труб.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14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Расчетная толщина  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стенки          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Толщина стенки, теоретически          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необходимая для обеспечения прочности 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детали при воздействии внутреннего или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наружного давления.             </w:t>
            </w:r>
            <w:r>
              <w:rPr>
                <w:rFonts w:ascii="Times New Roman" w:hAnsi="Times New Roman" w:cs="Times New Roman"/>
                <w:sz w:val="22"/>
              </w:rPr>
              <w:t xml:space="preserve">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15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Номинальная толщина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стенки          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Толщина стенки, предназначенная для   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выбора полуфабриката или заготовки и  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характеризующая размеры детали в      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целом, т.е. вне связи с каким-либо    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конкретным участком детали.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16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Допустимая толщина 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стенки          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Толщина стенки, при которой возможна  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работа детали на расчетных параметрах 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в течение расчетного ресурса; она     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является критерием для определения    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достаточных значений фактической       </w:t>
            </w:r>
            <w:r>
              <w:rPr>
                <w:rFonts w:ascii="Times New Roman" w:hAnsi="Times New Roman" w:cs="Times New Roman"/>
                <w:sz w:val="22"/>
              </w:rPr>
              <w:br/>
              <w:t>толщины ст</w:t>
            </w:r>
            <w:r>
              <w:rPr>
                <w:rFonts w:ascii="Times New Roman" w:hAnsi="Times New Roman" w:cs="Times New Roman"/>
                <w:sz w:val="22"/>
              </w:rPr>
              <w:t xml:space="preserve">енки.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17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Фактическая толщина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стенки          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Толщина стенки, измеренная на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определя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>-</w:t>
            </w:r>
            <w:r>
              <w:rPr>
                <w:rFonts w:ascii="Times New Roman" w:hAnsi="Times New Roman" w:cs="Times New Roman"/>
                <w:sz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ющем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параметры эксплуатации конкретном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участке детали при изготовлении или в 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эксплуатации.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18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Расчетное давл</w:t>
            </w:r>
            <w:r>
              <w:rPr>
                <w:rFonts w:ascii="Times New Roman" w:hAnsi="Times New Roman" w:cs="Times New Roman"/>
                <w:sz w:val="22"/>
              </w:rPr>
              <w:t xml:space="preserve">ение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Максимальное избыточное давление в    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расчетной детали, на которое          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производится расчет на прочность при  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обосновании основных размеров,        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обеспечивающих надежную эксплуатацию в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течение расчетного ресурса.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19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Рабо</w:t>
            </w:r>
            <w:r>
              <w:rPr>
                <w:rFonts w:ascii="Times New Roman" w:hAnsi="Times New Roman" w:cs="Times New Roman"/>
                <w:sz w:val="22"/>
              </w:rPr>
              <w:t xml:space="preserve">чее давление в 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элементе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трубопрово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>-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да              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Максимальное избыточное давление на   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входе в элемент, определяемое по      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рабочему давлению провода трубопровода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с учетом сопротивления и               </w:t>
            </w:r>
            <w:r>
              <w:rPr>
                <w:rFonts w:ascii="Times New Roman" w:hAnsi="Times New Roman" w:cs="Times New Roman"/>
                <w:sz w:val="22"/>
              </w:rPr>
              <w:br/>
              <w:t>гидростатического давления. По величи</w:t>
            </w:r>
            <w:r>
              <w:rPr>
                <w:rFonts w:ascii="Times New Roman" w:hAnsi="Times New Roman" w:cs="Times New Roman"/>
                <w:sz w:val="22"/>
              </w:rPr>
              <w:t>не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рабочего давления в элементе           </w:t>
            </w:r>
            <w:r>
              <w:rPr>
                <w:rFonts w:ascii="Times New Roman" w:hAnsi="Times New Roman" w:cs="Times New Roman"/>
                <w:sz w:val="22"/>
              </w:rPr>
              <w:br/>
              <w:t>трубопровода следует определять область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применения материала.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20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Разрешенное давление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Максимально допустимое избыточное     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давление в трубопроводе или его        </w:t>
            </w:r>
            <w:r>
              <w:rPr>
                <w:rFonts w:ascii="Times New Roman" w:hAnsi="Times New Roman" w:cs="Times New Roman"/>
                <w:sz w:val="22"/>
              </w:rPr>
              <w:br/>
              <w:t>фасонной детали, установлен</w:t>
            </w:r>
            <w:r>
              <w:rPr>
                <w:rFonts w:ascii="Times New Roman" w:hAnsi="Times New Roman" w:cs="Times New Roman"/>
                <w:sz w:val="22"/>
              </w:rPr>
              <w:t xml:space="preserve">ное по     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результатам технического              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освидетельствования или контрольного  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расчета на прочность.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21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Условное давление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Рабочее давление среды в арматуре и   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деталях трубопроводов, при котором     </w:t>
            </w:r>
            <w:r>
              <w:rPr>
                <w:rFonts w:ascii="Times New Roman" w:hAnsi="Times New Roman" w:cs="Times New Roman"/>
                <w:sz w:val="22"/>
              </w:rPr>
              <w:br/>
              <w:t>обеспечивается их</w:t>
            </w:r>
            <w:r>
              <w:rPr>
                <w:rFonts w:ascii="Times New Roman" w:hAnsi="Times New Roman" w:cs="Times New Roman"/>
                <w:sz w:val="22"/>
              </w:rPr>
              <w:t xml:space="preserve"> длительная          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эксплуатация при 20 град. С.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22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Пробное давление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Избыточное давление, при котором должно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производиться гидравлическое испытание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трубопровода или его фасонной части   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(детали) на прочность и плотность.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23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Ра</w:t>
            </w:r>
            <w:r>
              <w:rPr>
                <w:rFonts w:ascii="Times New Roman" w:hAnsi="Times New Roman" w:cs="Times New Roman"/>
                <w:sz w:val="22"/>
              </w:rPr>
              <w:t xml:space="preserve">счетная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температу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>-</w:t>
            </w:r>
            <w:r>
              <w:rPr>
                <w:rFonts w:ascii="Times New Roman" w:hAnsi="Times New Roman" w:cs="Times New Roman"/>
                <w:sz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стенки       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Температура металла детали, по которой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выбирается величина допускаемого      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напряжения при расчете толщины стенки.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24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Расчетная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температу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>-</w:t>
            </w:r>
            <w:r>
              <w:rPr>
                <w:rFonts w:ascii="Times New Roman" w:hAnsi="Times New Roman" w:cs="Times New Roman"/>
                <w:sz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среды        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Максимальная температура пара или      </w:t>
            </w:r>
            <w:r>
              <w:rPr>
                <w:rFonts w:ascii="Times New Roman" w:hAnsi="Times New Roman" w:cs="Times New Roman"/>
                <w:sz w:val="22"/>
              </w:rPr>
              <w:br/>
              <w:t>горячей в</w:t>
            </w:r>
            <w:r>
              <w:rPr>
                <w:rFonts w:ascii="Times New Roman" w:hAnsi="Times New Roman" w:cs="Times New Roman"/>
                <w:sz w:val="22"/>
              </w:rPr>
              <w:t xml:space="preserve">оды в трубопроводе или его   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фасонной детали.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25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Предельная темпера-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тура стенки     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Максимальная температура стенки детали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трубопровода.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26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Расчетная темпера- 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тура наружного     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воздуха    </w:t>
            </w:r>
            <w:r>
              <w:rPr>
                <w:rFonts w:ascii="Times New Roman" w:hAnsi="Times New Roman" w:cs="Times New Roman"/>
                <w:sz w:val="22"/>
              </w:rPr>
              <w:t xml:space="preserve">     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Средняя суточная температура воздуха в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данном районе за наиболее холодную    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пятидневку года.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27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Расчетный ресурс   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эксплуатации    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Продолжительность эксплуатации         </w:t>
            </w:r>
            <w:r>
              <w:rPr>
                <w:rFonts w:ascii="Times New Roman" w:hAnsi="Times New Roman" w:cs="Times New Roman"/>
                <w:sz w:val="22"/>
              </w:rPr>
              <w:br/>
              <w:t>трубопровода в часах, в течение которой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предприятие-изготовитель гарантирует  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надежность его работы при соблюдении  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заданных параметров и режима          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эксплуатации, указанных в инструкции  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предприятия-изготовителя.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28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Расчетный срок     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службы          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Срок слу</w:t>
            </w:r>
            <w:r>
              <w:rPr>
                <w:rFonts w:ascii="Times New Roman" w:hAnsi="Times New Roman" w:cs="Times New Roman"/>
                <w:sz w:val="22"/>
              </w:rPr>
              <w:t xml:space="preserve">жбы в календарных годах со дня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ввода в эксплуатацию, по истечении    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которого следует провести экспертное  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обследование технического состояния   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трубопровода, с целью определения     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допустимости, параметров и условий    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дальнейшей эксплуатации </w:t>
            </w:r>
            <w:r>
              <w:rPr>
                <w:rFonts w:ascii="Times New Roman" w:hAnsi="Times New Roman" w:cs="Times New Roman"/>
                <w:sz w:val="22"/>
              </w:rPr>
              <w:t xml:space="preserve">трубопровода  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или необходимости его демонтажа.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29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Техническое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диагнос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>-</w:t>
            </w:r>
            <w:r>
              <w:rPr>
                <w:rFonts w:ascii="Times New Roman" w:hAnsi="Times New Roman" w:cs="Times New Roman"/>
                <w:sz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тирование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      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Определение технического состояния    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объекта.     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30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Экспертное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техничес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>-</w:t>
            </w:r>
            <w:r>
              <w:rPr>
                <w:rFonts w:ascii="Times New Roman" w:hAnsi="Times New Roman" w:cs="Times New Roman"/>
                <w:sz w:val="22"/>
              </w:rPr>
              <w:br/>
              <w:t>кое диагностирование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Техническое диагностирован</w:t>
            </w:r>
            <w:r>
              <w:rPr>
                <w:rFonts w:ascii="Times New Roman" w:hAnsi="Times New Roman" w:cs="Times New Roman"/>
                <w:sz w:val="22"/>
              </w:rPr>
              <w:t xml:space="preserve">ие          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трубопровода, выполняемое по истечении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расчетного срока службы трубопровода  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(независимо от исчерпания расчетного  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ресурса безопасной работы), а также   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после аварии или обнаруженных         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повреждений с целью определения        </w:t>
            </w:r>
            <w:r>
              <w:rPr>
                <w:rFonts w:ascii="Times New Roman" w:hAnsi="Times New Roman" w:cs="Times New Roman"/>
                <w:sz w:val="22"/>
              </w:rPr>
              <w:br/>
              <w:t>во</w:t>
            </w:r>
            <w:r>
              <w:rPr>
                <w:rFonts w:ascii="Times New Roman" w:hAnsi="Times New Roman" w:cs="Times New Roman"/>
                <w:sz w:val="22"/>
              </w:rPr>
              <w:t xml:space="preserve">зможности, параметров и условий     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дальнейшей эксплуатации.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31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Владелец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трубопрово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>-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да              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Организация, на балансе которой       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находится трубопровод и администрация 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которой несет юридическую и уголовную  </w:t>
            </w:r>
            <w:r>
              <w:rPr>
                <w:rFonts w:ascii="Times New Roman" w:hAnsi="Times New Roman" w:cs="Times New Roman"/>
                <w:sz w:val="22"/>
              </w:rPr>
              <w:br/>
              <w:t>ответственн</w:t>
            </w:r>
            <w:r>
              <w:rPr>
                <w:rFonts w:ascii="Times New Roman" w:hAnsi="Times New Roman" w:cs="Times New Roman"/>
                <w:sz w:val="22"/>
              </w:rPr>
              <w:t xml:space="preserve">ость за безопасную его     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эксплуатацию.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32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Нормативная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докумен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>-</w:t>
            </w:r>
            <w:r>
              <w:rPr>
                <w:rFonts w:ascii="Times New Roman" w:hAnsi="Times New Roman" w:cs="Times New Roman"/>
                <w:sz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тация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(НД)      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Технические условия, отраслевые и     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государственные стандарты.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33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</w:rPr>
              <w:t>Производственно-тех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>-</w:t>
            </w:r>
            <w:r>
              <w:rPr>
                <w:rFonts w:ascii="Times New Roman" w:hAnsi="Times New Roman" w:cs="Times New Roman"/>
                <w:sz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ническая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документа- </w:t>
            </w:r>
            <w:r>
              <w:rPr>
                <w:rFonts w:ascii="Times New Roman" w:hAnsi="Times New Roman" w:cs="Times New Roman"/>
                <w:sz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тация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(ПТД)  </w:t>
            </w:r>
            <w:r>
              <w:rPr>
                <w:rFonts w:ascii="Times New Roman" w:hAnsi="Times New Roman" w:cs="Times New Roman"/>
                <w:sz w:val="22"/>
              </w:rPr>
              <w:t xml:space="preserve">   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Технологические инструкции и карты    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технологического процесса.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34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Сертификат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соответ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- </w:t>
            </w:r>
            <w:r>
              <w:rPr>
                <w:rFonts w:ascii="Times New Roman" w:hAnsi="Times New Roman" w:cs="Times New Roman"/>
                <w:sz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ствия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          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Документ, выдаваемый в соответствии с 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правилами сертификации продукции и    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указывающий, что продукция             </w:t>
            </w:r>
            <w:r>
              <w:rPr>
                <w:rFonts w:ascii="Times New Roman" w:hAnsi="Times New Roman" w:cs="Times New Roman"/>
                <w:sz w:val="22"/>
              </w:rPr>
              <w:br/>
              <w:t>с</w:t>
            </w:r>
            <w:r>
              <w:rPr>
                <w:rFonts w:ascii="Times New Roman" w:hAnsi="Times New Roman" w:cs="Times New Roman"/>
                <w:sz w:val="22"/>
              </w:rPr>
              <w:t xml:space="preserve">оответствует Правилам, а также       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конкретному стандарту или другому     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нормативному документу.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35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Условный проход,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Dy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Параметр, принимаемый для             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трубопроводных систем в качестве       </w:t>
            </w:r>
            <w:r>
              <w:rPr>
                <w:rFonts w:ascii="Times New Roman" w:hAnsi="Times New Roman" w:cs="Times New Roman"/>
                <w:sz w:val="22"/>
              </w:rPr>
              <w:br/>
              <w:t>характеристики присоединяемых ч</w:t>
            </w:r>
            <w:r>
              <w:rPr>
                <w:rFonts w:ascii="Times New Roman" w:hAnsi="Times New Roman" w:cs="Times New Roman"/>
                <w:sz w:val="22"/>
              </w:rPr>
              <w:t xml:space="preserve">астей. 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Параметр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Dy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не имеет единицы измерения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и приблизительно равен внутреннему    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диаметру присоединяемого трубопровода,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выраженному в мм, округленному до     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ближайшей величины из стандартного    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ряда.                                  </w:t>
            </w:r>
          </w:p>
        </w:tc>
      </w:tr>
    </w:tbl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-</w:t>
      </w:r>
      <w:r>
        <w:rPr>
          <w:rFonts w:ascii="Times New Roman" w:hAnsi="Times New Roman" w:cs="Times New Roman"/>
          <w:sz w:val="22"/>
        </w:rPr>
        <w:t>-------------------------------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&lt;*&gt; В Правилах рассматриваются следующие полуфабрикаты: листы, трубы, поковки (штамповки), прокат, стальные и чугунные отливки и крепеж.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Примечания. 1. При указании диапазона величин приведенное значение следует включать в </w:t>
      </w:r>
      <w:r>
        <w:rPr>
          <w:rFonts w:ascii="Times New Roman" w:hAnsi="Times New Roman" w:cs="Times New Roman"/>
          <w:sz w:val="22"/>
        </w:rPr>
        <w:t>данный диапазон; например, "до 150 град. С" означает "до 150 град. С включительно".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2. Трубопроводы в пределах котла, сосуда, турбины, насоса, паровых, воздушных и гидравлических машин рассматриваются как элементы указанного оборудования. Эти трубопроводы </w:t>
      </w:r>
      <w:r>
        <w:rPr>
          <w:rFonts w:ascii="Times New Roman" w:hAnsi="Times New Roman" w:cs="Times New Roman"/>
          <w:sz w:val="22"/>
        </w:rPr>
        <w:t>должны входить в объем поставки организации-изготовителя указанного оборудования или изготавливаться по его норм</w:t>
      </w:r>
      <w:r>
        <w:rPr>
          <w:rFonts w:ascii="Times New Roman" w:hAnsi="Times New Roman" w:cs="Times New Roman"/>
          <w:sz w:val="22"/>
        </w:rPr>
        <w:t>а</w:t>
      </w:r>
      <w:r>
        <w:rPr>
          <w:rFonts w:ascii="Times New Roman" w:hAnsi="Times New Roman" w:cs="Times New Roman"/>
          <w:sz w:val="22"/>
        </w:rPr>
        <w:t>тивно-технической документации. Границы (пределы) котла - запорные устройства питательных, дрена</w:t>
      </w:r>
      <w:r>
        <w:rPr>
          <w:rFonts w:ascii="Times New Roman" w:hAnsi="Times New Roman" w:cs="Times New Roman"/>
          <w:sz w:val="22"/>
        </w:rPr>
        <w:t>ж</w:t>
      </w:r>
      <w:r>
        <w:rPr>
          <w:rFonts w:ascii="Times New Roman" w:hAnsi="Times New Roman" w:cs="Times New Roman"/>
          <w:sz w:val="22"/>
        </w:rPr>
        <w:t>ных и других трубопроводов, а также предохрани</w:t>
      </w:r>
      <w:r>
        <w:rPr>
          <w:rFonts w:ascii="Times New Roman" w:hAnsi="Times New Roman" w:cs="Times New Roman"/>
          <w:sz w:val="22"/>
        </w:rPr>
        <w:t>тельные клапаны и другие клапаны и задвижки, огран</w:t>
      </w:r>
      <w:r>
        <w:rPr>
          <w:rFonts w:ascii="Times New Roman" w:hAnsi="Times New Roman" w:cs="Times New Roman"/>
          <w:sz w:val="22"/>
        </w:rPr>
        <w:t>и</w:t>
      </w:r>
      <w:r>
        <w:rPr>
          <w:rFonts w:ascii="Times New Roman" w:hAnsi="Times New Roman" w:cs="Times New Roman"/>
          <w:sz w:val="22"/>
        </w:rPr>
        <w:t>чивающие внутренние полости элементов котла и присоединенных к ним трубопроводов. При отсутствии запорных органов пределами котла следует считать границы его заводской поставки.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3. НД, ПТД и ТУ должны быть</w:t>
      </w:r>
      <w:r>
        <w:rPr>
          <w:rFonts w:ascii="Times New Roman" w:hAnsi="Times New Roman" w:cs="Times New Roman"/>
          <w:sz w:val="22"/>
        </w:rPr>
        <w:t xml:space="preserve"> составлены с учетом требований Правил.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4. Под угловыми сварными соединениями в тексте настоящих Правил понимаются угловые и тавр</w:t>
      </w:r>
      <w:r>
        <w:rPr>
          <w:rFonts w:ascii="Times New Roman" w:hAnsi="Times New Roman" w:cs="Times New Roman"/>
          <w:sz w:val="22"/>
        </w:rPr>
        <w:t>о</w:t>
      </w:r>
      <w:r>
        <w:rPr>
          <w:rFonts w:ascii="Times New Roman" w:hAnsi="Times New Roman" w:cs="Times New Roman"/>
          <w:sz w:val="22"/>
        </w:rPr>
        <w:t>вые соединения пересекающихся деталей, выполненные односторонним или двусторонним швом с по</w:t>
      </w:r>
      <w:r>
        <w:rPr>
          <w:rFonts w:ascii="Times New Roman" w:hAnsi="Times New Roman" w:cs="Times New Roman"/>
          <w:sz w:val="22"/>
        </w:rPr>
        <w:t>л</w:t>
      </w:r>
      <w:r>
        <w:rPr>
          <w:rFonts w:ascii="Times New Roman" w:hAnsi="Times New Roman" w:cs="Times New Roman"/>
          <w:sz w:val="22"/>
        </w:rPr>
        <w:t xml:space="preserve">ным или частичным </w:t>
      </w:r>
      <w:proofErr w:type="spellStart"/>
      <w:r>
        <w:rPr>
          <w:rFonts w:ascii="Times New Roman" w:hAnsi="Times New Roman" w:cs="Times New Roman"/>
          <w:sz w:val="22"/>
        </w:rPr>
        <w:t>проплавлением</w:t>
      </w:r>
      <w:proofErr w:type="spellEnd"/>
      <w:r>
        <w:rPr>
          <w:rFonts w:ascii="Times New Roman" w:hAnsi="Times New Roman" w:cs="Times New Roman"/>
          <w:sz w:val="22"/>
        </w:rPr>
        <w:t xml:space="preserve"> не</w:t>
      </w:r>
      <w:r>
        <w:rPr>
          <w:rFonts w:ascii="Times New Roman" w:hAnsi="Times New Roman" w:cs="Times New Roman"/>
          <w:sz w:val="22"/>
        </w:rPr>
        <w:t>зависимо от того, имеет деталь продолжение в одну или обе стор</w:t>
      </w:r>
      <w:r>
        <w:rPr>
          <w:rFonts w:ascii="Times New Roman" w:hAnsi="Times New Roman" w:cs="Times New Roman"/>
          <w:sz w:val="22"/>
        </w:rPr>
        <w:t>о</w:t>
      </w:r>
      <w:r>
        <w:rPr>
          <w:rFonts w:ascii="Times New Roman" w:hAnsi="Times New Roman" w:cs="Times New Roman"/>
          <w:sz w:val="22"/>
        </w:rPr>
        <w:t>ны от сварного шва или не имеет.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AD6F36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Приложение 2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(ОБРАЗЕЦ)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ПАСПОРТ ТРУБОПРОВОДА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(паспорт оформляется в жесткой обложке: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</w:t>
      </w:r>
      <w:r>
        <w:rPr>
          <w:rFonts w:ascii="Times New Roman" w:hAnsi="Times New Roman" w:cs="Times New Roman"/>
          <w:sz w:val="22"/>
        </w:rPr>
        <w:t xml:space="preserve">                формат 210 </w:t>
      </w:r>
      <w:proofErr w:type="spellStart"/>
      <w:r>
        <w:rPr>
          <w:rFonts w:ascii="Times New Roman" w:hAnsi="Times New Roman" w:cs="Times New Roman"/>
          <w:sz w:val="22"/>
        </w:rPr>
        <w:t>x</w:t>
      </w:r>
      <w:proofErr w:type="spellEnd"/>
      <w:r>
        <w:rPr>
          <w:rFonts w:ascii="Times New Roman" w:hAnsi="Times New Roman" w:cs="Times New Roman"/>
          <w:sz w:val="22"/>
        </w:rPr>
        <w:t xml:space="preserve"> 297 мм)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Паспорт трубопровода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регистрационный N ___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Наименование и адрес предприятия - владельца трубопровода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__________________________________________________________________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Назна</w:t>
      </w:r>
      <w:r>
        <w:rPr>
          <w:rFonts w:ascii="Times New Roman" w:hAnsi="Times New Roman" w:cs="Times New Roman"/>
          <w:sz w:val="22"/>
        </w:rPr>
        <w:t>чение трубопровода __________________________________________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Рабочая среда ____________________________________________________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Рабочие параметры среды: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давление, </w:t>
      </w:r>
      <w:proofErr w:type="spellStart"/>
      <w:r>
        <w:rPr>
          <w:rFonts w:ascii="Times New Roman" w:hAnsi="Times New Roman" w:cs="Times New Roman"/>
          <w:sz w:val="22"/>
        </w:rPr>
        <w:t>МПа</w:t>
      </w:r>
      <w:proofErr w:type="spellEnd"/>
      <w:r>
        <w:rPr>
          <w:rFonts w:ascii="Times New Roman" w:hAnsi="Times New Roman" w:cs="Times New Roman"/>
          <w:sz w:val="22"/>
        </w:rPr>
        <w:t xml:space="preserve"> (</w:t>
      </w:r>
      <w:proofErr w:type="spellStart"/>
      <w:r>
        <w:rPr>
          <w:rFonts w:ascii="Times New Roman" w:hAnsi="Times New Roman" w:cs="Times New Roman"/>
          <w:sz w:val="22"/>
        </w:rPr>
        <w:t>кгс</w:t>
      </w:r>
      <w:proofErr w:type="spellEnd"/>
      <w:r>
        <w:rPr>
          <w:rFonts w:ascii="Times New Roman" w:hAnsi="Times New Roman" w:cs="Times New Roman"/>
          <w:sz w:val="22"/>
        </w:rPr>
        <w:t>/см2) __________________________________________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температура, град. С ______________</w:t>
      </w:r>
      <w:r>
        <w:rPr>
          <w:rFonts w:ascii="Times New Roman" w:hAnsi="Times New Roman" w:cs="Times New Roman"/>
          <w:sz w:val="22"/>
        </w:rPr>
        <w:t>_______________________________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Расчетный срок службы, лет &lt;*&gt; ___________________________________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Расчетный ресурс, ч &lt;*&gt; __________________________________________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Расчетное число пусков &lt;*&gt; _______________________________________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Перечень схем,  чер</w:t>
      </w:r>
      <w:r>
        <w:rPr>
          <w:rFonts w:ascii="Times New Roman" w:hAnsi="Times New Roman" w:cs="Times New Roman"/>
          <w:sz w:val="22"/>
        </w:rPr>
        <w:t>тежей,  свидетельств и других документов на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изготовление и монтаж трубопровода, представляемых при регистрации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__________________________________________________________________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М.П. Подпись    главного   инженера   предприятия   (владельца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трубопрово</w:t>
      </w:r>
      <w:r>
        <w:rPr>
          <w:rFonts w:ascii="Times New Roman" w:hAnsi="Times New Roman" w:cs="Times New Roman"/>
          <w:sz w:val="22"/>
        </w:rPr>
        <w:t>да)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"__" __________________________ 20__ г.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--------------------------------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&lt;*&gt; Заполняется по данным проектной организации.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Лицо, ответственное за исправное состояние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и безопасную эксплуатацию трубопровода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5"/>
        <w:gridCol w:w="2700"/>
        <w:gridCol w:w="1890"/>
        <w:gridCol w:w="189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Номер и </w:t>
            </w:r>
            <w:r>
              <w:rPr>
                <w:rFonts w:ascii="Times New Roman" w:hAnsi="Times New Roman" w:cs="Times New Roman"/>
                <w:sz w:val="22"/>
              </w:rPr>
              <w:t xml:space="preserve">дата   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приказа о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назна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>-</w:t>
            </w:r>
            <w:r>
              <w:rPr>
                <w:rFonts w:ascii="Times New Roman" w:hAnsi="Times New Roman" w:cs="Times New Roman"/>
                <w:sz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чении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Должность, фамилия,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имя, отчество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Дата проверки</w:t>
            </w:r>
            <w:r>
              <w:rPr>
                <w:rFonts w:ascii="Times New Roman" w:hAnsi="Times New Roman" w:cs="Times New Roman"/>
                <w:sz w:val="22"/>
              </w:rPr>
              <w:br/>
              <w:t>знания Правил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котлонадзора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Подпись от-  </w:t>
            </w:r>
            <w:r>
              <w:rPr>
                <w:rFonts w:ascii="Times New Roman" w:hAnsi="Times New Roman" w:cs="Times New Roman"/>
                <w:sz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ветственного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лица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Записи администрации о ремонте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и реконструкции тру</w:t>
      </w:r>
      <w:r>
        <w:rPr>
          <w:rFonts w:ascii="Times New Roman" w:hAnsi="Times New Roman" w:cs="Times New Roman"/>
          <w:sz w:val="22"/>
        </w:rPr>
        <w:t>бопровода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4860"/>
        <w:gridCol w:w="229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Дата записи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Перечень работ, проведенных при   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ремонте и реконструкции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трубопро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- 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вода; дата их проведения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Подпись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ответст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>-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венного лица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Записи результатов освидетельствования трубопровода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5"/>
        <w:gridCol w:w="3375"/>
        <w:gridCol w:w="283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освидетельст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>-</w:t>
            </w:r>
            <w:r>
              <w:rPr>
                <w:rFonts w:ascii="Times New Roman" w:hAnsi="Times New Roman" w:cs="Times New Roman"/>
                <w:sz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вовани</w:t>
            </w:r>
            <w:r>
              <w:rPr>
                <w:rFonts w:ascii="Times New Roman" w:hAnsi="Times New Roman" w:cs="Times New Roman"/>
                <w:sz w:val="22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  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Результаты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освидетельст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>-</w:t>
            </w:r>
            <w:r>
              <w:rPr>
                <w:rFonts w:ascii="Times New Roman" w:hAnsi="Times New Roman" w:cs="Times New Roman"/>
                <w:sz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вования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Срок следующего    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освидетельствования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Трубопровод зарегистрирован за N _____ в _________________________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__________________________________________ г. ____________________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(наименов</w:t>
      </w:r>
      <w:r>
        <w:rPr>
          <w:rFonts w:ascii="Times New Roman" w:hAnsi="Times New Roman" w:cs="Times New Roman"/>
          <w:sz w:val="22"/>
        </w:rPr>
        <w:t>ание регистрирующего органа)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В паспорте пронумеровано ___ страниц и прошнуровано всего ________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листов, в том числе чертежей (схем) на _______ листах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__________________________________________________________________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(должность регистрирующего л</w:t>
      </w:r>
      <w:r>
        <w:rPr>
          <w:rFonts w:ascii="Times New Roman" w:hAnsi="Times New Roman" w:cs="Times New Roman"/>
          <w:sz w:val="22"/>
        </w:rPr>
        <w:t>ица и его подпись)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М.П. "__" _________ 20__ г.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AD6F36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Приложение 3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ФОРМА СВИДЕТЕЛЬСТВА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ОБ ИЗГОТОВЛЕНИИ ЭЛЕМЕНТОВ ТРУБОПРОВОДА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           Разрешение на изготовление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</w:t>
      </w:r>
      <w:r>
        <w:rPr>
          <w:rFonts w:ascii="Times New Roman" w:hAnsi="Times New Roman" w:cs="Times New Roman"/>
          <w:sz w:val="22"/>
        </w:rPr>
        <w:t xml:space="preserve">                            трубопровода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       N ____________________________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       от ___________________ 20__ г.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       Выдано _______________________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</w:t>
      </w:r>
      <w:r>
        <w:rPr>
          <w:rFonts w:ascii="Times New Roman" w:hAnsi="Times New Roman" w:cs="Times New Roman"/>
          <w:sz w:val="22"/>
        </w:rPr>
        <w:t xml:space="preserve">                                (наименование органа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       ______________________________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             Госгортехнадзора России,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       ______________________________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</w:t>
      </w:r>
      <w:r>
        <w:rPr>
          <w:rFonts w:ascii="Times New Roman" w:hAnsi="Times New Roman" w:cs="Times New Roman"/>
          <w:sz w:val="22"/>
        </w:rPr>
        <w:t xml:space="preserve">                                           выдавшего разрешение)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       ______________________________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           (наименование предприятия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       ______________________</w:t>
      </w:r>
      <w:r>
        <w:rPr>
          <w:rFonts w:ascii="Times New Roman" w:hAnsi="Times New Roman" w:cs="Times New Roman"/>
          <w:sz w:val="22"/>
        </w:rPr>
        <w:t>________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                        изготовителя)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Свидетельство N ___________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об изготовлении элементов трубопровода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__________________________________________________________________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</w:t>
      </w:r>
      <w:r>
        <w:rPr>
          <w:rFonts w:ascii="Times New Roman" w:hAnsi="Times New Roman" w:cs="Times New Roman"/>
          <w:sz w:val="22"/>
        </w:rPr>
        <w:t>(наименование трубопровода по назначению)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__________________________________________________________________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(наименование предприятия-изготовителя и его адрес)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Заказчик _________________________________________________________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Заказ N _____________</w:t>
      </w:r>
      <w:r>
        <w:rPr>
          <w:rFonts w:ascii="Times New Roman" w:hAnsi="Times New Roman" w:cs="Times New Roman"/>
          <w:sz w:val="22"/>
        </w:rPr>
        <w:t>__________ Год изготовления _________________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Рабочая среда ___________________ Рабочее давление _______________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Рабочая температура ______________________________________________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1. Сведения   о   трубах,   из  которых  изготовлены  элементы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трубопро</w:t>
      </w:r>
      <w:r>
        <w:rPr>
          <w:rFonts w:ascii="Times New Roman" w:hAnsi="Times New Roman" w:cs="Times New Roman"/>
          <w:sz w:val="22"/>
        </w:rPr>
        <w:t>вода.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755"/>
        <w:gridCol w:w="1485"/>
        <w:gridCol w:w="2295"/>
        <w:gridCol w:w="1350"/>
        <w:gridCol w:w="135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N </w:t>
            </w:r>
            <w:r>
              <w:rPr>
                <w:rFonts w:ascii="Times New Roman" w:hAnsi="Times New Roman" w:cs="Times New Roman"/>
                <w:sz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п</w:t>
            </w:r>
            <w:proofErr w:type="spellEnd"/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Наименование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элемента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Количество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Наружный диаметр</w:t>
            </w:r>
            <w:r>
              <w:rPr>
                <w:rFonts w:ascii="Times New Roman" w:hAnsi="Times New Roman" w:cs="Times New Roman"/>
                <w:sz w:val="22"/>
              </w:rPr>
              <w:br/>
              <w:t>и толщина стенки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труб, мм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Марка 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стали, </w:t>
            </w:r>
            <w:r>
              <w:rPr>
                <w:rFonts w:ascii="Times New Roman" w:hAnsi="Times New Roman" w:cs="Times New Roman"/>
                <w:sz w:val="22"/>
              </w:rPr>
              <w:br/>
              <w:t>ГОСТ или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ТУ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Трубы, </w:t>
            </w:r>
            <w:r>
              <w:rPr>
                <w:rFonts w:ascii="Times New Roman" w:hAnsi="Times New Roman" w:cs="Times New Roman"/>
                <w:sz w:val="22"/>
              </w:rPr>
              <w:br/>
              <w:t>ГОСТ или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ТУ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Примечание. Для  трубопроводов I категории,  кроме указанных в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таблице данных,  к свидетельст</w:t>
      </w:r>
      <w:r>
        <w:rPr>
          <w:rFonts w:ascii="Times New Roman" w:hAnsi="Times New Roman" w:cs="Times New Roman"/>
          <w:sz w:val="22"/>
        </w:rPr>
        <w:t>ву должны быть приложены сертификаты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на металл и данные по контролю.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2. Сведения  об  основной  арматуре  и фасонных частях (литых,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сварных или кованых) трубопровода.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215"/>
        <w:gridCol w:w="1350"/>
        <w:gridCol w:w="1485"/>
        <w:gridCol w:w="1890"/>
        <w:gridCol w:w="1350"/>
        <w:gridCol w:w="94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N </w:t>
            </w:r>
            <w:r>
              <w:rPr>
                <w:rFonts w:ascii="Times New Roman" w:hAnsi="Times New Roman" w:cs="Times New Roman"/>
                <w:sz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п</w:t>
            </w:r>
            <w:proofErr w:type="spellEnd"/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</w:rPr>
              <w:t>Наиме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-  </w:t>
            </w:r>
            <w:r>
              <w:rPr>
                <w:rFonts w:ascii="Times New Roman" w:hAnsi="Times New Roman" w:cs="Times New Roman"/>
                <w:sz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нование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br/>
              <w:t>элемента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Место  </w:t>
            </w:r>
            <w:r>
              <w:rPr>
                <w:rFonts w:ascii="Times New Roman" w:hAnsi="Times New Roman" w:cs="Times New Roman"/>
                <w:sz w:val="22"/>
              </w:rPr>
              <w:br/>
              <w:t>установки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Условный </w:t>
            </w:r>
            <w:r>
              <w:rPr>
                <w:rFonts w:ascii="Times New Roman" w:hAnsi="Times New Roman" w:cs="Times New Roman"/>
                <w:sz w:val="22"/>
              </w:rPr>
              <w:br/>
              <w:t>проход, мм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Условное  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давление,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МПа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br/>
              <w:t>(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кгс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/см2)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Марка  </w:t>
            </w:r>
            <w:r>
              <w:rPr>
                <w:rFonts w:ascii="Times New Roman" w:hAnsi="Times New Roman" w:cs="Times New Roman"/>
                <w:sz w:val="22"/>
              </w:rPr>
              <w:br/>
              <w:t>материала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ГОСТ,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ТУ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Примечание. Для фасонных частей  трубопроводов,  работающих  с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давлением  10  </w:t>
      </w:r>
      <w:proofErr w:type="spellStart"/>
      <w:r>
        <w:rPr>
          <w:rFonts w:ascii="Times New Roman" w:hAnsi="Times New Roman" w:cs="Times New Roman"/>
          <w:sz w:val="22"/>
        </w:rPr>
        <w:t>МПа</w:t>
      </w:r>
      <w:proofErr w:type="spellEnd"/>
      <w:r>
        <w:rPr>
          <w:rFonts w:ascii="Times New Roman" w:hAnsi="Times New Roman" w:cs="Times New Roman"/>
          <w:sz w:val="22"/>
        </w:rPr>
        <w:t xml:space="preserve">  (100  </w:t>
      </w:r>
      <w:proofErr w:type="spellStart"/>
      <w:r>
        <w:rPr>
          <w:rFonts w:ascii="Times New Roman" w:hAnsi="Times New Roman" w:cs="Times New Roman"/>
          <w:sz w:val="22"/>
        </w:rPr>
        <w:t>кгс</w:t>
      </w:r>
      <w:proofErr w:type="spellEnd"/>
      <w:r>
        <w:rPr>
          <w:rFonts w:ascii="Times New Roman" w:hAnsi="Times New Roman" w:cs="Times New Roman"/>
          <w:sz w:val="22"/>
        </w:rPr>
        <w:t>/см2) и выше,  помимо предусмотренных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таблицей сведений,  заводом-изготовителем должны быть п</w:t>
      </w:r>
      <w:r>
        <w:rPr>
          <w:rFonts w:ascii="Times New Roman" w:hAnsi="Times New Roman" w:cs="Times New Roman"/>
          <w:sz w:val="22"/>
        </w:rPr>
        <w:t>редставлены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заказчику  данные  контроля  качества металла (сертификаты) каждой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фасонной части в объеме, предусмотренном НД.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3. Сведения о фланцах и крепежных деталях.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350"/>
        <w:gridCol w:w="810"/>
        <w:gridCol w:w="1080"/>
        <w:gridCol w:w="945"/>
        <w:gridCol w:w="1350"/>
        <w:gridCol w:w="675"/>
        <w:gridCol w:w="675"/>
        <w:gridCol w:w="675"/>
        <w:gridCol w:w="67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N </w:t>
            </w:r>
            <w:r>
              <w:rPr>
                <w:rFonts w:ascii="Times New Roman" w:hAnsi="Times New Roman" w:cs="Times New Roman"/>
                <w:sz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п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</w:rPr>
              <w:t>Наиме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-   </w:t>
            </w:r>
            <w:r>
              <w:rPr>
                <w:rFonts w:ascii="Times New Roman" w:hAnsi="Times New Roman" w:cs="Times New Roman"/>
                <w:sz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нование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</w:rPr>
              <w:br/>
              <w:t>элементов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Коли-</w:t>
            </w:r>
            <w:r>
              <w:rPr>
                <w:rFonts w:ascii="Times New Roman" w:hAnsi="Times New Roman" w:cs="Times New Roman"/>
                <w:sz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чест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>-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во   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ГОСТ на</w:t>
            </w:r>
            <w:r>
              <w:rPr>
                <w:rFonts w:ascii="Times New Roman" w:hAnsi="Times New Roman" w:cs="Times New Roman"/>
                <w:sz w:val="22"/>
              </w:rPr>
              <w:br/>
              <w:t>фланец,</w:t>
            </w:r>
            <w:r>
              <w:rPr>
                <w:rFonts w:ascii="Times New Roman" w:hAnsi="Times New Roman" w:cs="Times New Roman"/>
                <w:sz w:val="22"/>
              </w:rPr>
              <w:br/>
              <w:t>крепеж-</w:t>
            </w:r>
            <w:r>
              <w:rPr>
                <w:rFonts w:ascii="Times New Roman" w:hAnsi="Times New Roman" w:cs="Times New Roman"/>
                <w:sz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ную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>де-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таль   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</w:rPr>
              <w:t>Услов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>-</w:t>
            </w:r>
            <w:r>
              <w:rPr>
                <w:rFonts w:ascii="Times New Roman" w:hAnsi="Times New Roman" w:cs="Times New Roman"/>
                <w:sz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 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про- 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ход, 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мм    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Условное </w:t>
            </w:r>
            <w:r>
              <w:rPr>
                <w:rFonts w:ascii="Times New Roman" w:hAnsi="Times New Roman" w:cs="Times New Roman"/>
                <w:sz w:val="22"/>
              </w:rPr>
              <w:br/>
              <w:t>давление,</w:t>
            </w:r>
            <w:r>
              <w:rPr>
                <w:rFonts w:ascii="Times New Roman" w:hAnsi="Times New Roman" w:cs="Times New Roman"/>
                <w:sz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МПа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     </w:t>
            </w:r>
            <w:r>
              <w:rPr>
                <w:rFonts w:ascii="Times New Roman" w:hAnsi="Times New Roman" w:cs="Times New Roman"/>
                <w:sz w:val="22"/>
              </w:rPr>
              <w:br/>
              <w:t>(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кгс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>/см2)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Материал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фланца  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Материал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шпилек, 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болтов, 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гаек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мар-</w:t>
            </w:r>
            <w:r>
              <w:rPr>
                <w:rFonts w:ascii="Times New Roman" w:hAnsi="Times New Roman" w:cs="Times New Roman"/>
                <w:sz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ка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</w:rPr>
              <w:br/>
              <w:t>ста-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ли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ГОСТ</w:t>
            </w:r>
            <w:r>
              <w:rPr>
                <w:rFonts w:ascii="Times New Roman" w:hAnsi="Times New Roman" w:cs="Times New Roman"/>
                <w:sz w:val="22"/>
              </w:rPr>
              <w:br/>
              <w:t>или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ТУ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мар-</w:t>
            </w:r>
            <w:r>
              <w:rPr>
                <w:rFonts w:ascii="Times New Roman" w:hAnsi="Times New Roman" w:cs="Times New Roman"/>
                <w:sz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ка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</w:rPr>
              <w:br/>
              <w:t>ста-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ли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ГОСТ</w:t>
            </w:r>
            <w:r>
              <w:rPr>
                <w:rFonts w:ascii="Times New Roman" w:hAnsi="Times New Roman" w:cs="Times New Roman"/>
                <w:sz w:val="22"/>
              </w:rPr>
              <w:br/>
              <w:t>или</w:t>
            </w:r>
            <w:r>
              <w:rPr>
                <w:rFonts w:ascii="Times New Roman" w:hAnsi="Times New Roman" w:cs="Times New Roman"/>
                <w:sz w:val="22"/>
              </w:rPr>
              <w:br/>
              <w:t>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4. Сведения о сварке.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Вид сварки, применявшийся при изготовлении элементов _________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__________________________________________________________________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Данные о присадочном материале _______________________________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_____________________________________________________</w:t>
      </w:r>
      <w:r>
        <w:rPr>
          <w:rFonts w:ascii="Times New Roman" w:hAnsi="Times New Roman" w:cs="Times New Roman"/>
          <w:sz w:val="22"/>
        </w:rPr>
        <w:t>_____________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Сварка произведена в соответствии с требованиями Правил, НД на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сварку   сварщиками,   прошедшими   испытания   в  соответствии  с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"Правилами  аттестации   сварщиков   и   специалистов   сварочного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производства".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5. Сведения о термооб</w:t>
      </w:r>
      <w:r>
        <w:rPr>
          <w:rFonts w:ascii="Times New Roman" w:hAnsi="Times New Roman" w:cs="Times New Roman"/>
          <w:sz w:val="22"/>
        </w:rPr>
        <w:t xml:space="preserve">работке труб,  </w:t>
      </w:r>
      <w:proofErr w:type="spellStart"/>
      <w:r>
        <w:rPr>
          <w:rFonts w:ascii="Times New Roman" w:hAnsi="Times New Roman" w:cs="Times New Roman"/>
          <w:sz w:val="22"/>
        </w:rPr>
        <w:t>гибов</w:t>
      </w:r>
      <w:proofErr w:type="spellEnd"/>
      <w:r>
        <w:rPr>
          <w:rFonts w:ascii="Times New Roman" w:hAnsi="Times New Roman" w:cs="Times New Roman"/>
          <w:sz w:val="22"/>
        </w:rPr>
        <w:t xml:space="preserve"> и сварных соединений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(вид, режим) _____________________________________________________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6. Сведения о контроле  сварных  соединений  (объем  и  методы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контроля) ________________________________________________________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7. Свед</w:t>
      </w:r>
      <w:r>
        <w:rPr>
          <w:rFonts w:ascii="Times New Roman" w:hAnsi="Times New Roman" w:cs="Times New Roman"/>
          <w:sz w:val="22"/>
        </w:rPr>
        <w:t xml:space="preserve">ения о </w:t>
      </w:r>
      <w:proofErr w:type="spellStart"/>
      <w:r>
        <w:rPr>
          <w:rFonts w:ascii="Times New Roman" w:hAnsi="Times New Roman" w:cs="Times New Roman"/>
          <w:sz w:val="22"/>
        </w:rPr>
        <w:t>стилоскопировании</w:t>
      </w:r>
      <w:proofErr w:type="spellEnd"/>
      <w:r>
        <w:rPr>
          <w:rFonts w:ascii="Times New Roman" w:hAnsi="Times New Roman" w:cs="Times New Roman"/>
          <w:sz w:val="22"/>
        </w:rPr>
        <w:t xml:space="preserve"> ______________________________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8. Сведения о гидравлическом испытании _______________________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9. Заключение.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Элементы трубопровода: _______________________________________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       (наимено</w:t>
      </w:r>
      <w:r>
        <w:rPr>
          <w:rFonts w:ascii="Times New Roman" w:hAnsi="Times New Roman" w:cs="Times New Roman"/>
          <w:sz w:val="22"/>
        </w:rPr>
        <w:t>вание элементов,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__________________________________________________________________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их количество)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изготовлены и  испытаны  в  полном   соответствии   с   "Правилами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устройства и  безопасной эксплуатации трубопроводов пара и горя</w:t>
      </w:r>
      <w:r>
        <w:rPr>
          <w:rFonts w:ascii="Times New Roman" w:hAnsi="Times New Roman" w:cs="Times New Roman"/>
          <w:sz w:val="22"/>
        </w:rPr>
        <w:t>чей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воды", НД  на  изготовление  и  признаны  годными  к  работе   при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расчетных параметрах.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Опись прилагаемых документов _________________________________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__________________________________________________________________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"__" ______________ 20_г. Г</w:t>
      </w:r>
      <w:r>
        <w:rPr>
          <w:rFonts w:ascii="Times New Roman" w:hAnsi="Times New Roman" w:cs="Times New Roman"/>
          <w:sz w:val="22"/>
        </w:rPr>
        <w:t>лавный инженер предприятия-изготовителя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М.П. Начальник ОТК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AD6F36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Приложение 4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ФОРМА СВИДЕТЕЛЬСТВА О МОНТАЖЕ ТРУБОПРОВОДА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                 Разрешение на монтаж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                         т</w:t>
      </w:r>
      <w:r>
        <w:rPr>
          <w:rFonts w:ascii="Times New Roman" w:hAnsi="Times New Roman" w:cs="Times New Roman"/>
          <w:sz w:val="22"/>
        </w:rPr>
        <w:t>рубопровода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             N ______________________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             от _____________ 20__ г.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             Выдано _________________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              </w:t>
      </w:r>
      <w:r>
        <w:rPr>
          <w:rFonts w:ascii="Times New Roman" w:hAnsi="Times New Roman" w:cs="Times New Roman"/>
          <w:sz w:val="22"/>
        </w:rPr>
        <w:t xml:space="preserve">   (наименование органа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             ________________________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             Госгортехнадзора России,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             ________________________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  </w:t>
      </w:r>
      <w:r>
        <w:rPr>
          <w:rFonts w:ascii="Times New Roman" w:hAnsi="Times New Roman" w:cs="Times New Roman"/>
          <w:sz w:val="22"/>
        </w:rPr>
        <w:t xml:space="preserve">            выдавшего разрешение на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             ________________________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                       монтаж)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Свидетельство N ______________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о монтаже трубопровода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___________________________________________________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(назначение трубопровода)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___________________________________________________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(наименование монтажной организации)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Рабочая среда _______________ Рабочее д</w:t>
      </w:r>
      <w:r>
        <w:rPr>
          <w:rFonts w:ascii="Times New Roman" w:hAnsi="Times New Roman" w:cs="Times New Roman"/>
          <w:sz w:val="22"/>
        </w:rPr>
        <w:t>авление ___________________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Рабочая температура ______________________________________________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1. Данные о монтаже.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Трубопровод смонтирован  в  полном  соответствии  с  проектом,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разработанным ____________________________________________________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</w:t>
      </w:r>
      <w:r>
        <w:rPr>
          <w:rFonts w:ascii="Times New Roman" w:hAnsi="Times New Roman" w:cs="Times New Roman"/>
          <w:sz w:val="22"/>
        </w:rPr>
        <w:t xml:space="preserve">                (наименование проектной организации)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и изготовлен _____________________________________________________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(наименование завода-изготовителя)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по рабочим чертежам ______________________________________________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_______________</w:t>
      </w:r>
      <w:r>
        <w:rPr>
          <w:rFonts w:ascii="Times New Roman" w:hAnsi="Times New Roman" w:cs="Times New Roman"/>
          <w:sz w:val="22"/>
        </w:rPr>
        <w:t>___________________________________________________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(номер узловых чертежей)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 Сведения о сварке.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Вид сварки, применявшийся при монтаже трубопровода: ______________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Данные о присадочном материале ___________________________________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            (указать тип,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__________________________________________________________________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марку, ГОСТ или ТУ)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Методы, объем и результаты контроля сварных соединений ___________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Сварка трубопровода</w:t>
      </w:r>
      <w:r>
        <w:rPr>
          <w:rFonts w:ascii="Times New Roman" w:hAnsi="Times New Roman" w:cs="Times New Roman"/>
          <w:sz w:val="22"/>
        </w:rPr>
        <w:t xml:space="preserve"> произведена в соответствии с  требованиями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Правил,   НТД   на   сварку  сварщиками,  прошедшими  испытания  в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соответствии с  "Правилами  аттестации  сварщиков  и  специалистов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сварочного производства".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3. Сведения о термообработке сварных соединений</w:t>
      </w:r>
      <w:r>
        <w:rPr>
          <w:rFonts w:ascii="Times New Roman" w:hAnsi="Times New Roman" w:cs="Times New Roman"/>
          <w:sz w:val="22"/>
        </w:rPr>
        <w:t xml:space="preserve"> (вид и режим)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__________________________________________________________________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4. Сведения о материалах, из которых изготовлялся трубопровод: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__________________________________________________________________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(эти сведения записываются только д</w:t>
      </w:r>
      <w:r>
        <w:rPr>
          <w:rFonts w:ascii="Times New Roman" w:hAnsi="Times New Roman" w:cs="Times New Roman"/>
          <w:sz w:val="22"/>
        </w:rPr>
        <w:t>ля тех материалов, данные о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которых не вошли в свидетельство завода-изготовителя)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а) Сведения о трубах.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755"/>
        <w:gridCol w:w="1485"/>
        <w:gridCol w:w="2295"/>
        <w:gridCol w:w="1350"/>
        <w:gridCol w:w="135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N </w:t>
            </w:r>
            <w:r>
              <w:rPr>
                <w:rFonts w:ascii="Times New Roman" w:hAnsi="Times New Roman" w:cs="Times New Roman"/>
                <w:sz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п</w:t>
            </w:r>
            <w:proofErr w:type="spellEnd"/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Наименование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элемента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Количество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Наружный диаметр</w:t>
            </w:r>
            <w:r>
              <w:rPr>
                <w:rFonts w:ascii="Times New Roman" w:hAnsi="Times New Roman" w:cs="Times New Roman"/>
                <w:sz w:val="22"/>
              </w:rPr>
              <w:br/>
              <w:t>и толщина стенки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труб, мм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Марка 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стали, </w:t>
            </w:r>
            <w:r>
              <w:rPr>
                <w:rFonts w:ascii="Times New Roman" w:hAnsi="Times New Roman" w:cs="Times New Roman"/>
                <w:sz w:val="22"/>
              </w:rPr>
              <w:br/>
              <w:t>ГОСТ или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ТУ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Трубы, </w:t>
            </w:r>
            <w:r>
              <w:rPr>
                <w:rFonts w:ascii="Times New Roman" w:hAnsi="Times New Roman" w:cs="Times New Roman"/>
                <w:sz w:val="22"/>
              </w:rPr>
              <w:br/>
              <w:t>ГОСТ или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ТУ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Примечание. Для  трубопроводов I категории,  кроме указанных в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таблице данных,  к свидетельству должны быть приложены сертификаты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на металл и данные по контролю.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б) Сведения об основной арматуре и фасонных  частях  (литых  и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кованых).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215"/>
        <w:gridCol w:w="1350"/>
        <w:gridCol w:w="1485"/>
        <w:gridCol w:w="1890"/>
        <w:gridCol w:w="1350"/>
        <w:gridCol w:w="94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N </w:t>
            </w:r>
            <w:r>
              <w:rPr>
                <w:rFonts w:ascii="Times New Roman" w:hAnsi="Times New Roman" w:cs="Times New Roman"/>
                <w:sz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п</w:t>
            </w:r>
            <w:proofErr w:type="spellEnd"/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</w:rPr>
              <w:t>Наиме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-  </w:t>
            </w:r>
            <w:r>
              <w:rPr>
                <w:rFonts w:ascii="Times New Roman" w:hAnsi="Times New Roman" w:cs="Times New Roman"/>
                <w:sz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нование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br/>
              <w:t>элемента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Место  </w:t>
            </w:r>
            <w:r>
              <w:rPr>
                <w:rFonts w:ascii="Times New Roman" w:hAnsi="Times New Roman" w:cs="Times New Roman"/>
                <w:sz w:val="22"/>
              </w:rPr>
              <w:br/>
              <w:t>установки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Условный </w:t>
            </w:r>
            <w:r>
              <w:rPr>
                <w:rFonts w:ascii="Times New Roman" w:hAnsi="Times New Roman" w:cs="Times New Roman"/>
                <w:sz w:val="22"/>
              </w:rPr>
              <w:br/>
              <w:t>проход, мм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Условное  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давление,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МПа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br/>
              <w:t>(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кгс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/см2)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Марка  </w:t>
            </w:r>
            <w:r>
              <w:rPr>
                <w:rFonts w:ascii="Times New Roman" w:hAnsi="Times New Roman" w:cs="Times New Roman"/>
                <w:sz w:val="22"/>
              </w:rPr>
              <w:br/>
              <w:t>материала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ГОСТ </w:t>
            </w:r>
            <w:r>
              <w:rPr>
                <w:rFonts w:ascii="Times New Roman" w:hAnsi="Times New Roman" w:cs="Times New Roman"/>
                <w:sz w:val="22"/>
              </w:rPr>
              <w:br/>
              <w:t>или 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в) Сведения о фланцах и крепежных деталях.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350"/>
        <w:gridCol w:w="810"/>
        <w:gridCol w:w="1080"/>
        <w:gridCol w:w="945"/>
        <w:gridCol w:w="1350"/>
        <w:gridCol w:w="675"/>
        <w:gridCol w:w="675"/>
        <w:gridCol w:w="675"/>
        <w:gridCol w:w="67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N </w:t>
            </w:r>
            <w:r>
              <w:rPr>
                <w:rFonts w:ascii="Times New Roman" w:hAnsi="Times New Roman" w:cs="Times New Roman"/>
                <w:sz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п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</w:rPr>
              <w:t>Наиме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-   </w:t>
            </w:r>
            <w:r>
              <w:rPr>
                <w:rFonts w:ascii="Times New Roman" w:hAnsi="Times New Roman" w:cs="Times New Roman"/>
                <w:sz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нование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</w:rPr>
              <w:br/>
              <w:t>элементов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Коли-</w:t>
            </w:r>
            <w:r>
              <w:rPr>
                <w:rFonts w:ascii="Times New Roman" w:hAnsi="Times New Roman" w:cs="Times New Roman"/>
                <w:sz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чест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>-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во   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ГОСТ н</w:t>
            </w:r>
            <w:r>
              <w:rPr>
                <w:rFonts w:ascii="Times New Roman" w:hAnsi="Times New Roman" w:cs="Times New Roman"/>
                <w:sz w:val="22"/>
              </w:rPr>
              <w:t>а</w:t>
            </w:r>
            <w:r>
              <w:rPr>
                <w:rFonts w:ascii="Times New Roman" w:hAnsi="Times New Roman" w:cs="Times New Roman"/>
                <w:sz w:val="22"/>
              </w:rPr>
              <w:br/>
              <w:t>фланец,</w:t>
            </w:r>
            <w:r>
              <w:rPr>
                <w:rFonts w:ascii="Times New Roman" w:hAnsi="Times New Roman" w:cs="Times New Roman"/>
                <w:sz w:val="22"/>
              </w:rPr>
              <w:br/>
              <w:t>крепеж-</w:t>
            </w:r>
            <w:r>
              <w:rPr>
                <w:rFonts w:ascii="Times New Roman" w:hAnsi="Times New Roman" w:cs="Times New Roman"/>
                <w:sz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ную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де-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таль   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</w:rPr>
              <w:t>Услов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>-</w:t>
            </w:r>
            <w:r>
              <w:rPr>
                <w:rFonts w:ascii="Times New Roman" w:hAnsi="Times New Roman" w:cs="Times New Roman"/>
                <w:sz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 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про- 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ход, 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мм    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Условное </w:t>
            </w:r>
            <w:r>
              <w:rPr>
                <w:rFonts w:ascii="Times New Roman" w:hAnsi="Times New Roman" w:cs="Times New Roman"/>
                <w:sz w:val="22"/>
              </w:rPr>
              <w:br/>
              <w:t>давление,</w:t>
            </w:r>
            <w:r>
              <w:rPr>
                <w:rFonts w:ascii="Times New Roman" w:hAnsi="Times New Roman" w:cs="Times New Roman"/>
                <w:sz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МПа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  </w:t>
            </w:r>
            <w:r>
              <w:rPr>
                <w:rFonts w:ascii="Times New Roman" w:hAnsi="Times New Roman" w:cs="Times New Roman"/>
                <w:sz w:val="22"/>
              </w:rPr>
              <w:br/>
              <w:t>(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кгс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>/см2)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Материал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фланцев 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Материал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шпилек,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гаек и 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болтов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мар-</w:t>
            </w:r>
            <w:r>
              <w:rPr>
                <w:rFonts w:ascii="Times New Roman" w:hAnsi="Times New Roman" w:cs="Times New Roman"/>
                <w:sz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ка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</w:rPr>
              <w:br/>
              <w:t>ста-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ли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ГОСТ</w:t>
            </w:r>
            <w:r>
              <w:rPr>
                <w:rFonts w:ascii="Times New Roman" w:hAnsi="Times New Roman" w:cs="Times New Roman"/>
                <w:sz w:val="22"/>
              </w:rPr>
              <w:br/>
              <w:t>или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ТУ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мар-</w:t>
            </w:r>
            <w:r>
              <w:rPr>
                <w:rFonts w:ascii="Times New Roman" w:hAnsi="Times New Roman" w:cs="Times New Roman"/>
                <w:sz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ка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</w:rPr>
              <w:br/>
              <w:t>ста-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ли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ГОСТ</w:t>
            </w:r>
            <w:r>
              <w:rPr>
                <w:rFonts w:ascii="Times New Roman" w:hAnsi="Times New Roman" w:cs="Times New Roman"/>
                <w:sz w:val="22"/>
              </w:rPr>
              <w:br/>
              <w:t>или</w:t>
            </w:r>
            <w:r>
              <w:rPr>
                <w:rFonts w:ascii="Times New Roman" w:hAnsi="Times New Roman" w:cs="Times New Roman"/>
                <w:sz w:val="22"/>
              </w:rPr>
              <w:br/>
              <w:t>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5. Св</w:t>
      </w:r>
      <w:r>
        <w:rPr>
          <w:rFonts w:ascii="Times New Roman" w:hAnsi="Times New Roman" w:cs="Times New Roman"/>
          <w:sz w:val="22"/>
        </w:rPr>
        <w:t xml:space="preserve">едения о </w:t>
      </w:r>
      <w:proofErr w:type="spellStart"/>
      <w:r>
        <w:rPr>
          <w:rFonts w:ascii="Times New Roman" w:hAnsi="Times New Roman" w:cs="Times New Roman"/>
          <w:sz w:val="22"/>
        </w:rPr>
        <w:t>стилоскопировании</w:t>
      </w:r>
      <w:proofErr w:type="spellEnd"/>
      <w:r>
        <w:rPr>
          <w:rFonts w:ascii="Times New Roman" w:hAnsi="Times New Roman" w:cs="Times New Roman"/>
          <w:sz w:val="22"/>
        </w:rPr>
        <w:t xml:space="preserve"> ______________________________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6. Результаты гидравлического испытания трубопровода.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Трубопровод, изображенный   на   прилагаемой   схеме,  испытан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пробным давлением ________________________________________________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</w:t>
      </w:r>
      <w:r>
        <w:rPr>
          <w:rFonts w:ascii="Times New Roman" w:hAnsi="Times New Roman" w:cs="Times New Roman"/>
          <w:sz w:val="22"/>
        </w:rPr>
        <w:t>При давлении  _________  трубопровод  был  осмотрен,  при этом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обнаружено _______________________________________________________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7. Заключение.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Трубопровод изготовлен  и   смонтирован   в   соответствии   с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"Правилами устройства и безопасной экс</w:t>
      </w:r>
      <w:r>
        <w:rPr>
          <w:rFonts w:ascii="Times New Roman" w:hAnsi="Times New Roman" w:cs="Times New Roman"/>
          <w:sz w:val="22"/>
        </w:rPr>
        <w:t>плуатации трубопроводов пара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и горячей воды", утвержденными Госгортехнадзором России, а также в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соответствии  с  проектом  и  НД  и  признан  годным  к работе при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давлении __________ и температуре ________________________________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"__" ___________________ </w:t>
      </w:r>
      <w:r>
        <w:rPr>
          <w:rFonts w:ascii="Times New Roman" w:hAnsi="Times New Roman" w:cs="Times New Roman"/>
          <w:sz w:val="22"/>
        </w:rPr>
        <w:t>20__ г.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         Опись прилагаемых документов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         ____________________________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         ____________________________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         Руководи</w:t>
      </w:r>
      <w:r>
        <w:rPr>
          <w:rFonts w:ascii="Times New Roman" w:hAnsi="Times New Roman" w:cs="Times New Roman"/>
          <w:sz w:val="22"/>
        </w:rPr>
        <w:t>тель монтажных работ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М.П. Главный инженер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AD6F36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Приложение 5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AD6F3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МАТЕРИАЛЫ,</w:t>
      </w:r>
    </w:p>
    <w:p w:rsidR="00000000" w:rsidRDefault="00AD6F3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ПРИМЕНЯЕМЫЕ ДЛЯ ИЗГОТОВЛЕНИЯ ТРУБОПРОВОДОВ ПАРА</w:t>
      </w:r>
    </w:p>
    <w:p w:rsidR="00000000" w:rsidRDefault="00AD6F3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И ГОРЯЧЕЙ ВОДЫ, РАБОТАЮЩИХ ПОД ДАВЛЕНИЕМ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AD6F36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Таблица 1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AD6F3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Листовая сталь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0"/>
        <w:gridCol w:w="1215"/>
        <w:gridCol w:w="1755"/>
        <w:gridCol w:w="1215"/>
        <w:gridCol w:w="1215"/>
        <w:gridCol w:w="810"/>
        <w:gridCol w:w="675"/>
        <w:gridCol w:w="675"/>
        <w:gridCol w:w="810"/>
        <w:gridCol w:w="540"/>
        <w:gridCol w:w="405"/>
        <w:gridCol w:w="540"/>
        <w:gridCol w:w="540"/>
        <w:gridCol w:w="945"/>
        <w:gridCol w:w="67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Марка  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стали   </w:t>
            </w:r>
          </w:p>
        </w:tc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НТД         </w:t>
            </w:r>
          </w:p>
        </w:tc>
        <w:tc>
          <w:tcPr>
            <w:tcW w:w="3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Предельные параметры  </w:t>
            </w:r>
          </w:p>
        </w:tc>
        <w:tc>
          <w:tcPr>
            <w:tcW w:w="3645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Обязательные </w:t>
            </w:r>
            <w:r>
              <w:rPr>
                <w:rFonts w:ascii="Times New Roman" w:hAnsi="Times New Roman" w:cs="Times New Roman"/>
                <w:sz w:val="22"/>
              </w:rPr>
              <w:t xml:space="preserve">механические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испытания &lt;1, 2&gt;   </w:t>
            </w:r>
          </w:p>
        </w:tc>
        <w:tc>
          <w:tcPr>
            <w:tcW w:w="21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Контроль &lt;1&gt;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13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на лист </w:t>
            </w:r>
          </w:p>
        </w:tc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на сталь  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br/>
              <w:t xml:space="preserve">S' мм  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p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'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МПа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</w:rPr>
              <w:br/>
              <w:t>(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кгс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/  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см2)    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t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   </w:t>
            </w:r>
            <w:r>
              <w:rPr>
                <w:rFonts w:ascii="Times New Roman" w:hAnsi="Times New Roman" w:cs="Times New Roman"/>
                <w:sz w:val="22"/>
              </w:rPr>
              <w:br/>
              <w:t>град.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С    </w:t>
            </w:r>
          </w:p>
        </w:tc>
        <w:tc>
          <w:tcPr>
            <w:tcW w:w="3645" w:type="dxa"/>
            <w:gridSpan w:val="6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6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13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сиг-</w:t>
            </w:r>
            <w:r>
              <w:rPr>
                <w:rFonts w:ascii="Times New Roman" w:hAnsi="Times New Roman" w:cs="Times New Roman"/>
                <w:sz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ма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в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сиг-</w:t>
            </w:r>
            <w:r>
              <w:rPr>
                <w:rFonts w:ascii="Times New Roman" w:hAnsi="Times New Roman" w:cs="Times New Roman"/>
                <w:sz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ма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т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</w:rPr>
              <w:t>дель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>-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та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пси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КС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КСА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на </w:t>
            </w:r>
            <w:r>
              <w:rPr>
                <w:rFonts w:ascii="Times New Roman" w:hAnsi="Times New Roman" w:cs="Times New Roman"/>
                <w:sz w:val="22"/>
              </w:rPr>
              <w:br/>
              <w:t>из-</w:t>
            </w:r>
            <w:r>
              <w:rPr>
                <w:rFonts w:ascii="Times New Roman" w:hAnsi="Times New Roman" w:cs="Times New Roman"/>
                <w:sz w:val="22"/>
              </w:rPr>
              <w:br/>
              <w:t>гиб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мак-  </w:t>
            </w:r>
            <w:r>
              <w:rPr>
                <w:rFonts w:ascii="Times New Roman" w:hAnsi="Times New Roman" w:cs="Times New Roman"/>
                <w:sz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ро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-   </w:t>
            </w:r>
            <w:r>
              <w:rPr>
                <w:rFonts w:ascii="Times New Roman" w:hAnsi="Times New Roman" w:cs="Times New Roman"/>
                <w:sz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струк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>-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туры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де- </w:t>
            </w:r>
            <w:r>
              <w:rPr>
                <w:rFonts w:ascii="Times New Roman" w:hAnsi="Times New Roman" w:cs="Times New Roman"/>
                <w:sz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фек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>-</w:t>
            </w:r>
            <w:r>
              <w:rPr>
                <w:rFonts w:ascii="Times New Roman" w:hAnsi="Times New Roman" w:cs="Times New Roman"/>
                <w:sz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тос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>-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ко-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пия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&lt;3&gt;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Ст3пс3 </w:t>
            </w:r>
            <w:r>
              <w:rPr>
                <w:rFonts w:ascii="Times New Roman" w:hAnsi="Times New Roman" w:cs="Times New Roman"/>
                <w:sz w:val="22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Ст3сп3  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Ст3Гпс3 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Ст3пс4  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Ст3сп5  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Ст3Гпс4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br/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ГОСТ   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14637  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&lt;4&gt;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br/>
            </w:r>
            <w:r>
              <w:rPr>
                <w:rFonts w:ascii="Times New Roman" w:hAnsi="Times New Roman" w:cs="Times New Roman"/>
                <w:sz w:val="22"/>
              </w:rPr>
              <w:br/>
              <w:t>ГОСТ 380 &lt;5&gt;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br/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12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br/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1,6(16)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br/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200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br/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+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br/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+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br/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+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br/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-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br/>
            </w:r>
            <w:r>
              <w:rPr>
                <w:rFonts w:ascii="Times New Roman" w:hAnsi="Times New Roman" w:cs="Times New Roman"/>
                <w:sz w:val="22"/>
              </w:rPr>
              <w:br/>
              <w:t>+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br/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+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br/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+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br/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-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br/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-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20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ГОСТ   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1577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ГОСТ 1050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12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1,6(16)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300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-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+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-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-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15К, 16К,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18К, 20К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ГОСТ   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5520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ГОСТ 5520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огра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>-</w:t>
            </w:r>
            <w:r>
              <w:rPr>
                <w:rFonts w:ascii="Times New Roman" w:hAnsi="Times New Roman" w:cs="Times New Roman"/>
                <w:sz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ничено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огра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>-</w:t>
            </w:r>
            <w:r>
              <w:rPr>
                <w:rFonts w:ascii="Times New Roman" w:hAnsi="Times New Roman" w:cs="Times New Roman"/>
                <w:sz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ничено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450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+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22К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ГОСТ   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5520   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ТУ      </w:t>
            </w:r>
            <w:r>
              <w:rPr>
                <w:rFonts w:ascii="Times New Roman" w:hAnsi="Times New Roman" w:cs="Times New Roman"/>
                <w:sz w:val="22"/>
              </w:rPr>
              <w:br/>
              <w:t>108.1025</w:t>
            </w:r>
            <w:r>
              <w:rPr>
                <w:rFonts w:ascii="Times New Roman" w:hAnsi="Times New Roman" w:cs="Times New Roman"/>
                <w:sz w:val="22"/>
              </w:rPr>
              <w:br/>
              <w:t>ТУ 24-3-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15-870  </w:t>
            </w:r>
            <w:r>
              <w:rPr>
                <w:rFonts w:ascii="Times New Roman" w:hAnsi="Times New Roman" w:cs="Times New Roman"/>
                <w:sz w:val="22"/>
              </w:rPr>
              <w:br/>
              <w:t>ТУ 14-2-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538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ГОСТ 5520  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ТУ 108.1025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ТУ 24-3-15-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870 </w:t>
            </w:r>
            <w:r>
              <w:rPr>
                <w:rFonts w:ascii="Times New Roman" w:hAnsi="Times New Roman" w:cs="Times New Roman"/>
                <w:sz w:val="22"/>
              </w:rPr>
              <w:t xml:space="preserve">       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ТУ 14-2-538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То же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То же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350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+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15ГС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ТУ      </w:t>
            </w:r>
            <w:r>
              <w:rPr>
                <w:rFonts w:ascii="Times New Roman" w:hAnsi="Times New Roman" w:cs="Times New Roman"/>
                <w:sz w:val="22"/>
              </w:rPr>
              <w:br/>
              <w:t>108.1268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ТУ 108.1268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"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"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450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+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17ГС,   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17Г1С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ГОСТ   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19281  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ГОСТ   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5520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ГОСТ 19281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"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"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35</w:t>
            </w:r>
            <w:r>
              <w:rPr>
                <w:rFonts w:ascii="Times New Roman" w:hAnsi="Times New Roman" w:cs="Times New Roman"/>
                <w:sz w:val="22"/>
              </w:rPr>
              <w:t xml:space="preserve">0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+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14ХГС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ГОСТ   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19281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ГОСТ 19281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25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"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350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+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16ГС,   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09Г2С,  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10Г2С1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ГОСТ   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19281  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ГОСТ   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5520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ГОСТ 19281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огра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>-</w:t>
            </w:r>
            <w:r>
              <w:rPr>
                <w:rFonts w:ascii="Times New Roman" w:hAnsi="Times New Roman" w:cs="Times New Roman"/>
                <w:sz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ничено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"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450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+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12МХ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ТУ 14-1-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642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ГОСТ 20072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"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"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530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+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-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12ХМ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ГОСТ   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5520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ГОСТ 5520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"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"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540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+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-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10Х2М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ГОСТ   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5520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ГОСТ 5520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"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"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57</w:t>
            </w:r>
            <w:r>
              <w:rPr>
                <w:rFonts w:ascii="Times New Roman" w:hAnsi="Times New Roman" w:cs="Times New Roman"/>
                <w:sz w:val="22"/>
              </w:rPr>
              <w:t xml:space="preserve">0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+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-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12Х1МФ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ГОСТ   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5520    </w:t>
            </w:r>
            <w:r>
              <w:rPr>
                <w:rFonts w:ascii="Times New Roman" w:hAnsi="Times New Roman" w:cs="Times New Roman"/>
                <w:sz w:val="22"/>
              </w:rPr>
              <w:br/>
              <w:t>ТУ 14-1-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1584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ГОСТ 5520  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ГОСТ 20072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"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"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570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+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-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15Х1М1Ф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ТУ 24-3-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15-163 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ТУ 108-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11-348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ТУ 24-3-15-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163        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ТУ 108-11- 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348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" </w:t>
            </w:r>
            <w:r>
              <w:rPr>
                <w:rFonts w:ascii="Times New Roman" w:hAnsi="Times New Roman" w:cs="Times New Roman"/>
                <w:sz w:val="22"/>
              </w:rPr>
              <w:t xml:space="preserve">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"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575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+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-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08Х18Н10Т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12X18Н9Т </w:t>
            </w:r>
            <w:r>
              <w:rPr>
                <w:rFonts w:ascii="Times New Roman" w:hAnsi="Times New Roman" w:cs="Times New Roman"/>
                <w:sz w:val="22"/>
              </w:rPr>
              <w:br/>
              <w:t>12Х18Н10Т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ГОСТ   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7350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ГОСТ 5632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"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"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600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-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</w:t>
            </w:r>
          </w:p>
        </w:tc>
      </w:tr>
    </w:tbl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--------------------------------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&lt;1&gt; Нормируемые показатели и объем контроля листов долж</w:t>
      </w:r>
      <w:r>
        <w:rPr>
          <w:rFonts w:ascii="Times New Roman" w:hAnsi="Times New Roman" w:cs="Times New Roman"/>
          <w:sz w:val="22"/>
        </w:rPr>
        <w:t>ны соответствовать указанным в НД. Категория качества и дополнительные виды испытаний, предусмотренные в НД, выбираются констру</w:t>
      </w:r>
      <w:r>
        <w:rPr>
          <w:rFonts w:ascii="Times New Roman" w:hAnsi="Times New Roman" w:cs="Times New Roman"/>
          <w:sz w:val="22"/>
        </w:rPr>
        <w:t>к</w:t>
      </w:r>
      <w:r>
        <w:rPr>
          <w:rFonts w:ascii="Times New Roman" w:hAnsi="Times New Roman" w:cs="Times New Roman"/>
          <w:sz w:val="22"/>
        </w:rPr>
        <w:t>торской организацией. Требования, предусмотренные таблицей (отмеченные знаком +), но отсутствующие в действующих НД, должны быть</w:t>
      </w:r>
      <w:r>
        <w:rPr>
          <w:rFonts w:ascii="Times New Roman" w:hAnsi="Times New Roman" w:cs="Times New Roman"/>
          <w:sz w:val="22"/>
        </w:rPr>
        <w:t xml:space="preserve"> выполнены изготовителем элементов трубопроводов.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&lt;2&gt; Контроль механических свойств при испытаниях на растяжение производится в соответствии со ст. 3.2.3 и 3.2.8 и при испытаниях на ударную вязкость - в соответствии со ст. 3.2.4 - 3.2.7.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&lt;3&gt; УЗК подвергают</w:t>
      </w:r>
      <w:r>
        <w:rPr>
          <w:rFonts w:ascii="Times New Roman" w:hAnsi="Times New Roman" w:cs="Times New Roman"/>
          <w:sz w:val="22"/>
        </w:rPr>
        <w:t>ся листы толщиной более 60 мм, а также листы толщиной более 20 мм, предн</w:t>
      </w:r>
      <w:r>
        <w:rPr>
          <w:rFonts w:ascii="Times New Roman" w:hAnsi="Times New Roman" w:cs="Times New Roman"/>
          <w:sz w:val="22"/>
        </w:rPr>
        <w:t>а</w:t>
      </w:r>
      <w:r>
        <w:rPr>
          <w:rFonts w:ascii="Times New Roman" w:hAnsi="Times New Roman" w:cs="Times New Roman"/>
          <w:sz w:val="22"/>
        </w:rPr>
        <w:t xml:space="preserve">значенные для деталей при рабочем давлении более 6,4 </w:t>
      </w:r>
      <w:proofErr w:type="spellStart"/>
      <w:r>
        <w:rPr>
          <w:rFonts w:ascii="Times New Roman" w:hAnsi="Times New Roman" w:cs="Times New Roman"/>
          <w:sz w:val="22"/>
        </w:rPr>
        <w:t>МГТа</w:t>
      </w:r>
      <w:proofErr w:type="spellEnd"/>
      <w:r>
        <w:rPr>
          <w:rFonts w:ascii="Times New Roman" w:hAnsi="Times New Roman" w:cs="Times New Roman"/>
          <w:sz w:val="22"/>
        </w:rPr>
        <w:t xml:space="preserve"> (64 </w:t>
      </w:r>
      <w:proofErr w:type="spellStart"/>
      <w:r>
        <w:rPr>
          <w:rFonts w:ascii="Times New Roman" w:hAnsi="Times New Roman" w:cs="Times New Roman"/>
          <w:sz w:val="22"/>
        </w:rPr>
        <w:t>кгс</w:t>
      </w:r>
      <w:proofErr w:type="spellEnd"/>
      <w:r>
        <w:rPr>
          <w:rFonts w:ascii="Times New Roman" w:hAnsi="Times New Roman" w:cs="Times New Roman"/>
          <w:sz w:val="22"/>
        </w:rPr>
        <w:t>/см2).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&lt;4&gt; Для плоских фланцев при рабочем давлении до 2,5 </w:t>
      </w:r>
      <w:proofErr w:type="spellStart"/>
      <w:r>
        <w:rPr>
          <w:rFonts w:ascii="Times New Roman" w:hAnsi="Times New Roman" w:cs="Times New Roman"/>
          <w:sz w:val="22"/>
        </w:rPr>
        <w:t>МПа</w:t>
      </w:r>
      <w:proofErr w:type="spellEnd"/>
      <w:r>
        <w:rPr>
          <w:rFonts w:ascii="Times New Roman" w:hAnsi="Times New Roman" w:cs="Times New Roman"/>
          <w:sz w:val="22"/>
        </w:rPr>
        <w:t xml:space="preserve"> (25 </w:t>
      </w:r>
      <w:proofErr w:type="spellStart"/>
      <w:r>
        <w:rPr>
          <w:rFonts w:ascii="Times New Roman" w:hAnsi="Times New Roman" w:cs="Times New Roman"/>
          <w:sz w:val="22"/>
        </w:rPr>
        <w:t>кгс</w:t>
      </w:r>
      <w:proofErr w:type="spellEnd"/>
      <w:r>
        <w:rPr>
          <w:rFonts w:ascii="Times New Roman" w:hAnsi="Times New Roman" w:cs="Times New Roman"/>
          <w:sz w:val="22"/>
        </w:rPr>
        <w:t>/см ) и температуре до 300 град. С допускается п</w:t>
      </w:r>
      <w:r>
        <w:rPr>
          <w:rFonts w:ascii="Times New Roman" w:hAnsi="Times New Roman" w:cs="Times New Roman"/>
          <w:sz w:val="22"/>
        </w:rPr>
        <w:t xml:space="preserve">рименение листа из стали </w:t>
      </w:r>
      <w:proofErr w:type="spellStart"/>
      <w:r>
        <w:rPr>
          <w:rFonts w:ascii="Times New Roman" w:hAnsi="Times New Roman" w:cs="Times New Roman"/>
          <w:sz w:val="22"/>
        </w:rPr>
        <w:t>СтЗсп</w:t>
      </w:r>
      <w:proofErr w:type="spellEnd"/>
      <w:r>
        <w:rPr>
          <w:rFonts w:ascii="Times New Roman" w:hAnsi="Times New Roman" w:cs="Times New Roman"/>
          <w:sz w:val="22"/>
        </w:rPr>
        <w:t xml:space="preserve"> 3-, 4- и 5-й категорий и при давлении до 1,6 </w:t>
      </w:r>
      <w:proofErr w:type="spellStart"/>
      <w:r>
        <w:rPr>
          <w:rFonts w:ascii="Times New Roman" w:hAnsi="Times New Roman" w:cs="Times New Roman"/>
          <w:sz w:val="22"/>
        </w:rPr>
        <w:t>МПа</w:t>
      </w:r>
      <w:proofErr w:type="spellEnd"/>
      <w:r>
        <w:rPr>
          <w:rFonts w:ascii="Times New Roman" w:hAnsi="Times New Roman" w:cs="Times New Roman"/>
          <w:sz w:val="22"/>
        </w:rPr>
        <w:t xml:space="preserve"> (16 </w:t>
      </w:r>
      <w:proofErr w:type="spellStart"/>
      <w:r>
        <w:rPr>
          <w:rFonts w:ascii="Times New Roman" w:hAnsi="Times New Roman" w:cs="Times New Roman"/>
          <w:sz w:val="22"/>
        </w:rPr>
        <w:t>кгс</w:t>
      </w:r>
      <w:proofErr w:type="spellEnd"/>
      <w:r>
        <w:rPr>
          <w:rFonts w:ascii="Times New Roman" w:hAnsi="Times New Roman" w:cs="Times New Roman"/>
          <w:sz w:val="22"/>
        </w:rPr>
        <w:t xml:space="preserve">/см2) и температуре до 200 град. С - листа из стали Ст3сп, </w:t>
      </w:r>
      <w:proofErr w:type="spellStart"/>
      <w:r>
        <w:rPr>
          <w:rFonts w:ascii="Times New Roman" w:hAnsi="Times New Roman" w:cs="Times New Roman"/>
          <w:sz w:val="22"/>
        </w:rPr>
        <w:t>СтЗпс</w:t>
      </w:r>
      <w:proofErr w:type="spellEnd"/>
      <w:r>
        <w:rPr>
          <w:rFonts w:ascii="Times New Roman" w:hAnsi="Times New Roman" w:cs="Times New Roman"/>
          <w:sz w:val="22"/>
        </w:rPr>
        <w:t xml:space="preserve">, Ст2сп, Ст2пс, </w:t>
      </w:r>
      <w:proofErr w:type="spellStart"/>
      <w:r>
        <w:rPr>
          <w:rFonts w:ascii="Times New Roman" w:hAnsi="Times New Roman" w:cs="Times New Roman"/>
          <w:sz w:val="22"/>
        </w:rPr>
        <w:t>СтЗкп</w:t>
      </w:r>
      <w:proofErr w:type="spellEnd"/>
      <w:r>
        <w:rPr>
          <w:rFonts w:ascii="Times New Roman" w:hAnsi="Times New Roman" w:cs="Times New Roman"/>
          <w:sz w:val="22"/>
        </w:rPr>
        <w:t>, Ст2кп 2- и 3-й категорий.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AD6F36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Таблица 2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AD6F3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Бесшовные трубы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1755"/>
        <w:gridCol w:w="1215"/>
        <w:gridCol w:w="810"/>
        <w:gridCol w:w="1215"/>
        <w:gridCol w:w="675"/>
        <w:gridCol w:w="945"/>
        <w:gridCol w:w="810"/>
        <w:gridCol w:w="540"/>
        <w:gridCol w:w="405"/>
        <w:gridCol w:w="810"/>
        <w:gridCol w:w="945"/>
        <w:gridCol w:w="945"/>
        <w:gridCol w:w="945"/>
        <w:gridCol w:w="945"/>
        <w:gridCol w:w="1485"/>
        <w:gridCol w:w="81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Марка  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стали   </w:t>
            </w:r>
          </w:p>
        </w:tc>
        <w:tc>
          <w:tcPr>
            <w:tcW w:w="297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Нормативн</w:t>
            </w:r>
            <w:r>
              <w:rPr>
                <w:rFonts w:ascii="Times New Roman" w:hAnsi="Times New Roman" w:cs="Times New Roman"/>
                <w:sz w:val="22"/>
              </w:rPr>
              <w:t xml:space="preserve">ый документ </w:t>
            </w:r>
          </w:p>
        </w:tc>
        <w:tc>
          <w:tcPr>
            <w:tcW w:w="202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Предельные па-</w:t>
            </w:r>
            <w:r>
              <w:rPr>
                <w:rFonts w:ascii="Times New Roman" w:hAnsi="Times New Roman" w:cs="Times New Roman"/>
                <w:sz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раметры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приме-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нения         </w:t>
            </w:r>
          </w:p>
        </w:tc>
        <w:tc>
          <w:tcPr>
            <w:tcW w:w="79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Контролируемые (сдаточные) характеристики         </w:t>
            </w:r>
          </w:p>
        </w:tc>
        <w:tc>
          <w:tcPr>
            <w:tcW w:w="229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Гарантируемые 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характеристики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14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25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7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Механические свойства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&lt;1&gt;           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Тех- </w:t>
            </w:r>
            <w:r>
              <w:rPr>
                <w:rFonts w:ascii="Times New Roman" w:hAnsi="Times New Roman" w:cs="Times New Roman"/>
                <w:sz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ноло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>-</w:t>
            </w:r>
            <w:r>
              <w:rPr>
                <w:rFonts w:ascii="Times New Roman" w:hAnsi="Times New Roman" w:cs="Times New Roman"/>
                <w:sz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ги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- 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чес-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кие  </w:t>
            </w:r>
            <w:r>
              <w:rPr>
                <w:rFonts w:ascii="Times New Roman" w:hAnsi="Times New Roman" w:cs="Times New Roman"/>
                <w:sz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испы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>-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та-  </w:t>
            </w:r>
            <w:r>
              <w:rPr>
                <w:rFonts w:ascii="Times New Roman" w:hAnsi="Times New Roman" w:cs="Times New Roman"/>
                <w:sz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&lt;2&gt;  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Де-   </w:t>
            </w:r>
            <w:r>
              <w:rPr>
                <w:rFonts w:ascii="Times New Roman" w:hAnsi="Times New Roman" w:cs="Times New Roman"/>
                <w:sz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фек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-  </w:t>
            </w:r>
            <w:r>
              <w:rPr>
                <w:rFonts w:ascii="Times New Roman" w:hAnsi="Times New Roman" w:cs="Times New Roman"/>
                <w:sz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тос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- 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копия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&lt;3&gt;   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Макро-</w:t>
            </w:r>
            <w:r>
              <w:rPr>
                <w:rFonts w:ascii="Times New Roman" w:hAnsi="Times New Roman" w:cs="Times New Roman"/>
                <w:sz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струк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>-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тура  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Микро-</w:t>
            </w:r>
            <w:r>
              <w:rPr>
                <w:rFonts w:ascii="Times New Roman" w:hAnsi="Times New Roman" w:cs="Times New Roman"/>
                <w:sz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струк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>-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тура  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</w:rPr>
              <w:t>Неме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- </w:t>
            </w:r>
            <w:r>
              <w:rPr>
                <w:rFonts w:ascii="Times New Roman" w:hAnsi="Times New Roman" w:cs="Times New Roman"/>
                <w:sz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талли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>-</w:t>
            </w:r>
            <w:r>
              <w:rPr>
                <w:rFonts w:ascii="Times New Roman" w:hAnsi="Times New Roman" w:cs="Times New Roman"/>
                <w:sz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ческие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вклю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- </w:t>
            </w:r>
            <w:r>
              <w:rPr>
                <w:rFonts w:ascii="Times New Roman" w:hAnsi="Times New Roman" w:cs="Times New Roman"/>
                <w:sz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чения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229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14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2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75" w:type="dxa"/>
            <w:gridSpan w:val="5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</w:rPr>
              <w:t>t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br/>
              <w:t xml:space="preserve">сигма 0,2 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br/>
              <w:t xml:space="preserve">сиг- </w:t>
            </w:r>
            <w:r>
              <w:rPr>
                <w:rFonts w:ascii="Times New Roman" w:hAnsi="Times New Roman" w:cs="Times New Roman"/>
                <w:sz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ма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дп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14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на трубы  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на сталь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тем- </w:t>
            </w:r>
            <w:r>
              <w:rPr>
                <w:rFonts w:ascii="Times New Roman" w:hAnsi="Times New Roman" w:cs="Times New Roman"/>
                <w:sz w:val="22"/>
              </w:rPr>
              <w:br/>
              <w:t>пера-</w:t>
            </w:r>
            <w:r>
              <w:rPr>
                <w:rFonts w:ascii="Times New Roman" w:hAnsi="Times New Roman" w:cs="Times New Roman"/>
                <w:sz w:val="22"/>
              </w:rPr>
              <w:br/>
              <w:t>тура,</w:t>
            </w:r>
            <w:r>
              <w:rPr>
                <w:rFonts w:ascii="Times New Roman" w:hAnsi="Times New Roman" w:cs="Times New Roman"/>
                <w:sz w:val="22"/>
              </w:rPr>
              <w:br/>
              <w:t>град.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С    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</w:rPr>
              <w:t>давле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-  </w:t>
            </w:r>
            <w:r>
              <w:rPr>
                <w:rFonts w:ascii="Times New Roman" w:hAnsi="Times New Roman" w:cs="Times New Roman"/>
                <w:sz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,    </w:t>
            </w:r>
            <w:r>
              <w:rPr>
                <w:rFonts w:ascii="Times New Roman" w:hAnsi="Times New Roman" w:cs="Times New Roman"/>
                <w:sz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МПа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    </w:t>
            </w:r>
            <w:r>
              <w:rPr>
                <w:rFonts w:ascii="Times New Roman" w:hAnsi="Times New Roman" w:cs="Times New Roman"/>
                <w:sz w:val="22"/>
              </w:rPr>
              <w:br/>
              <w:t>(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кгс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/  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см2)    </w:t>
            </w:r>
          </w:p>
        </w:tc>
        <w:tc>
          <w:tcPr>
            <w:tcW w:w="3375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14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сиг-</w:t>
            </w:r>
            <w:r>
              <w:rPr>
                <w:rFonts w:ascii="Times New Roman" w:hAnsi="Times New Roman" w:cs="Times New Roman"/>
                <w:sz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ма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в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сиг- 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ма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0,2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</w:rPr>
              <w:t>дель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>-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та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пси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КС</w:t>
            </w: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1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2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3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5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6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7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8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9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11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12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13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14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15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16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17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10, 20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ГОСТ 8731  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группа В   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ГОСТ 8733  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группа В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ГОСТ   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1050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300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1,6 (16)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-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-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-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-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- </w:t>
            </w:r>
            <w:r>
              <w:rPr>
                <w:rFonts w:ascii="Times New Roman" w:hAnsi="Times New Roman" w:cs="Times New Roman"/>
                <w:sz w:val="22"/>
              </w:rPr>
              <w:t xml:space="preserve">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-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10, 20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ТУ 14-3-190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ГОСТ   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1050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425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6,4 (64)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+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-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-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-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-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-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20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ГОСТ 550   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группа А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ГОСТ   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1050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425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5,0 (50)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+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-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-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-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-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-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-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20,      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20-ПВ </w:t>
            </w:r>
            <w:r>
              <w:rPr>
                <w:rFonts w:ascii="Times New Roman" w:hAnsi="Times New Roman" w:cs="Times New Roman"/>
                <w:sz w:val="22"/>
              </w:rPr>
              <w:t xml:space="preserve">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ТУ 14-3Р-55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ТУ 14- 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3Р-55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450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огра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>-</w:t>
            </w:r>
            <w:r>
              <w:rPr>
                <w:rFonts w:ascii="Times New Roman" w:hAnsi="Times New Roman" w:cs="Times New Roman"/>
                <w:sz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ничено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+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10Г2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ГОСТ 8731  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группа В   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ГОСТ 8733  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группа В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ГОСТ   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4543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350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5,0 (50)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-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-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-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-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-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-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09Г2С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ТУ 14-3-1128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ГОСТ   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19281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435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5,0(50)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-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+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  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&lt;4&gt;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-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-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-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-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15ГС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ТУ 108-874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ТУ     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108-874 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450  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огра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>-</w:t>
            </w:r>
            <w:r>
              <w:rPr>
                <w:rFonts w:ascii="Times New Roman" w:hAnsi="Times New Roman" w:cs="Times New Roman"/>
                <w:sz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ничено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+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-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-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-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4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ТУ 14-3Р-55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ТУ      </w:t>
            </w:r>
            <w:r>
              <w:rPr>
                <w:rFonts w:ascii="Times New Roman" w:hAnsi="Times New Roman" w:cs="Times New Roman"/>
                <w:sz w:val="22"/>
              </w:rPr>
              <w:br/>
              <w:t>14-3Р-55</w:t>
            </w: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+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16ГС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ТУ 3-923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ГОСТ   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19281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450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огра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>-</w:t>
            </w:r>
            <w:r>
              <w:rPr>
                <w:rFonts w:ascii="Times New Roman" w:hAnsi="Times New Roman" w:cs="Times New Roman"/>
                <w:sz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ничено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+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-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-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-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15ХМ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ТУ 14-3Р-55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ТУ 14- 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3Р-55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550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огра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>-</w:t>
            </w:r>
            <w:r>
              <w:rPr>
                <w:rFonts w:ascii="Times New Roman" w:hAnsi="Times New Roman" w:cs="Times New Roman"/>
                <w:sz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ничено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+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12Х1МФ,  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12Х1МФ-ПВ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ТУ 14-3Р-55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ТУ 14- 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3Р-55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570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огра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>-</w:t>
            </w:r>
            <w:r>
              <w:rPr>
                <w:rFonts w:ascii="Times New Roman" w:hAnsi="Times New Roman" w:cs="Times New Roman"/>
                <w:sz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ничено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+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15Х1М1Ф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ТУ 14-3Р-55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ТУ      </w:t>
            </w:r>
            <w:r>
              <w:rPr>
                <w:rFonts w:ascii="Times New Roman" w:hAnsi="Times New Roman" w:cs="Times New Roman"/>
                <w:sz w:val="22"/>
              </w:rPr>
              <w:br/>
              <w:t>14-3Р-55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575  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огра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>-</w:t>
            </w:r>
            <w:r>
              <w:rPr>
                <w:rFonts w:ascii="Times New Roman" w:hAnsi="Times New Roman" w:cs="Times New Roman"/>
                <w:sz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ничено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+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+</w:t>
            </w:r>
            <w:r>
              <w:rPr>
                <w:rFonts w:ascii="Times New Roman" w:hAnsi="Times New Roman" w:cs="Times New Roman"/>
                <w:sz w:val="22"/>
              </w:rPr>
              <w:t xml:space="preserve">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4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ТУ 1108-874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ТУ      </w:t>
            </w:r>
            <w:r>
              <w:rPr>
                <w:rFonts w:ascii="Times New Roman" w:hAnsi="Times New Roman" w:cs="Times New Roman"/>
                <w:sz w:val="22"/>
              </w:rPr>
              <w:br/>
              <w:t>1108-874</w:t>
            </w: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+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-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-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4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ТУ 3-923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ТУ 3-923</w:t>
            </w: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+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-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10Х9МФБ-Ш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ТУ 14-3Р-55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ТУ      </w:t>
            </w:r>
            <w:r>
              <w:rPr>
                <w:rFonts w:ascii="Times New Roman" w:hAnsi="Times New Roman" w:cs="Times New Roman"/>
                <w:sz w:val="22"/>
              </w:rPr>
              <w:br/>
              <w:t>14-3Р-55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огра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>-</w:t>
            </w:r>
            <w:r>
              <w:rPr>
                <w:rFonts w:ascii="Times New Roman" w:hAnsi="Times New Roman" w:cs="Times New Roman"/>
                <w:sz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ничено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+</w:t>
            </w:r>
            <w:r>
              <w:rPr>
                <w:rFonts w:ascii="Times New Roman" w:hAnsi="Times New Roman" w:cs="Times New Roman"/>
                <w:sz w:val="22"/>
              </w:rPr>
              <w:t xml:space="preserve">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+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-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</w:t>
            </w:r>
          </w:p>
        </w:tc>
      </w:tr>
    </w:tbl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--------------------------------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&lt;1&gt; Контроль механических свойств при испытаниях на растяжение производится в соответствии с </w:t>
      </w:r>
      <w:proofErr w:type="spellStart"/>
      <w:r>
        <w:rPr>
          <w:rFonts w:ascii="Times New Roman" w:hAnsi="Times New Roman" w:cs="Times New Roman"/>
          <w:sz w:val="22"/>
        </w:rPr>
        <w:t>пп</w:t>
      </w:r>
      <w:proofErr w:type="spellEnd"/>
      <w:r>
        <w:rPr>
          <w:rFonts w:ascii="Times New Roman" w:hAnsi="Times New Roman" w:cs="Times New Roman"/>
          <w:sz w:val="22"/>
        </w:rPr>
        <w:t xml:space="preserve">. 3.2.3 и 3.2.8, при испытаниях на ударный изгиб - в соответствии с </w:t>
      </w:r>
      <w:proofErr w:type="spellStart"/>
      <w:r>
        <w:rPr>
          <w:rFonts w:ascii="Times New Roman" w:hAnsi="Times New Roman" w:cs="Times New Roman"/>
          <w:sz w:val="22"/>
        </w:rPr>
        <w:t>пп</w:t>
      </w:r>
      <w:proofErr w:type="spellEnd"/>
      <w:r>
        <w:rPr>
          <w:rFonts w:ascii="Times New Roman" w:hAnsi="Times New Roman" w:cs="Times New Roman"/>
          <w:sz w:val="22"/>
        </w:rPr>
        <w:t>. 3.2.</w:t>
      </w:r>
      <w:r>
        <w:rPr>
          <w:rFonts w:ascii="Times New Roman" w:hAnsi="Times New Roman" w:cs="Times New Roman"/>
          <w:sz w:val="22"/>
        </w:rPr>
        <w:t>4 - 3.2.6.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&lt;2&gt; В зависимости от диаметра труб выполняются одно или несколько технологических испытаний: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- диаметром до 60 мм включительно - испытания на загиб вокруг оправки или на раздачу;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- диаметром более 60 мм до 108 мм с толщиной стенки до 9 мм включи</w:t>
      </w:r>
      <w:r>
        <w:rPr>
          <w:rFonts w:ascii="Times New Roman" w:hAnsi="Times New Roman" w:cs="Times New Roman"/>
          <w:sz w:val="22"/>
        </w:rPr>
        <w:t>тельно - испытания на разд</w:t>
      </w:r>
      <w:r>
        <w:rPr>
          <w:rFonts w:ascii="Times New Roman" w:hAnsi="Times New Roman" w:cs="Times New Roman"/>
          <w:sz w:val="22"/>
        </w:rPr>
        <w:t>а</w:t>
      </w:r>
      <w:r>
        <w:rPr>
          <w:rFonts w:ascii="Times New Roman" w:hAnsi="Times New Roman" w:cs="Times New Roman"/>
          <w:sz w:val="22"/>
        </w:rPr>
        <w:t>чу или сплющивание, а с толщиной стенки более 9 мм, но не более 15% от наружного диаметра - испыт</w:t>
      </w:r>
      <w:r>
        <w:rPr>
          <w:rFonts w:ascii="Times New Roman" w:hAnsi="Times New Roman" w:cs="Times New Roman"/>
          <w:sz w:val="22"/>
        </w:rPr>
        <w:t>а</w:t>
      </w:r>
      <w:r>
        <w:rPr>
          <w:rFonts w:ascii="Times New Roman" w:hAnsi="Times New Roman" w:cs="Times New Roman"/>
          <w:sz w:val="22"/>
        </w:rPr>
        <w:t>ния на сплющивание; трубы с толщиной стенки более 15% от наружного диаметра - испытания на загиб полосы;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- диаметром более 108 до 2</w:t>
      </w:r>
      <w:r>
        <w:rPr>
          <w:rFonts w:ascii="Times New Roman" w:hAnsi="Times New Roman" w:cs="Times New Roman"/>
          <w:sz w:val="22"/>
        </w:rPr>
        <w:t>45 мм включительно с толщиной стенки до 15% от наружного диаметра - испытания на сплющивание, с толщиной стенки более 15% от наружного диаметра - испытания на загиб полосы;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- диаметром более 245 мм с толщиной стенки до 25 мм включительно - испытания на заг</w:t>
      </w:r>
      <w:r>
        <w:rPr>
          <w:rFonts w:ascii="Times New Roman" w:hAnsi="Times New Roman" w:cs="Times New Roman"/>
          <w:sz w:val="22"/>
        </w:rPr>
        <w:t>иб полосы.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&lt;3&gt; Ультразвуковая дефектоскопия, радиографический контроль должны выполняться на трубах, предназначенных для трубопроводов I и II категорий.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&lt;4&gt; Нормируемые показатели и объем контроля труб должны соответствовать указанным в НД; д</w:t>
      </w:r>
      <w:r>
        <w:rPr>
          <w:rFonts w:ascii="Times New Roman" w:hAnsi="Times New Roman" w:cs="Times New Roman"/>
          <w:sz w:val="22"/>
        </w:rPr>
        <w:t>о</w:t>
      </w:r>
      <w:r>
        <w:rPr>
          <w:rFonts w:ascii="Times New Roman" w:hAnsi="Times New Roman" w:cs="Times New Roman"/>
          <w:sz w:val="22"/>
        </w:rPr>
        <w:t xml:space="preserve">полнительные </w:t>
      </w:r>
      <w:r>
        <w:rPr>
          <w:rFonts w:ascii="Times New Roman" w:hAnsi="Times New Roman" w:cs="Times New Roman"/>
          <w:sz w:val="22"/>
        </w:rPr>
        <w:t>виды испытаний, предусмотренные НД, устанавливаются конструкторской организацией.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Примечание. 5. Допускается применение труб по ГОСТ 8731 и ГОСТ 8733, изготовленных из слитка методом </w:t>
      </w:r>
      <w:proofErr w:type="spellStart"/>
      <w:r>
        <w:rPr>
          <w:rFonts w:ascii="Times New Roman" w:hAnsi="Times New Roman" w:cs="Times New Roman"/>
          <w:sz w:val="22"/>
        </w:rPr>
        <w:t>пилигримной</w:t>
      </w:r>
      <w:proofErr w:type="spellEnd"/>
      <w:r>
        <w:rPr>
          <w:rFonts w:ascii="Times New Roman" w:hAnsi="Times New Roman" w:cs="Times New Roman"/>
          <w:sz w:val="22"/>
        </w:rPr>
        <w:t xml:space="preserve"> прокатки, при условии проведения сплошного УЗД.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proofErr w:type="spellStart"/>
      <w:r>
        <w:rPr>
          <w:rFonts w:ascii="Times New Roman" w:hAnsi="Times New Roman" w:cs="Times New Roman"/>
          <w:sz w:val="22"/>
        </w:rPr>
        <w:t>t</w:t>
      </w:r>
      <w:proofErr w:type="spellEnd"/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6. </w:t>
      </w:r>
      <w:r>
        <w:rPr>
          <w:rFonts w:ascii="Times New Roman" w:hAnsi="Times New Roman" w:cs="Times New Roman"/>
          <w:sz w:val="22"/>
        </w:rPr>
        <w:t xml:space="preserve">Изготовитель подтверждает гарантируемые сигма 0,2 и сигма </w:t>
      </w:r>
      <w:proofErr w:type="spellStart"/>
      <w:r>
        <w:rPr>
          <w:rFonts w:ascii="Times New Roman" w:hAnsi="Times New Roman" w:cs="Times New Roman"/>
          <w:sz w:val="22"/>
        </w:rPr>
        <w:t>дп</w:t>
      </w:r>
      <w:proofErr w:type="spellEnd"/>
      <w:r>
        <w:rPr>
          <w:rFonts w:ascii="Times New Roman" w:hAnsi="Times New Roman" w:cs="Times New Roman"/>
          <w:sz w:val="22"/>
        </w:rPr>
        <w:t xml:space="preserve"> металла труб по каждой марке стали не реже одного раза в три года.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AD6F36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Таблица 3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AD6F3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Сварные трубы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1755"/>
        <w:gridCol w:w="1215"/>
        <w:gridCol w:w="810"/>
        <w:gridCol w:w="1215"/>
        <w:gridCol w:w="675"/>
        <w:gridCol w:w="945"/>
        <w:gridCol w:w="810"/>
        <w:gridCol w:w="540"/>
        <w:gridCol w:w="675"/>
        <w:gridCol w:w="405"/>
        <w:gridCol w:w="675"/>
        <w:gridCol w:w="675"/>
        <w:gridCol w:w="810"/>
        <w:gridCol w:w="675"/>
        <w:gridCol w:w="810"/>
        <w:gridCol w:w="945"/>
        <w:gridCol w:w="148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Марка  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стали   </w:t>
            </w:r>
          </w:p>
        </w:tc>
        <w:tc>
          <w:tcPr>
            <w:tcW w:w="297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Нормативный документ </w:t>
            </w:r>
          </w:p>
        </w:tc>
        <w:tc>
          <w:tcPr>
            <w:tcW w:w="202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Предельные па-</w:t>
            </w:r>
            <w:r>
              <w:rPr>
                <w:rFonts w:ascii="Times New Roman" w:hAnsi="Times New Roman" w:cs="Times New Roman"/>
                <w:sz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раметры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приме-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нения         </w:t>
            </w:r>
          </w:p>
        </w:tc>
        <w:tc>
          <w:tcPr>
            <w:tcW w:w="864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Контролируемые (</w:t>
            </w:r>
            <w:r>
              <w:rPr>
                <w:rFonts w:ascii="Times New Roman" w:hAnsi="Times New Roman" w:cs="Times New Roman"/>
                <w:sz w:val="22"/>
              </w:rPr>
              <w:t xml:space="preserve">сдаточные) характеристики              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</w:rPr>
              <w:t>Гаранти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-  </w:t>
            </w:r>
            <w:r>
              <w:rPr>
                <w:rFonts w:ascii="Times New Roman" w:hAnsi="Times New Roman" w:cs="Times New Roman"/>
                <w:sz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руемая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   </w:t>
            </w:r>
            <w:r>
              <w:rPr>
                <w:rFonts w:ascii="Times New Roman" w:hAnsi="Times New Roman" w:cs="Times New Roman"/>
                <w:sz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характе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-  </w:t>
            </w:r>
            <w:r>
              <w:rPr>
                <w:rFonts w:ascii="Times New Roman" w:hAnsi="Times New Roman" w:cs="Times New Roman"/>
                <w:sz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ристика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  </w:t>
            </w:r>
            <w:r>
              <w:rPr>
                <w:rFonts w:ascii="Times New Roman" w:hAnsi="Times New Roman" w:cs="Times New Roman"/>
                <w:sz w:val="22"/>
              </w:rPr>
              <w:br/>
            </w:r>
            <w:r>
              <w:rPr>
                <w:rFonts w:ascii="Times New Roman" w:hAnsi="Times New Roman" w:cs="Times New Roman"/>
                <w:sz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t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br/>
              <w:t xml:space="preserve">сигма 0,2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14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2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725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Механические свойства &lt;1&gt;    </w:t>
            </w:r>
          </w:p>
        </w:tc>
        <w:tc>
          <w:tcPr>
            <w:tcW w:w="14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</w:rPr>
              <w:t>Дефекто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-  </w:t>
            </w:r>
            <w:r>
              <w:rPr>
                <w:rFonts w:ascii="Times New Roman" w:hAnsi="Times New Roman" w:cs="Times New Roman"/>
                <w:sz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скопия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   </w:t>
            </w: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Гид-</w:t>
            </w:r>
            <w:r>
              <w:rPr>
                <w:rFonts w:ascii="Times New Roman" w:hAnsi="Times New Roman" w:cs="Times New Roman"/>
                <w:sz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рав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>-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ли- </w:t>
            </w:r>
            <w:r>
              <w:rPr>
                <w:rFonts w:ascii="Times New Roman" w:hAnsi="Times New Roman" w:cs="Times New Roman"/>
                <w:sz w:val="22"/>
              </w:rPr>
              <w:br/>
              <w:t>чес-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кие </w:t>
            </w:r>
            <w:r>
              <w:rPr>
                <w:rFonts w:ascii="Times New Roman" w:hAnsi="Times New Roman" w:cs="Times New Roman"/>
                <w:sz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ис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- </w:t>
            </w:r>
            <w:r>
              <w:rPr>
                <w:rFonts w:ascii="Times New Roman" w:hAnsi="Times New Roman" w:cs="Times New Roman"/>
                <w:sz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пы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-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та- </w:t>
            </w:r>
            <w:r>
              <w:rPr>
                <w:rFonts w:ascii="Times New Roman" w:hAnsi="Times New Roman" w:cs="Times New Roman"/>
                <w:sz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Тех- </w:t>
            </w:r>
            <w:r>
              <w:rPr>
                <w:rFonts w:ascii="Times New Roman" w:hAnsi="Times New Roman" w:cs="Times New Roman"/>
                <w:sz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ноло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>-</w:t>
            </w:r>
            <w:r>
              <w:rPr>
                <w:rFonts w:ascii="Times New Roman" w:hAnsi="Times New Roman" w:cs="Times New Roman"/>
                <w:sz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ги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- 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чес-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кие  </w:t>
            </w:r>
            <w:r>
              <w:rPr>
                <w:rFonts w:ascii="Times New Roman" w:hAnsi="Times New Roman" w:cs="Times New Roman"/>
                <w:sz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испы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>-</w:t>
            </w:r>
            <w:r>
              <w:rPr>
                <w:rFonts w:ascii="Times New Roman" w:hAnsi="Times New Roman" w:cs="Times New Roman"/>
                <w:sz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тания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br/>
              <w:t xml:space="preserve">&lt;3&gt;  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Микро-</w:t>
            </w:r>
            <w:r>
              <w:rPr>
                <w:rFonts w:ascii="Times New Roman" w:hAnsi="Times New Roman" w:cs="Times New Roman"/>
                <w:sz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ст</w:t>
            </w:r>
            <w:r>
              <w:rPr>
                <w:rFonts w:ascii="Times New Roman" w:hAnsi="Times New Roman" w:cs="Times New Roman"/>
                <w:sz w:val="22"/>
              </w:rPr>
              <w:t>рук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>-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тура 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свар- </w:t>
            </w:r>
            <w:r>
              <w:rPr>
                <w:rFonts w:ascii="Times New Roman" w:hAnsi="Times New Roman" w:cs="Times New Roman"/>
                <w:sz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соеди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>-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нения </w:t>
            </w:r>
          </w:p>
        </w:tc>
        <w:tc>
          <w:tcPr>
            <w:tcW w:w="14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14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на трубы  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на сталь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тем- </w:t>
            </w:r>
            <w:r>
              <w:rPr>
                <w:rFonts w:ascii="Times New Roman" w:hAnsi="Times New Roman" w:cs="Times New Roman"/>
                <w:sz w:val="22"/>
              </w:rPr>
              <w:br/>
              <w:t>пера-</w:t>
            </w:r>
            <w:r>
              <w:rPr>
                <w:rFonts w:ascii="Times New Roman" w:hAnsi="Times New Roman" w:cs="Times New Roman"/>
                <w:sz w:val="22"/>
              </w:rPr>
              <w:br/>
              <w:t>тура,</w:t>
            </w:r>
            <w:r>
              <w:rPr>
                <w:rFonts w:ascii="Times New Roman" w:hAnsi="Times New Roman" w:cs="Times New Roman"/>
                <w:sz w:val="22"/>
              </w:rPr>
              <w:br/>
              <w:t>град.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С    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</w:rPr>
              <w:t>давле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-  </w:t>
            </w:r>
            <w:r>
              <w:rPr>
                <w:rFonts w:ascii="Times New Roman" w:hAnsi="Times New Roman" w:cs="Times New Roman"/>
                <w:sz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,    </w:t>
            </w:r>
            <w:r>
              <w:rPr>
                <w:rFonts w:ascii="Times New Roman" w:hAnsi="Times New Roman" w:cs="Times New Roman"/>
                <w:sz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МПа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    </w:t>
            </w:r>
            <w:r>
              <w:rPr>
                <w:rFonts w:ascii="Times New Roman" w:hAnsi="Times New Roman" w:cs="Times New Roman"/>
                <w:sz w:val="22"/>
              </w:rPr>
              <w:br/>
              <w:t>(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кгс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/  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см2)    </w:t>
            </w:r>
          </w:p>
        </w:tc>
        <w:tc>
          <w:tcPr>
            <w:tcW w:w="4725" w:type="dxa"/>
            <w:gridSpan w:val="7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8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4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Основной металл   </w:t>
            </w:r>
          </w:p>
        </w:tc>
        <w:tc>
          <w:tcPr>
            <w:tcW w:w="175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Сварное 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соединение </w:t>
            </w: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ос- </w:t>
            </w:r>
            <w:r>
              <w:rPr>
                <w:rFonts w:ascii="Times New Roman" w:hAnsi="Times New Roman" w:cs="Times New Roman"/>
                <w:sz w:val="22"/>
              </w:rPr>
              <w:br/>
              <w:t>нов-</w:t>
            </w:r>
            <w:r>
              <w:rPr>
                <w:rFonts w:ascii="Times New Roman" w:hAnsi="Times New Roman" w:cs="Times New Roman"/>
                <w:sz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ме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- </w:t>
            </w:r>
            <w:r>
              <w:rPr>
                <w:rFonts w:ascii="Times New Roman" w:hAnsi="Times New Roman" w:cs="Times New Roman"/>
                <w:sz w:val="22"/>
              </w:rPr>
              <w:br/>
              <w:t>тал-</w:t>
            </w:r>
            <w:r>
              <w:rPr>
                <w:rFonts w:ascii="Times New Roman" w:hAnsi="Times New Roman" w:cs="Times New Roman"/>
                <w:sz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ла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 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свар-</w:t>
            </w:r>
            <w:r>
              <w:rPr>
                <w:rFonts w:ascii="Times New Roman" w:hAnsi="Times New Roman" w:cs="Times New Roman"/>
                <w:sz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сое- </w:t>
            </w:r>
            <w:r>
              <w:rPr>
                <w:rFonts w:ascii="Times New Roman" w:hAnsi="Times New Roman" w:cs="Times New Roman"/>
                <w:sz w:val="22"/>
              </w:rPr>
              <w:br/>
              <w:t>дине-</w:t>
            </w:r>
            <w:r>
              <w:rPr>
                <w:rFonts w:ascii="Times New Roman" w:hAnsi="Times New Roman" w:cs="Times New Roman"/>
                <w:sz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 </w:t>
            </w: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14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сиг-</w:t>
            </w:r>
            <w:r>
              <w:rPr>
                <w:rFonts w:ascii="Times New Roman" w:hAnsi="Times New Roman" w:cs="Times New Roman"/>
                <w:sz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ма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в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сиг-  </w:t>
            </w:r>
            <w:r>
              <w:rPr>
                <w:rFonts w:ascii="Times New Roman" w:hAnsi="Times New Roman" w:cs="Times New Roman"/>
                <w:sz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ма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0,2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</w:rPr>
              <w:t>дель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>-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та   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КС </w:t>
            </w:r>
          </w:p>
        </w:tc>
        <w:tc>
          <w:tcPr>
            <w:tcW w:w="1755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14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сиг-</w:t>
            </w:r>
            <w:r>
              <w:rPr>
                <w:rFonts w:ascii="Times New Roman" w:hAnsi="Times New Roman" w:cs="Times New Roman"/>
                <w:sz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ма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в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КС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ста-</w:t>
            </w:r>
            <w:r>
              <w:rPr>
                <w:rFonts w:ascii="Times New Roman" w:hAnsi="Times New Roman" w:cs="Times New Roman"/>
                <w:sz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ти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- </w:t>
            </w:r>
            <w:r>
              <w:rPr>
                <w:rFonts w:ascii="Times New Roman" w:hAnsi="Times New Roman" w:cs="Times New Roman"/>
                <w:sz w:val="22"/>
              </w:rPr>
              <w:br/>
              <w:t>чес-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кий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из-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гиб </w:t>
            </w: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1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2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3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5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6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7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8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9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10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12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13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14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15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16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17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18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6605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3.1.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Прямошовные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трубы                                       </w:t>
            </w:r>
            <w:r>
              <w:rPr>
                <w:rFonts w:ascii="Times New Roman" w:hAnsi="Times New Roman" w:cs="Times New Roman"/>
                <w:sz w:val="22"/>
              </w:rPr>
              <w:t xml:space="preserve">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Ст3сп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ГОСТ 10706 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(группа В)  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ГОСТ 380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115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1,0 (10)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+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-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-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-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-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4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ГОСТ 10705 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(группа В)  </w:t>
            </w: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300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1,6 (16)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+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-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-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-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-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4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ТУ 1303-002-</w:t>
            </w:r>
            <w:r>
              <w:rPr>
                <w:rFonts w:ascii="Times New Roman" w:hAnsi="Times New Roman" w:cs="Times New Roman"/>
                <w:sz w:val="22"/>
              </w:rPr>
              <w:br/>
              <w:t>08620133</w:t>
            </w:r>
            <w:r>
              <w:rPr>
                <w:rFonts w:ascii="Times New Roman" w:hAnsi="Times New Roman" w:cs="Times New Roman"/>
                <w:sz w:val="22"/>
              </w:rPr>
              <w:t xml:space="preserve">    </w:t>
            </w: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300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2,5 (25)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+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-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-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10, 20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ГОСТ 10705 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(группа В)  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ГОСТ   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1050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300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1,6 (16)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+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-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-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-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-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20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ГОСТ 20295  </w:t>
            </w: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350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2,5 (25)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+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-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-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-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-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-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4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ТУ 1303-002-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08620133    </w:t>
            </w: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350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2,5 (25)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+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-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-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09Г2С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ТУ 1303-002-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08620133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ГОСТ   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5520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350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2,5 (25)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+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-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-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16Г</w:t>
            </w:r>
            <w:r>
              <w:rPr>
                <w:rFonts w:ascii="Times New Roman" w:hAnsi="Times New Roman" w:cs="Times New Roman"/>
                <w:sz w:val="22"/>
              </w:rPr>
              <w:t xml:space="preserve">С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ТУ 1303-002-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08620133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ГОСТ   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5520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350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2,5 (25)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+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-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-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17ГС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ТУ 14-3-620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ТУ 14-1-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1921    </w:t>
            </w:r>
            <w:r>
              <w:rPr>
                <w:rFonts w:ascii="Times New Roman" w:hAnsi="Times New Roman" w:cs="Times New Roman"/>
                <w:sz w:val="22"/>
              </w:rPr>
              <w:br/>
              <w:t>ТУ 14-1-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1950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300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1,6 (16)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-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-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-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-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-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-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4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ТУ 1303</w:t>
            </w:r>
            <w:r>
              <w:rPr>
                <w:rFonts w:ascii="Times New Roman" w:hAnsi="Times New Roman" w:cs="Times New Roman"/>
                <w:sz w:val="22"/>
              </w:rPr>
              <w:t>-002-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08620133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ГОСТ   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5520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350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2,5 (25)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+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-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-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17Г1С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ТУ 14-3-620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ТУ 14-1-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1921    </w:t>
            </w:r>
            <w:r>
              <w:rPr>
                <w:rFonts w:ascii="Times New Roman" w:hAnsi="Times New Roman" w:cs="Times New Roman"/>
                <w:sz w:val="22"/>
              </w:rPr>
              <w:br/>
              <w:t>ТУ 14-1-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1950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300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1,6 (16)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-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-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-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-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-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-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4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ГОСТ 20295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ГОСТ    </w:t>
            </w:r>
            <w:r>
              <w:rPr>
                <w:rFonts w:ascii="Times New Roman" w:hAnsi="Times New Roman" w:cs="Times New Roman"/>
                <w:sz w:val="22"/>
              </w:rPr>
              <w:br/>
            </w:r>
            <w:r>
              <w:rPr>
                <w:rFonts w:ascii="Times New Roman" w:hAnsi="Times New Roman" w:cs="Times New Roman"/>
                <w:sz w:val="22"/>
              </w:rPr>
              <w:t xml:space="preserve">19281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425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2,5 (25)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+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-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-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-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-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-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4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ТУ 1303-002-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08620133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ГОСТ   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5520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350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2,5 (25)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+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-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-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17Г1С-У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ТУ 14-3-620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ТУ 14-1-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1921    </w:t>
            </w:r>
            <w:r>
              <w:rPr>
                <w:rFonts w:ascii="Times New Roman" w:hAnsi="Times New Roman" w:cs="Times New Roman"/>
                <w:sz w:val="22"/>
              </w:rPr>
              <w:br/>
              <w:t>ТУ 14-1-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1950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300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1,6 (16)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-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-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-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-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-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-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4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ГОСТ 20295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ГОСТ   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19281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425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2,5 (25)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+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-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-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-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-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-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4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ТУ 1303-002-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08620133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ГОСТ   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5520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350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2,5 (25)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+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-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-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06ГФАА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ТУ 14-3Р-28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ТУ 14- 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3Р-28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115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1,0 (10)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+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-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-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-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6605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3.2. Трубы со спиральным швом                           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Ст3сп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ТУ 14-3-954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ТУ 14-1-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4636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</w:t>
            </w:r>
            <w:r>
              <w:rPr>
                <w:rFonts w:ascii="Times New Roman" w:hAnsi="Times New Roman" w:cs="Times New Roman"/>
                <w:sz w:val="22"/>
              </w:rPr>
              <w:t xml:space="preserve">00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2,5 (25)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+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-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-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-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-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20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ТУ 13.0300 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8-011-00212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179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ГОСТ   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1050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350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2,5 (25)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+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-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4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ГОСТ 20295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ГОСТ   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1050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350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2,5 (25)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+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-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-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-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-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17ГС     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17Г1С    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17Г1С-У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ГОСТ 20295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ГОСТ   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19281   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350  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2,5 (25)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+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-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-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-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-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-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4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ТУ 14-3-954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ТУ 14-1-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4636    </w:t>
            </w: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+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-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-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-  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-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06ГФАА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ТУ 14-3Р-52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ТУ 14- 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3Р-52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115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1,0 (10)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+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-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-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-     </w:t>
            </w:r>
          </w:p>
        </w:tc>
      </w:tr>
    </w:tbl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&lt;1&gt; Контроль механических свойств при испытаниях на растяжение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производится в соответствии с </w:t>
      </w:r>
      <w:proofErr w:type="spellStart"/>
      <w:r>
        <w:rPr>
          <w:rFonts w:ascii="Times New Roman" w:hAnsi="Times New Roman" w:cs="Times New Roman"/>
          <w:sz w:val="22"/>
        </w:rPr>
        <w:t>пп</w:t>
      </w:r>
      <w:proofErr w:type="spellEnd"/>
      <w:r>
        <w:rPr>
          <w:rFonts w:ascii="Times New Roman" w:hAnsi="Times New Roman" w:cs="Times New Roman"/>
          <w:sz w:val="22"/>
        </w:rPr>
        <w:t>. 3.2.3 и 3.2.8, при испытаниях на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у</w:t>
      </w:r>
      <w:r>
        <w:rPr>
          <w:rFonts w:ascii="Times New Roman" w:hAnsi="Times New Roman" w:cs="Times New Roman"/>
          <w:sz w:val="22"/>
        </w:rPr>
        <w:t xml:space="preserve">дарный изгиб - в соответствии с </w:t>
      </w:r>
      <w:proofErr w:type="spellStart"/>
      <w:r>
        <w:rPr>
          <w:rFonts w:ascii="Times New Roman" w:hAnsi="Times New Roman" w:cs="Times New Roman"/>
          <w:sz w:val="22"/>
        </w:rPr>
        <w:t>пп</w:t>
      </w:r>
      <w:proofErr w:type="spellEnd"/>
      <w:r>
        <w:rPr>
          <w:rFonts w:ascii="Times New Roman" w:hAnsi="Times New Roman" w:cs="Times New Roman"/>
          <w:sz w:val="22"/>
        </w:rPr>
        <w:t>. 3.2.4 - 3.2.6.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2. В зависимости от диаметра  труб,  изготавливаемых  по  ГОСТ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10705, выполняются следующие виды технологических испытаний: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- до 108 мм - на раздачу,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- до 152 мм - на сплющивание,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- до 159 </w:t>
      </w:r>
      <w:r>
        <w:rPr>
          <w:rFonts w:ascii="Times New Roman" w:hAnsi="Times New Roman" w:cs="Times New Roman"/>
          <w:sz w:val="22"/>
        </w:rPr>
        <w:t xml:space="preserve">мм - на </w:t>
      </w:r>
      <w:proofErr w:type="spellStart"/>
      <w:r>
        <w:rPr>
          <w:rFonts w:ascii="Times New Roman" w:hAnsi="Times New Roman" w:cs="Times New Roman"/>
          <w:sz w:val="22"/>
        </w:rPr>
        <w:t>бортование</w:t>
      </w:r>
      <w:proofErr w:type="spellEnd"/>
      <w:r>
        <w:rPr>
          <w:rFonts w:ascii="Times New Roman" w:hAnsi="Times New Roman" w:cs="Times New Roman"/>
          <w:sz w:val="22"/>
        </w:rPr>
        <w:t>,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- до 530 мм - на загиб полосы.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&lt;3&gt;   Нормируемые  показатели  и объем  контроля  труб  должны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соответствовать  указанным  в НД;  дополнительные  виды испытаний,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предусмотренные НД, устанавливаются конструкторской организацией.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 xml:space="preserve">                                                   </w:t>
      </w:r>
      <w:proofErr w:type="spellStart"/>
      <w:r>
        <w:rPr>
          <w:rFonts w:ascii="Times New Roman" w:hAnsi="Times New Roman" w:cs="Times New Roman"/>
          <w:sz w:val="22"/>
        </w:rPr>
        <w:t>t</w:t>
      </w:r>
      <w:proofErr w:type="spellEnd"/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4. Изготовитель подтверждает  гарантии сигма 0,2  металла труб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каждой марки стали не реже одного раза в три года.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AD6F36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Таблица 4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AD6F3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Стальные поковки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1755"/>
        <w:gridCol w:w="1215"/>
        <w:gridCol w:w="810"/>
        <w:gridCol w:w="1215"/>
        <w:gridCol w:w="675"/>
        <w:gridCol w:w="675"/>
        <w:gridCol w:w="810"/>
        <w:gridCol w:w="540"/>
        <w:gridCol w:w="405"/>
        <w:gridCol w:w="405"/>
        <w:gridCol w:w="945"/>
        <w:gridCol w:w="81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Марка  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стали   </w:t>
            </w:r>
          </w:p>
        </w:tc>
        <w:tc>
          <w:tcPr>
            <w:tcW w:w="297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НД         </w:t>
            </w:r>
          </w:p>
        </w:tc>
        <w:tc>
          <w:tcPr>
            <w:tcW w:w="202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Предельные па-</w:t>
            </w:r>
            <w:r>
              <w:rPr>
                <w:rFonts w:ascii="Times New Roman" w:hAnsi="Times New Roman" w:cs="Times New Roman"/>
                <w:sz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раметры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  </w:t>
            </w:r>
            <w:r>
              <w:rPr>
                <w:rFonts w:ascii="Times New Roman" w:hAnsi="Times New Roman" w:cs="Times New Roman"/>
                <w:sz w:val="22"/>
              </w:rPr>
              <w:t xml:space="preserve">    </w:t>
            </w:r>
          </w:p>
        </w:tc>
        <w:tc>
          <w:tcPr>
            <w:tcW w:w="3510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Обязательные испытания 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&lt;2&gt;            </w:t>
            </w:r>
          </w:p>
        </w:tc>
        <w:tc>
          <w:tcPr>
            <w:tcW w:w="1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Контроль &lt;2&gt;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14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2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510" w:type="dxa"/>
            <w:gridSpan w:val="6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Макро-</w:t>
            </w:r>
            <w:r>
              <w:rPr>
                <w:rFonts w:ascii="Times New Roman" w:hAnsi="Times New Roman" w:cs="Times New Roman"/>
                <w:sz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струк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>-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тура  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Де-  </w:t>
            </w:r>
            <w:r>
              <w:rPr>
                <w:rFonts w:ascii="Times New Roman" w:hAnsi="Times New Roman" w:cs="Times New Roman"/>
                <w:sz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фек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- </w:t>
            </w:r>
            <w:r>
              <w:rPr>
                <w:rFonts w:ascii="Times New Roman" w:hAnsi="Times New Roman" w:cs="Times New Roman"/>
                <w:sz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тос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- </w:t>
            </w:r>
            <w:r>
              <w:rPr>
                <w:rFonts w:ascii="Times New Roman" w:hAnsi="Times New Roman" w:cs="Times New Roman"/>
                <w:sz w:val="22"/>
              </w:rPr>
              <w:br/>
              <w:t>копия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&lt;4&gt;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4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на поковки 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&lt;1&gt;         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на сталь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</w:rPr>
              <w:t>t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,   </w:t>
            </w:r>
            <w:r>
              <w:rPr>
                <w:rFonts w:ascii="Times New Roman" w:hAnsi="Times New Roman" w:cs="Times New Roman"/>
                <w:sz w:val="22"/>
              </w:rPr>
              <w:br/>
              <w:t>град.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С    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</w:rPr>
              <w:t>p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,      </w:t>
            </w:r>
            <w:r>
              <w:rPr>
                <w:rFonts w:ascii="Times New Roman" w:hAnsi="Times New Roman" w:cs="Times New Roman"/>
                <w:sz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МПа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    </w:t>
            </w:r>
            <w:r>
              <w:rPr>
                <w:rFonts w:ascii="Times New Roman" w:hAnsi="Times New Roman" w:cs="Times New Roman"/>
                <w:sz w:val="22"/>
              </w:rPr>
              <w:br/>
              <w:t>(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кгс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/  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см2)    </w:t>
            </w:r>
          </w:p>
        </w:tc>
        <w:tc>
          <w:tcPr>
            <w:tcW w:w="35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Механические испытания 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&lt;3&gt;          </w:t>
            </w: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4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сиг</w:t>
            </w:r>
            <w:r>
              <w:rPr>
                <w:rFonts w:ascii="Times New Roman" w:hAnsi="Times New Roman" w:cs="Times New Roman"/>
                <w:sz w:val="22"/>
              </w:rPr>
              <w:t>-</w:t>
            </w:r>
            <w:r>
              <w:rPr>
                <w:rFonts w:ascii="Times New Roman" w:hAnsi="Times New Roman" w:cs="Times New Roman"/>
                <w:sz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ма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в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сиг-</w:t>
            </w:r>
            <w:r>
              <w:rPr>
                <w:rFonts w:ascii="Times New Roman" w:hAnsi="Times New Roman" w:cs="Times New Roman"/>
                <w:sz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ма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т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</w:rPr>
              <w:t>дель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>-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та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пси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КС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Н</w:t>
            </w: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1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2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3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5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6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8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9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12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13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Ст2сп3   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Ст3сп3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ГОСТ 8479  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(группа IV)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ГОСТ 380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200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1,6 (16)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-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+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+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-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-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15, 20, 25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ГОСТ 8479  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(группа IV,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V) &lt;5&gt;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ГОСТ    </w:t>
            </w:r>
            <w:r>
              <w:rPr>
                <w:rFonts w:ascii="Times New Roman" w:hAnsi="Times New Roman" w:cs="Times New Roman"/>
                <w:sz w:val="22"/>
              </w:rPr>
              <w:br/>
              <w:t>1</w:t>
            </w:r>
            <w:r>
              <w:rPr>
                <w:rFonts w:ascii="Times New Roman" w:hAnsi="Times New Roman" w:cs="Times New Roman"/>
                <w:sz w:val="22"/>
              </w:rPr>
              <w:t xml:space="preserve">050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450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6,4 (64)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+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+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-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-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20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ОСТ        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108.030.113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ОСТ     </w:t>
            </w:r>
            <w:r>
              <w:rPr>
                <w:rFonts w:ascii="Times New Roman" w:hAnsi="Times New Roman" w:cs="Times New Roman"/>
                <w:sz w:val="22"/>
              </w:rPr>
              <w:br/>
              <w:t>108.030.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113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450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огра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>-</w:t>
            </w:r>
            <w:r>
              <w:rPr>
                <w:rFonts w:ascii="Times New Roman" w:hAnsi="Times New Roman" w:cs="Times New Roman"/>
                <w:sz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ничено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+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+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10Г2,    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10Г2С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ГОСТ 8479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ГОСТ   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4543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450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То же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+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+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-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+</w:t>
            </w:r>
            <w:r>
              <w:rPr>
                <w:rFonts w:ascii="Times New Roman" w:hAnsi="Times New Roman" w:cs="Times New Roman"/>
                <w:sz w:val="22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22К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ОСТ        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108.030.113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ОСТ     </w:t>
            </w:r>
            <w:r>
              <w:rPr>
                <w:rFonts w:ascii="Times New Roman" w:hAnsi="Times New Roman" w:cs="Times New Roman"/>
                <w:sz w:val="22"/>
              </w:rPr>
              <w:br/>
              <w:t>108.030.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113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350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"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+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+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15ГС,    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16ГС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ОСТ        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108.030.113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ОСТ     </w:t>
            </w:r>
            <w:r>
              <w:rPr>
                <w:rFonts w:ascii="Times New Roman" w:hAnsi="Times New Roman" w:cs="Times New Roman"/>
                <w:sz w:val="22"/>
              </w:rPr>
              <w:br/>
              <w:t>108.030.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113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450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"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+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+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16ГНМА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ОСТ         </w:t>
            </w:r>
            <w:r>
              <w:rPr>
                <w:rFonts w:ascii="Times New Roman" w:hAnsi="Times New Roman" w:cs="Times New Roman"/>
                <w:sz w:val="22"/>
              </w:rPr>
              <w:br/>
              <w:t>108.030.1</w:t>
            </w:r>
            <w:r>
              <w:rPr>
                <w:rFonts w:ascii="Times New Roman" w:hAnsi="Times New Roman" w:cs="Times New Roman"/>
                <w:sz w:val="22"/>
              </w:rPr>
              <w:t xml:space="preserve">13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ОСТ     </w:t>
            </w:r>
            <w:r>
              <w:rPr>
                <w:rFonts w:ascii="Times New Roman" w:hAnsi="Times New Roman" w:cs="Times New Roman"/>
                <w:sz w:val="22"/>
              </w:rPr>
              <w:br/>
              <w:t>108.030.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113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350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"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+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+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12МХ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ГОСТ 8479  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(группа IV,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V)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ГОСТ   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20072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530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"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+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+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-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15МХ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ГОСТ 8479  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(группа IV,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V)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ГОСТ   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4543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550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"  </w:t>
            </w:r>
            <w:r>
              <w:rPr>
                <w:rFonts w:ascii="Times New Roman" w:hAnsi="Times New Roman" w:cs="Times New Roman"/>
                <w:sz w:val="22"/>
              </w:rPr>
              <w:t xml:space="preserve">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+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+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-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12Х1МФ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ОСТ        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108.030.113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ОСТ     </w:t>
            </w:r>
            <w:r>
              <w:rPr>
                <w:rFonts w:ascii="Times New Roman" w:hAnsi="Times New Roman" w:cs="Times New Roman"/>
                <w:sz w:val="22"/>
              </w:rPr>
              <w:br/>
              <w:t>108.030.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113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570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"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+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+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15Х1М1Ф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ОСТ        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108.030.113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ОСТ     </w:t>
            </w:r>
            <w:r>
              <w:rPr>
                <w:rFonts w:ascii="Times New Roman" w:hAnsi="Times New Roman" w:cs="Times New Roman"/>
                <w:sz w:val="22"/>
              </w:rPr>
              <w:br/>
              <w:t>108.030.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113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575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"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+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+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</w:t>
            </w:r>
          </w:p>
        </w:tc>
      </w:tr>
    </w:tbl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------------</w:t>
      </w:r>
      <w:r>
        <w:rPr>
          <w:rFonts w:ascii="Times New Roman" w:hAnsi="Times New Roman" w:cs="Times New Roman"/>
          <w:sz w:val="22"/>
        </w:rPr>
        <w:t>--------------------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&lt;1&gt; Круглый прокат, применяемый согласно ст. 3.5.2 настоящих Правил, допускается использовать по НД на прокат при условиях, указанных в табл. 4, т.е. изготовлять из тех же марок стали, на те же пар</w:t>
      </w:r>
      <w:r>
        <w:rPr>
          <w:rFonts w:ascii="Times New Roman" w:hAnsi="Times New Roman" w:cs="Times New Roman"/>
          <w:sz w:val="22"/>
        </w:rPr>
        <w:t>а</w:t>
      </w:r>
      <w:r>
        <w:rPr>
          <w:rFonts w:ascii="Times New Roman" w:hAnsi="Times New Roman" w:cs="Times New Roman"/>
          <w:sz w:val="22"/>
        </w:rPr>
        <w:t>метры, при выполнении того же контрол</w:t>
      </w:r>
      <w:r>
        <w:rPr>
          <w:rFonts w:ascii="Times New Roman" w:hAnsi="Times New Roman" w:cs="Times New Roman"/>
          <w:sz w:val="22"/>
        </w:rPr>
        <w:t>я механических свойств (на растяжение и ударную вязкость) и сплошного радиографического контроля или УЗК. При диаметре проката более 80 мм контроль механич</w:t>
      </w:r>
      <w:r>
        <w:rPr>
          <w:rFonts w:ascii="Times New Roman" w:hAnsi="Times New Roman" w:cs="Times New Roman"/>
          <w:sz w:val="22"/>
        </w:rPr>
        <w:t>е</w:t>
      </w:r>
      <w:r>
        <w:rPr>
          <w:rFonts w:ascii="Times New Roman" w:hAnsi="Times New Roman" w:cs="Times New Roman"/>
          <w:sz w:val="22"/>
        </w:rPr>
        <w:t>ских свойств следует производить на образцах тангенциального направления.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&lt;2&gt; Нормируемые показатели</w:t>
      </w:r>
      <w:r>
        <w:rPr>
          <w:rFonts w:ascii="Times New Roman" w:hAnsi="Times New Roman" w:cs="Times New Roman"/>
          <w:sz w:val="22"/>
        </w:rPr>
        <w:t xml:space="preserve"> и объем контроля должны соответствовать указанным в НД, Катег</w:t>
      </w:r>
      <w:r>
        <w:rPr>
          <w:rFonts w:ascii="Times New Roman" w:hAnsi="Times New Roman" w:cs="Times New Roman"/>
          <w:sz w:val="22"/>
        </w:rPr>
        <w:t>о</w:t>
      </w:r>
      <w:r>
        <w:rPr>
          <w:rFonts w:ascii="Times New Roman" w:hAnsi="Times New Roman" w:cs="Times New Roman"/>
          <w:sz w:val="22"/>
        </w:rPr>
        <w:t>рия, группа качества поковок и дополнительные испытания, предусмотренные НД, выбираются констру</w:t>
      </w:r>
      <w:r>
        <w:rPr>
          <w:rFonts w:ascii="Times New Roman" w:hAnsi="Times New Roman" w:cs="Times New Roman"/>
          <w:sz w:val="22"/>
        </w:rPr>
        <w:t>к</w:t>
      </w:r>
      <w:r>
        <w:rPr>
          <w:rFonts w:ascii="Times New Roman" w:hAnsi="Times New Roman" w:cs="Times New Roman"/>
          <w:sz w:val="22"/>
        </w:rPr>
        <w:t>торской организацией. Требования, предусмотренные таблицей (отмеченные знаком +), но отсутствующи</w:t>
      </w:r>
      <w:r>
        <w:rPr>
          <w:rFonts w:ascii="Times New Roman" w:hAnsi="Times New Roman" w:cs="Times New Roman"/>
          <w:sz w:val="22"/>
        </w:rPr>
        <w:t>е в действующих НД, должны быть выполнены изготовителем элементов трубопроводов.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&lt;3&gt; Контроль механических свойств при испытаниях на растяжение производится в соответствии со ст. 3.2.3 и 3.2.8 и при испытаниях на ударную вязкость - в соответствии со ст. 3.</w:t>
      </w:r>
      <w:r>
        <w:rPr>
          <w:rFonts w:ascii="Times New Roman" w:hAnsi="Times New Roman" w:cs="Times New Roman"/>
          <w:sz w:val="22"/>
        </w:rPr>
        <w:t>2.4 - 3.2.6.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&lt;4&gt; Все поковки деталей трубопроводов I и II категории, имеющие один из габаритных размеров более 200 мм и толщину более 50 мм, подлежат радиографическому контролю или УЗК.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&lt;5&gt; Допускается применение поковок из сталей 20, 25 и 12Х1МФ по ГОСТ 8</w:t>
      </w:r>
      <w:r>
        <w:rPr>
          <w:rFonts w:ascii="Times New Roman" w:hAnsi="Times New Roman" w:cs="Times New Roman"/>
          <w:sz w:val="22"/>
        </w:rPr>
        <w:t xml:space="preserve">479 (группа II) при </w:t>
      </w:r>
      <w:proofErr w:type="spellStart"/>
      <w:r>
        <w:rPr>
          <w:rFonts w:ascii="Times New Roman" w:hAnsi="Times New Roman" w:cs="Times New Roman"/>
          <w:sz w:val="22"/>
        </w:rPr>
        <w:t>Ду</w:t>
      </w:r>
      <w:proofErr w:type="spellEnd"/>
      <w:r>
        <w:rPr>
          <w:rFonts w:ascii="Times New Roman" w:hAnsi="Times New Roman" w:cs="Times New Roman"/>
          <w:sz w:val="22"/>
        </w:rPr>
        <w:t xml:space="preserve"> &lt; 100 мм без ограничения давления при температурах до 350 град. С для сталей 20 и 25 и до 570 град. С для 12Х1МФ.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AD6F36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Таблица 5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AD6F3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Стальные отливки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1755"/>
        <w:gridCol w:w="1215"/>
        <w:gridCol w:w="810"/>
        <w:gridCol w:w="1215"/>
        <w:gridCol w:w="675"/>
        <w:gridCol w:w="675"/>
        <w:gridCol w:w="810"/>
        <w:gridCol w:w="540"/>
        <w:gridCol w:w="405"/>
        <w:gridCol w:w="405"/>
        <w:gridCol w:w="81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Марка  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стали   </w:t>
            </w:r>
          </w:p>
        </w:tc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НД         </w:t>
            </w:r>
          </w:p>
        </w:tc>
        <w:tc>
          <w:tcPr>
            <w:tcW w:w="2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Предельные па-</w:t>
            </w:r>
            <w:r>
              <w:rPr>
                <w:rFonts w:ascii="Times New Roman" w:hAnsi="Times New Roman" w:cs="Times New Roman"/>
                <w:sz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раметры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      </w:t>
            </w:r>
          </w:p>
        </w:tc>
        <w:tc>
          <w:tcPr>
            <w:tcW w:w="35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Обязательные испытания 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&lt;1&gt; </w:t>
            </w:r>
            <w:r>
              <w:rPr>
                <w:rFonts w:ascii="Times New Roman" w:hAnsi="Times New Roman" w:cs="Times New Roman"/>
                <w:sz w:val="22"/>
              </w:rPr>
              <w:t xml:space="preserve">           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Де-  </w:t>
            </w:r>
            <w:r>
              <w:rPr>
                <w:rFonts w:ascii="Times New Roman" w:hAnsi="Times New Roman" w:cs="Times New Roman"/>
                <w:sz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фек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- </w:t>
            </w:r>
            <w:r>
              <w:rPr>
                <w:rFonts w:ascii="Times New Roman" w:hAnsi="Times New Roman" w:cs="Times New Roman"/>
                <w:sz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тос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- </w:t>
            </w:r>
            <w:r>
              <w:rPr>
                <w:rFonts w:ascii="Times New Roman" w:hAnsi="Times New Roman" w:cs="Times New Roman"/>
                <w:sz w:val="22"/>
              </w:rPr>
              <w:br/>
              <w:t>копия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&lt;3&gt;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4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на отливку 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на сталь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</w:rPr>
              <w:t>t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,   </w:t>
            </w:r>
            <w:r>
              <w:rPr>
                <w:rFonts w:ascii="Times New Roman" w:hAnsi="Times New Roman" w:cs="Times New Roman"/>
                <w:sz w:val="22"/>
              </w:rPr>
              <w:br/>
              <w:t>град.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С    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</w:rPr>
              <w:t>p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,      </w:t>
            </w:r>
            <w:r>
              <w:rPr>
                <w:rFonts w:ascii="Times New Roman" w:hAnsi="Times New Roman" w:cs="Times New Roman"/>
                <w:sz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МПа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    </w:t>
            </w:r>
            <w:r>
              <w:rPr>
                <w:rFonts w:ascii="Times New Roman" w:hAnsi="Times New Roman" w:cs="Times New Roman"/>
                <w:sz w:val="22"/>
              </w:rPr>
              <w:br/>
              <w:t>(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кгс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/  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см2)    </w:t>
            </w:r>
          </w:p>
        </w:tc>
        <w:tc>
          <w:tcPr>
            <w:tcW w:w="35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Механические испытания 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&lt;2&gt;          </w:t>
            </w: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4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сиг-</w:t>
            </w:r>
            <w:r>
              <w:rPr>
                <w:rFonts w:ascii="Times New Roman" w:hAnsi="Times New Roman" w:cs="Times New Roman"/>
                <w:sz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ма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в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сиг-</w:t>
            </w:r>
            <w:r>
              <w:rPr>
                <w:rFonts w:ascii="Times New Roman" w:hAnsi="Times New Roman" w:cs="Times New Roman"/>
                <w:sz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ма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т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</w:rPr>
              <w:t>дель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>-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та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пси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КС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Н</w:t>
            </w: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1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2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3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5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6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8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9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12 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15Л, 20Л,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25Л, 30Л,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35Л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ГОСТ 977   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(группа 2)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ГОСТ 977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300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5 (50)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-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-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20Л, 25Л,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30Л, 35Л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ГОСТ 977   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(группа 3)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ГОСТ   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977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350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огра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>-</w:t>
            </w:r>
            <w:r>
              <w:rPr>
                <w:rFonts w:ascii="Times New Roman" w:hAnsi="Times New Roman" w:cs="Times New Roman"/>
                <w:sz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ничено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+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25Л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ОСТ        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108.961.03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ОСТ     </w:t>
            </w:r>
            <w:r>
              <w:rPr>
                <w:rFonts w:ascii="Times New Roman" w:hAnsi="Times New Roman" w:cs="Times New Roman"/>
                <w:sz w:val="22"/>
              </w:rPr>
              <w:br/>
              <w:t>108.961.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03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425 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&lt;4&gt;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То же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+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+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20ГСЛ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ОСТ        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108.961.03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ОСТ     </w:t>
            </w:r>
            <w:r>
              <w:rPr>
                <w:rFonts w:ascii="Times New Roman" w:hAnsi="Times New Roman" w:cs="Times New Roman"/>
                <w:sz w:val="22"/>
              </w:rPr>
              <w:br/>
              <w:t>108.961.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03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450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"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+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+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20ХМЛ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ОСТ        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108.961.03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ОСТ     </w:t>
            </w:r>
            <w:r>
              <w:rPr>
                <w:rFonts w:ascii="Times New Roman" w:hAnsi="Times New Roman" w:cs="Times New Roman"/>
                <w:sz w:val="22"/>
              </w:rPr>
              <w:br/>
              <w:t>108.961.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03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520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"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+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+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20ХМФЛ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ОСТ        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108.961.03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ОСТ     </w:t>
            </w:r>
            <w:r>
              <w:rPr>
                <w:rFonts w:ascii="Times New Roman" w:hAnsi="Times New Roman" w:cs="Times New Roman"/>
                <w:sz w:val="22"/>
              </w:rPr>
              <w:br/>
              <w:t>108.961.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03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540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"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+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+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15Х1М1ФЛ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ОСТ        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108.961.03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ОСТ     </w:t>
            </w:r>
            <w:r>
              <w:rPr>
                <w:rFonts w:ascii="Times New Roman" w:hAnsi="Times New Roman" w:cs="Times New Roman"/>
                <w:sz w:val="22"/>
              </w:rPr>
              <w:br/>
              <w:t>108.961.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03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570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"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+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+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12Х18Н9ТЛ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ГОСТ 977   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(группа 3)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ГОСТ 977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(группа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3)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610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"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+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12Х18Н12М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ЗТЛ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ГОСТ 977   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(группа 3)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ГОСТ 977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(группа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3)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610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"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+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</w:t>
            </w:r>
          </w:p>
        </w:tc>
      </w:tr>
    </w:tbl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--------------------------------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&lt;1&gt; Нормируемые показатели и объем контроля должны соо</w:t>
      </w:r>
      <w:r>
        <w:rPr>
          <w:rFonts w:ascii="Times New Roman" w:hAnsi="Times New Roman" w:cs="Times New Roman"/>
          <w:sz w:val="22"/>
        </w:rPr>
        <w:t>тветствовать указанным в НД. Группа качества и дополнительные виды испытаний, предусмотренные НД, выбираются конструкторской орган</w:t>
      </w:r>
      <w:r>
        <w:rPr>
          <w:rFonts w:ascii="Times New Roman" w:hAnsi="Times New Roman" w:cs="Times New Roman"/>
          <w:sz w:val="22"/>
        </w:rPr>
        <w:t>и</w:t>
      </w:r>
      <w:r>
        <w:rPr>
          <w:rFonts w:ascii="Times New Roman" w:hAnsi="Times New Roman" w:cs="Times New Roman"/>
          <w:sz w:val="22"/>
        </w:rPr>
        <w:t>зацией. Требования, предусмотренные таблицей (отмеченные знаком +), но отсутствующие в действу</w:t>
      </w:r>
      <w:r>
        <w:rPr>
          <w:rFonts w:ascii="Times New Roman" w:hAnsi="Times New Roman" w:cs="Times New Roman"/>
          <w:sz w:val="22"/>
        </w:rPr>
        <w:t>ю</w:t>
      </w:r>
      <w:r>
        <w:rPr>
          <w:rFonts w:ascii="Times New Roman" w:hAnsi="Times New Roman" w:cs="Times New Roman"/>
          <w:sz w:val="22"/>
        </w:rPr>
        <w:t>щих НТД, должны быть выполнены</w:t>
      </w:r>
      <w:r>
        <w:rPr>
          <w:rFonts w:ascii="Times New Roman" w:hAnsi="Times New Roman" w:cs="Times New Roman"/>
          <w:sz w:val="22"/>
        </w:rPr>
        <w:t xml:space="preserve"> изготовителем элементов трубопроводов.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&lt;2&gt; Контроль механических свойств при испытаниях на растяжение производится в соответствии с </w:t>
      </w:r>
      <w:proofErr w:type="spellStart"/>
      <w:r>
        <w:rPr>
          <w:rFonts w:ascii="Times New Roman" w:hAnsi="Times New Roman" w:cs="Times New Roman"/>
          <w:sz w:val="22"/>
        </w:rPr>
        <w:t>пп</w:t>
      </w:r>
      <w:proofErr w:type="spellEnd"/>
      <w:r>
        <w:rPr>
          <w:rFonts w:ascii="Times New Roman" w:hAnsi="Times New Roman" w:cs="Times New Roman"/>
          <w:sz w:val="22"/>
        </w:rPr>
        <w:t xml:space="preserve">. 3.2.3 и 3.2.8 и при испытаниях на ударную вязкость - в соответствии с </w:t>
      </w:r>
      <w:proofErr w:type="spellStart"/>
      <w:r>
        <w:rPr>
          <w:rFonts w:ascii="Times New Roman" w:hAnsi="Times New Roman" w:cs="Times New Roman"/>
          <w:sz w:val="22"/>
        </w:rPr>
        <w:t>пп</w:t>
      </w:r>
      <w:proofErr w:type="spellEnd"/>
      <w:r>
        <w:rPr>
          <w:rFonts w:ascii="Times New Roman" w:hAnsi="Times New Roman" w:cs="Times New Roman"/>
          <w:sz w:val="22"/>
        </w:rPr>
        <w:t>. 3.2.4 - 3.2.6.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&lt;3&gt; Отливки для трубопроводов </w:t>
      </w:r>
      <w:r>
        <w:rPr>
          <w:rFonts w:ascii="Times New Roman" w:hAnsi="Times New Roman" w:cs="Times New Roman"/>
          <w:sz w:val="22"/>
        </w:rPr>
        <w:t>I и II категории подлежат радиографическому контролю, УЗК или другому равноценному контролю. Объем контроля устанавливается техническими условиями на отливки. При этом обязательному контролю подлежат концы патрубков, подвергающихся сварке.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&lt;4&gt; Для отливок,</w:t>
      </w:r>
      <w:r>
        <w:rPr>
          <w:rFonts w:ascii="Times New Roman" w:hAnsi="Times New Roman" w:cs="Times New Roman"/>
          <w:sz w:val="22"/>
        </w:rPr>
        <w:t xml:space="preserve"> изготавливаемых по ОСТ 108.961.03 из стали 25Л с толщиной стенки во </w:t>
      </w:r>
      <w:proofErr w:type="spellStart"/>
      <w:r>
        <w:rPr>
          <w:rFonts w:ascii="Times New Roman" w:hAnsi="Times New Roman" w:cs="Times New Roman"/>
          <w:sz w:val="22"/>
        </w:rPr>
        <w:t>внефла</w:t>
      </w:r>
      <w:r>
        <w:rPr>
          <w:rFonts w:ascii="Times New Roman" w:hAnsi="Times New Roman" w:cs="Times New Roman"/>
          <w:sz w:val="22"/>
        </w:rPr>
        <w:t>н</w:t>
      </w:r>
      <w:r>
        <w:rPr>
          <w:rFonts w:ascii="Times New Roman" w:hAnsi="Times New Roman" w:cs="Times New Roman"/>
          <w:sz w:val="22"/>
        </w:rPr>
        <w:t>цевой</w:t>
      </w:r>
      <w:proofErr w:type="spellEnd"/>
      <w:r>
        <w:rPr>
          <w:rFonts w:ascii="Times New Roman" w:hAnsi="Times New Roman" w:cs="Times New Roman"/>
          <w:sz w:val="22"/>
        </w:rPr>
        <w:t xml:space="preserve"> части до 55 мм, предельная температура их применения устанавливается до 450 град. С.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AD6F36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Таблица 6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AD6F3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Крепеж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1755"/>
        <w:gridCol w:w="1215"/>
        <w:gridCol w:w="810"/>
        <w:gridCol w:w="1215"/>
        <w:gridCol w:w="810"/>
        <w:gridCol w:w="1215"/>
        <w:gridCol w:w="675"/>
        <w:gridCol w:w="675"/>
        <w:gridCol w:w="810"/>
        <w:gridCol w:w="540"/>
        <w:gridCol w:w="405"/>
        <w:gridCol w:w="405"/>
        <w:gridCol w:w="94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Марка  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стали   </w:t>
            </w:r>
          </w:p>
        </w:tc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НД         </w:t>
            </w:r>
          </w:p>
        </w:tc>
        <w:tc>
          <w:tcPr>
            <w:tcW w:w="40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Предельные параметры рабочей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среды    </w:t>
            </w:r>
            <w:r>
              <w:rPr>
                <w:rFonts w:ascii="Times New Roman" w:hAnsi="Times New Roman" w:cs="Times New Roman"/>
                <w:sz w:val="22"/>
              </w:rPr>
              <w:t xml:space="preserve">        </w:t>
            </w:r>
          </w:p>
        </w:tc>
        <w:tc>
          <w:tcPr>
            <w:tcW w:w="35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Обязательные испытания 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&lt;1&gt;            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Макро-</w:t>
            </w:r>
            <w:r>
              <w:rPr>
                <w:rFonts w:ascii="Times New Roman" w:hAnsi="Times New Roman" w:cs="Times New Roman"/>
                <w:sz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струк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>-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тура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4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на крепеж  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на сталь</w:t>
            </w:r>
          </w:p>
        </w:tc>
        <w:tc>
          <w:tcPr>
            <w:tcW w:w="2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шпильки &lt;2&gt; и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болты &lt;3&gt;     </w:t>
            </w:r>
          </w:p>
        </w:tc>
        <w:tc>
          <w:tcPr>
            <w:tcW w:w="2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гайки &lt;4&gt;   </w:t>
            </w:r>
          </w:p>
        </w:tc>
        <w:tc>
          <w:tcPr>
            <w:tcW w:w="35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Механические испытания 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(шпилек и болтов) &lt;5&gt;   </w:t>
            </w: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4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</w:rPr>
              <w:t>t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,   </w:t>
            </w:r>
            <w:r>
              <w:rPr>
                <w:rFonts w:ascii="Times New Roman" w:hAnsi="Times New Roman" w:cs="Times New Roman"/>
                <w:sz w:val="22"/>
              </w:rPr>
              <w:br/>
              <w:t>град.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С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</w:rPr>
              <w:t>p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,      </w:t>
            </w:r>
            <w:r>
              <w:rPr>
                <w:rFonts w:ascii="Times New Roman" w:hAnsi="Times New Roman" w:cs="Times New Roman"/>
                <w:sz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МПа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    </w:t>
            </w:r>
            <w:r>
              <w:rPr>
                <w:rFonts w:ascii="Times New Roman" w:hAnsi="Times New Roman" w:cs="Times New Roman"/>
                <w:sz w:val="22"/>
              </w:rPr>
              <w:br/>
              <w:t>(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кгс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/  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см2)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</w:rPr>
              <w:t>t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,   </w:t>
            </w:r>
            <w:r>
              <w:rPr>
                <w:rFonts w:ascii="Times New Roman" w:hAnsi="Times New Roman" w:cs="Times New Roman"/>
                <w:sz w:val="22"/>
              </w:rPr>
              <w:br/>
              <w:t>град</w:t>
            </w:r>
            <w:r>
              <w:rPr>
                <w:rFonts w:ascii="Times New Roman" w:hAnsi="Times New Roman" w:cs="Times New Roman"/>
                <w:sz w:val="22"/>
              </w:rPr>
              <w:t>.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С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</w:rPr>
              <w:t>p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,      </w:t>
            </w:r>
            <w:r>
              <w:rPr>
                <w:rFonts w:ascii="Times New Roman" w:hAnsi="Times New Roman" w:cs="Times New Roman"/>
                <w:sz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МПа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    </w:t>
            </w:r>
            <w:r>
              <w:rPr>
                <w:rFonts w:ascii="Times New Roman" w:hAnsi="Times New Roman" w:cs="Times New Roman"/>
                <w:sz w:val="22"/>
              </w:rPr>
              <w:br/>
              <w:t>(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кгс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/  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см2)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сиг-</w:t>
            </w:r>
            <w:r>
              <w:rPr>
                <w:rFonts w:ascii="Times New Roman" w:hAnsi="Times New Roman" w:cs="Times New Roman"/>
                <w:sz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ма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в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сиг-</w:t>
            </w:r>
            <w:r>
              <w:rPr>
                <w:rFonts w:ascii="Times New Roman" w:hAnsi="Times New Roman" w:cs="Times New Roman"/>
                <w:sz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ма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т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</w:rPr>
              <w:t>дель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>-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та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пси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КС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Н</w:t>
            </w: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1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2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3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5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6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7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8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9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10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11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12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14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Ст5сп2   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Ст3сп3   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Ст4сп3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ГОСТ 20700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ГОСТ 380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&lt;6&gt;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200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2,5 (25)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350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2,5 (25)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-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-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Ст3сп6   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Ст3сп5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ГОСТ 20700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ГОСТ 380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&lt;6&gt;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350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1,6 (16)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350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2,5 (25)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-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+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-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Ст3сп3    </w:t>
            </w:r>
            <w:r>
              <w:rPr>
                <w:rFonts w:ascii="Times New Roman" w:hAnsi="Times New Roman" w:cs="Times New Roman"/>
                <w:sz w:val="22"/>
              </w:rPr>
              <w:br/>
              <w:t>Ст3сп3 &lt;7&gt;</w:t>
            </w:r>
            <w:r>
              <w:rPr>
                <w:rFonts w:ascii="Times New Roman" w:hAnsi="Times New Roman" w:cs="Times New Roman"/>
                <w:sz w:val="22"/>
              </w:rPr>
              <w:br/>
              <w:t>Ст3кп3 &lt;7&gt;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ГОСТ 1759.0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&lt;7&gt;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ГОСТ 380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&lt;6&gt;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-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-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350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2,5 (25)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-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-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-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-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+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-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10, 10кп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ГОСТ 2</w:t>
            </w:r>
            <w:r>
              <w:rPr>
                <w:rFonts w:ascii="Times New Roman" w:hAnsi="Times New Roman" w:cs="Times New Roman"/>
                <w:sz w:val="22"/>
              </w:rPr>
              <w:t xml:space="preserve">0700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ГОСТ   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1050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-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-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350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2,5 (25)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-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-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-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-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+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-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20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ГОСТ 20700 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ГОСТ 1759.0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&lt;7&gt;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ГОСТ   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1050   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ГОСТ   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10702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400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2,5 (25)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400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10 (100)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+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+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-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25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ГОСТ 20700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ГОСТ   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1050    </w:t>
            </w:r>
            <w:r>
              <w:rPr>
                <w:rFonts w:ascii="Times New Roman" w:hAnsi="Times New Roman" w:cs="Times New Roman"/>
                <w:sz w:val="22"/>
              </w:rPr>
              <w:br/>
              <w:t>ГОСТ</w:t>
            </w:r>
            <w:r>
              <w:rPr>
                <w:rFonts w:ascii="Times New Roman" w:hAnsi="Times New Roman" w:cs="Times New Roman"/>
                <w:sz w:val="22"/>
              </w:rPr>
              <w:t xml:space="preserve">   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10702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400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2,5 (25)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400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10 (100)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+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+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-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30, 35, 40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ГОСТ 20700 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ГОСТ 1759.0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&lt;7&gt;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ГОСТ   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1050   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ГОСТ   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10702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425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10 (100)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425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 (200)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+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+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-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45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ГОСТ 20700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ГОСТ   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1050   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ГОСТ    </w:t>
            </w:r>
            <w:r>
              <w:rPr>
                <w:rFonts w:ascii="Times New Roman" w:hAnsi="Times New Roman" w:cs="Times New Roman"/>
                <w:sz w:val="22"/>
              </w:rPr>
              <w:br/>
              <w:t>1</w:t>
            </w:r>
            <w:r>
              <w:rPr>
                <w:rFonts w:ascii="Times New Roman" w:hAnsi="Times New Roman" w:cs="Times New Roman"/>
                <w:sz w:val="22"/>
              </w:rPr>
              <w:t xml:space="preserve">0702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425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10 (100)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425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 (200)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+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+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09Г2С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ОСТ 26-2043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ГОСТ   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19281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425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10 (100)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-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-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+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+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35Х, 40Х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ГОСТ 20700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ГОСТ   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4543   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ГОСТ   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10702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425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 (200)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450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 (200)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+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+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+</w:t>
            </w:r>
            <w:r>
              <w:rPr>
                <w:rFonts w:ascii="Times New Roman" w:hAnsi="Times New Roman" w:cs="Times New Roman"/>
                <w:sz w:val="22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30ХМА,   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35ХМ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ГОСТ 20700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ГОСТ   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4543   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ГОСТ   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10702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450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огра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>-</w:t>
            </w:r>
            <w:r>
              <w:rPr>
                <w:rFonts w:ascii="Times New Roman" w:hAnsi="Times New Roman" w:cs="Times New Roman"/>
                <w:sz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ничено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510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огра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>-</w:t>
            </w:r>
            <w:r>
              <w:rPr>
                <w:rFonts w:ascii="Times New Roman" w:hAnsi="Times New Roman" w:cs="Times New Roman"/>
                <w:sz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ничено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+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+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38ХНЗМФА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ГОСТ 23304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ГОСТ   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4543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350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То же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350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То же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+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+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25Х1МФ    </w:t>
            </w:r>
            <w:r>
              <w:rPr>
                <w:rFonts w:ascii="Times New Roman" w:hAnsi="Times New Roman" w:cs="Times New Roman"/>
                <w:sz w:val="22"/>
              </w:rPr>
              <w:br/>
              <w:t>(ЭИ10)</w:t>
            </w:r>
            <w:r>
              <w:rPr>
                <w:rFonts w:ascii="Times New Roman" w:hAnsi="Times New Roman" w:cs="Times New Roman"/>
                <w:sz w:val="22"/>
              </w:rPr>
              <w:t xml:space="preserve">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ГОСТ 20700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ГОСТ   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20072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510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"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540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"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+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+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20Х1МФ1ТР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(ЭП182)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ГОСТ 20700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ГОСТ   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20072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580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"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580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"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+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+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20Х1МФ1БР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(ЭП44)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ГОСТ 20700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ГОСТ   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20072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580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"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580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"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+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+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20Х13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ГОСТ 20700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ГОСТ   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18968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450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"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510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"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+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+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13Х11Н2В2М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Ф (ЭИ961)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ГОСТ 20700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ГОСТ   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5949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510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огра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>-</w:t>
            </w:r>
            <w:r>
              <w:rPr>
                <w:rFonts w:ascii="Times New Roman" w:hAnsi="Times New Roman" w:cs="Times New Roman"/>
                <w:sz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ничено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540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огра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>-</w:t>
            </w:r>
            <w:r>
              <w:rPr>
                <w:rFonts w:ascii="Times New Roman" w:hAnsi="Times New Roman" w:cs="Times New Roman"/>
                <w:sz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ничено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+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+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20Х12ВНМФ </w:t>
            </w:r>
            <w:r>
              <w:rPr>
                <w:rFonts w:ascii="Times New Roman" w:hAnsi="Times New Roman" w:cs="Times New Roman"/>
                <w:sz w:val="22"/>
              </w:rPr>
              <w:br/>
              <w:t>(Э</w:t>
            </w:r>
            <w:r>
              <w:rPr>
                <w:rFonts w:ascii="Times New Roman" w:hAnsi="Times New Roman" w:cs="Times New Roman"/>
                <w:sz w:val="22"/>
              </w:rPr>
              <w:t xml:space="preserve">П428)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ГОСТ 20700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ГОСТ   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18969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560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То же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560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То же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+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+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18Х12ВМБФР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(ЭИ993)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ГОСТ 20700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ГОСТ   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5949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560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"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560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"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+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+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08Х16Н13М2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Б (ЭП680)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ГОСТ 20700 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&lt;8&gt;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ГОСТ   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5632  </w:t>
            </w:r>
            <w:r>
              <w:rPr>
                <w:rFonts w:ascii="Times New Roman" w:hAnsi="Times New Roman" w:cs="Times New Roman"/>
                <w:sz w:val="22"/>
              </w:rPr>
              <w:t xml:space="preserve">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625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"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625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"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+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+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31Х19Н9МВБ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Т (ЭИ572)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ГОСТ 20700 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&lt;8&gt;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ГОСТ   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5632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625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огра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>-</w:t>
            </w:r>
            <w:r>
              <w:rPr>
                <w:rFonts w:ascii="Times New Roman" w:hAnsi="Times New Roman" w:cs="Times New Roman"/>
                <w:sz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ничено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625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огра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>-</w:t>
            </w:r>
            <w:r>
              <w:rPr>
                <w:rFonts w:ascii="Times New Roman" w:hAnsi="Times New Roman" w:cs="Times New Roman"/>
                <w:sz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ничено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+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+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ХН35ВТ   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(ЭИ612)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ГОСТ 20700 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&lt;8&gt;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ГОСТ   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5632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650</w:t>
            </w:r>
            <w:r>
              <w:rPr>
                <w:rFonts w:ascii="Times New Roman" w:hAnsi="Times New Roman" w:cs="Times New Roman"/>
                <w:sz w:val="22"/>
              </w:rPr>
              <w:t xml:space="preserve">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"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650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"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+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+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</w:t>
            </w:r>
          </w:p>
        </w:tc>
      </w:tr>
    </w:tbl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--------------------------------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&lt;1&gt; Нормируемые показатели и объем контроля должны соответствовать указанным в стандартах. Категории, группы качества и дополнительные испытания, предусмотренные стандартами</w:t>
      </w:r>
      <w:r>
        <w:rPr>
          <w:rFonts w:ascii="Times New Roman" w:hAnsi="Times New Roman" w:cs="Times New Roman"/>
          <w:sz w:val="22"/>
        </w:rPr>
        <w:t>, выбираются конструкторской организацией. Предусмотренные таблицей требования (отмеченные знаком +), но отсу</w:t>
      </w:r>
      <w:r>
        <w:rPr>
          <w:rFonts w:ascii="Times New Roman" w:hAnsi="Times New Roman" w:cs="Times New Roman"/>
          <w:sz w:val="22"/>
        </w:rPr>
        <w:t>т</w:t>
      </w:r>
      <w:r>
        <w:rPr>
          <w:rFonts w:ascii="Times New Roman" w:hAnsi="Times New Roman" w:cs="Times New Roman"/>
          <w:sz w:val="22"/>
        </w:rPr>
        <w:t>ствующие в действующих НД, должны быть выполнены изготовителем элементов трубопроводов.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&lt;2&gt; Применение шпилек по ГОСТ 1759.0 допускается до темпер</w:t>
      </w:r>
      <w:r>
        <w:rPr>
          <w:rFonts w:ascii="Times New Roman" w:hAnsi="Times New Roman" w:cs="Times New Roman"/>
          <w:sz w:val="22"/>
        </w:rPr>
        <w:t>атуры 300 град. С.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&lt;3&gt; Применение болтов допускается по ГОСТ 20700 до давления 3МПа (30 </w:t>
      </w:r>
      <w:proofErr w:type="spellStart"/>
      <w:r>
        <w:rPr>
          <w:rFonts w:ascii="Times New Roman" w:hAnsi="Times New Roman" w:cs="Times New Roman"/>
          <w:sz w:val="22"/>
        </w:rPr>
        <w:t>кгс</w:t>
      </w:r>
      <w:proofErr w:type="spellEnd"/>
      <w:r>
        <w:rPr>
          <w:rFonts w:ascii="Times New Roman" w:hAnsi="Times New Roman" w:cs="Times New Roman"/>
          <w:sz w:val="22"/>
        </w:rPr>
        <w:t>/см2) и температуры 300 град. С. В остальных случаях должны применяться шпильки.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&lt;4&gt; Материал для гаек должен подвергаться контролю только по твердости.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&lt;5&gt; Контроль</w:t>
      </w:r>
      <w:r>
        <w:rPr>
          <w:rFonts w:ascii="Times New Roman" w:hAnsi="Times New Roman" w:cs="Times New Roman"/>
          <w:sz w:val="22"/>
        </w:rPr>
        <w:t xml:space="preserve"> механических свойств производится при испытаниях на растяжение в соответствии со ст. 3.2.3 и 3.2.8 и при испытаниях на ударную вязкость - в соответствии со ст. 3.2.4 - 3.2.7.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&lt;6&gt; Материал шпилек, болтов из углеродистых сталей по ГОСТ 380, предназначенных </w:t>
      </w:r>
      <w:r>
        <w:rPr>
          <w:rFonts w:ascii="Times New Roman" w:hAnsi="Times New Roman" w:cs="Times New Roman"/>
          <w:sz w:val="22"/>
        </w:rPr>
        <w:t>для работы при температуре выше 200 град. С, должен быть испытан на ударную вязкость после механического ст</w:t>
      </w:r>
      <w:r>
        <w:rPr>
          <w:rFonts w:ascii="Times New Roman" w:hAnsi="Times New Roman" w:cs="Times New Roman"/>
          <w:sz w:val="22"/>
        </w:rPr>
        <w:t>а</w:t>
      </w:r>
      <w:r>
        <w:rPr>
          <w:rFonts w:ascii="Times New Roman" w:hAnsi="Times New Roman" w:cs="Times New Roman"/>
          <w:sz w:val="22"/>
        </w:rPr>
        <w:t>рения.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&lt;7&gt; Гайки из полуспокойной и кипящей стали допускается применять, если оборудование устано</w:t>
      </w:r>
      <w:r>
        <w:rPr>
          <w:rFonts w:ascii="Times New Roman" w:hAnsi="Times New Roman" w:cs="Times New Roman"/>
          <w:sz w:val="22"/>
        </w:rPr>
        <w:t>в</w:t>
      </w:r>
      <w:r>
        <w:rPr>
          <w:rFonts w:ascii="Times New Roman" w:hAnsi="Times New Roman" w:cs="Times New Roman"/>
          <w:sz w:val="22"/>
        </w:rPr>
        <w:t>лено в помещении с температурой выше 0 град. С. По</w:t>
      </w:r>
      <w:r>
        <w:rPr>
          <w:rFonts w:ascii="Times New Roman" w:hAnsi="Times New Roman" w:cs="Times New Roman"/>
          <w:sz w:val="22"/>
        </w:rPr>
        <w:t xml:space="preserve"> ГОСТ 1759.4 и ГОСТ 1759.5 следует применять болты и шпильки из стали 20 классов прочности 4 или 5, из сталей 30 и 35 - классов прочности 5 или 6; гайки из сталей Ст3 и 20 - класса прочности 4, сталей 30 и 35 - класса прочности 5.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&lt;8&gt; Для шпилек, болтов из</w:t>
      </w:r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аустенитных</w:t>
      </w:r>
      <w:proofErr w:type="spellEnd"/>
      <w:r>
        <w:rPr>
          <w:rFonts w:ascii="Times New Roman" w:hAnsi="Times New Roman" w:cs="Times New Roman"/>
          <w:sz w:val="22"/>
        </w:rPr>
        <w:t xml:space="preserve"> сталей накатка резьбы допускается при температуре среды до 500 град. С.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AD6F36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Таблица 7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AD6F3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Чугунные отливки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5"/>
        <w:gridCol w:w="1350"/>
        <w:gridCol w:w="945"/>
        <w:gridCol w:w="675"/>
        <w:gridCol w:w="810"/>
        <w:gridCol w:w="1215"/>
        <w:gridCol w:w="675"/>
        <w:gridCol w:w="675"/>
        <w:gridCol w:w="810"/>
        <w:gridCol w:w="40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Марка 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чугуна 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НД   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</w:rPr>
              <w:t>Наиме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>-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нова- </w:t>
            </w:r>
            <w:r>
              <w:rPr>
                <w:rFonts w:ascii="Times New Roman" w:hAnsi="Times New Roman" w:cs="Times New Roman"/>
                <w:sz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 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эле-  </w:t>
            </w:r>
            <w:r>
              <w:rPr>
                <w:rFonts w:ascii="Times New Roman" w:hAnsi="Times New Roman" w:cs="Times New Roman"/>
                <w:sz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мента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Предельные   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параметры    </w:t>
            </w:r>
          </w:p>
        </w:tc>
        <w:tc>
          <w:tcPr>
            <w:tcW w:w="25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Обязательные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ис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-  </w:t>
            </w:r>
            <w:r>
              <w:rPr>
                <w:rFonts w:ascii="Times New Roman" w:hAnsi="Times New Roman" w:cs="Times New Roman"/>
                <w:sz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пытания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&lt;1&gt;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мм  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</w:rPr>
              <w:t>t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</w:rPr>
              <w:br/>
              <w:t>град.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С    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</w:rPr>
              <w:t>p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,      </w:t>
            </w:r>
            <w:r>
              <w:rPr>
                <w:rFonts w:ascii="Times New Roman" w:hAnsi="Times New Roman" w:cs="Times New Roman"/>
                <w:sz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МПа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    </w:t>
            </w:r>
            <w:r>
              <w:rPr>
                <w:rFonts w:ascii="Times New Roman" w:hAnsi="Times New Roman" w:cs="Times New Roman"/>
                <w:sz w:val="22"/>
              </w:rPr>
              <w:br/>
              <w:t>(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кгс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/  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см2)    </w:t>
            </w:r>
          </w:p>
        </w:tc>
        <w:tc>
          <w:tcPr>
            <w:tcW w:w="25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Механические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ис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-  </w:t>
            </w:r>
            <w:r>
              <w:rPr>
                <w:rFonts w:ascii="Times New Roman" w:hAnsi="Times New Roman" w:cs="Times New Roman"/>
                <w:sz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пытания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сиг-</w:t>
            </w:r>
            <w:r>
              <w:rPr>
                <w:rFonts w:ascii="Times New Roman" w:hAnsi="Times New Roman" w:cs="Times New Roman"/>
                <w:sz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ма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в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сиг-</w:t>
            </w:r>
            <w:r>
              <w:rPr>
                <w:rFonts w:ascii="Times New Roman" w:hAnsi="Times New Roman" w:cs="Times New Roman"/>
                <w:sz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ма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т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</w:rPr>
              <w:t>дель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>-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та 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Сч10   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&lt;2&gt;,   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Сч15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ГОСТ 1412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80</w:t>
            </w:r>
            <w:r>
              <w:rPr>
                <w:rFonts w:ascii="Times New Roman" w:hAnsi="Times New Roman" w:cs="Times New Roman"/>
                <w:sz w:val="22"/>
              </w:rPr>
              <w:br/>
              <w:t>300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130 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200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3 (30) 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0,8 (8)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-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-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Сч20,  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Сч25,  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Сч30,  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Сч35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Г</w:t>
            </w:r>
            <w:r>
              <w:rPr>
                <w:rFonts w:ascii="Times New Roman" w:hAnsi="Times New Roman" w:cs="Times New Roman"/>
                <w:sz w:val="22"/>
              </w:rPr>
              <w:t>ОСТ 1412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100</w:t>
            </w:r>
            <w:r>
              <w:rPr>
                <w:rFonts w:ascii="Times New Roman" w:hAnsi="Times New Roman" w:cs="Times New Roman"/>
                <w:sz w:val="22"/>
              </w:rPr>
              <w:br/>
              <w:t>200</w:t>
            </w:r>
            <w:r>
              <w:rPr>
                <w:rFonts w:ascii="Times New Roman" w:hAnsi="Times New Roman" w:cs="Times New Roman"/>
                <w:sz w:val="22"/>
              </w:rPr>
              <w:br/>
              <w:t>300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300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3 (30)  </w:t>
            </w:r>
            <w:r>
              <w:rPr>
                <w:rFonts w:ascii="Times New Roman" w:hAnsi="Times New Roman" w:cs="Times New Roman"/>
                <w:sz w:val="22"/>
              </w:rPr>
              <w:br/>
              <w:t>1,3 (13)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0,8 (8)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-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-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Сч20,  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Сч25,  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Сч30,  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Сч35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ГОСТ 1412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600</w:t>
            </w:r>
            <w:r>
              <w:rPr>
                <w:rFonts w:ascii="Times New Roman" w:hAnsi="Times New Roman" w:cs="Times New Roman"/>
                <w:sz w:val="22"/>
              </w:rPr>
              <w:br/>
            </w:r>
            <w:r>
              <w:rPr>
                <w:rFonts w:ascii="Times New Roman" w:hAnsi="Times New Roman" w:cs="Times New Roman"/>
                <w:sz w:val="22"/>
              </w:rPr>
              <w:br/>
              <w:t>1000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130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0,64   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(6,4)  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0,25   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(2,5)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-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-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Кч33-8, </w:t>
            </w:r>
            <w:r>
              <w:rPr>
                <w:rFonts w:ascii="Times New Roman" w:hAnsi="Times New Roman" w:cs="Times New Roman"/>
                <w:sz w:val="22"/>
              </w:rPr>
              <w:br/>
              <w:t>Кч35-10,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Кч37-12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ГОСТ 1215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300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1,6 (16)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-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Вч35, </w:t>
            </w:r>
            <w:r>
              <w:rPr>
                <w:rFonts w:ascii="Times New Roman" w:hAnsi="Times New Roman" w:cs="Times New Roman"/>
                <w:sz w:val="22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Вч40,  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Вч45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ГОСТ 7293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200</w:t>
            </w:r>
            <w:r>
              <w:rPr>
                <w:rFonts w:ascii="Times New Roman" w:hAnsi="Times New Roman" w:cs="Times New Roman"/>
                <w:sz w:val="22"/>
              </w:rPr>
              <w:br/>
              <w:t>600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350 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130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 (40) 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0,8 (8)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+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+</w:t>
            </w:r>
          </w:p>
        </w:tc>
      </w:tr>
    </w:tbl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--------------------------------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&lt;1&gt; Нормируемые показатели и объем контроля должны соответствовать указанным в стандартах.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&lt;2&gt; Применение чугуна Сч10 допускается с вре</w:t>
      </w:r>
      <w:r>
        <w:rPr>
          <w:rFonts w:ascii="Times New Roman" w:hAnsi="Times New Roman" w:cs="Times New Roman"/>
          <w:sz w:val="22"/>
        </w:rPr>
        <w:t xml:space="preserve">менным сопротивлением не ниже 120 </w:t>
      </w:r>
      <w:proofErr w:type="spellStart"/>
      <w:r>
        <w:rPr>
          <w:rFonts w:ascii="Times New Roman" w:hAnsi="Times New Roman" w:cs="Times New Roman"/>
          <w:sz w:val="22"/>
        </w:rPr>
        <w:t>МПа</w:t>
      </w:r>
      <w:proofErr w:type="spellEnd"/>
      <w:r>
        <w:rPr>
          <w:rFonts w:ascii="Times New Roman" w:hAnsi="Times New Roman" w:cs="Times New Roman"/>
          <w:sz w:val="22"/>
        </w:rPr>
        <w:t xml:space="preserve"> (12 </w:t>
      </w:r>
      <w:proofErr w:type="spellStart"/>
      <w:r>
        <w:rPr>
          <w:rFonts w:ascii="Times New Roman" w:hAnsi="Times New Roman" w:cs="Times New Roman"/>
          <w:sz w:val="22"/>
        </w:rPr>
        <w:t>кгс</w:t>
      </w:r>
      <w:proofErr w:type="spellEnd"/>
      <w:r>
        <w:rPr>
          <w:rFonts w:ascii="Times New Roman" w:hAnsi="Times New Roman" w:cs="Times New Roman"/>
          <w:sz w:val="22"/>
        </w:rPr>
        <w:t>/мм2).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AD6F36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Приложение 6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AD6F3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ПОДРАЗДЕЛЕНИЕ СТАЛЕЙ НА ТИПЫ И КЛАССЫ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700"/>
        <w:gridCol w:w="553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N </w:t>
            </w:r>
            <w:r>
              <w:rPr>
                <w:rFonts w:ascii="Times New Roman" w:hAnsi="Times New Roman" w:cs="Times New Roman"/>
                <w:sz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п</w:t>
            </w:r>
            <w:proofErr w:type="spellEnd"/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Тип, класс стали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Марка стали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1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2        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3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1.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Углеродистые     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Ст2сп2, Ст2сп3, Ст3сп2, Ст3сп</w:t>
            </w:r>
            <w:r>
              <w:rPr>
                <w:rFonts w:ascii="Times New Roman" w:hAnsi="Times New Roman" w:cs="Times New Roman"/>
                <w:sz w:val="22"/>
              </w:rPr>
              <w:t xml:space="preserve">3, Ст3пс3, </w:t>
            </w:r>
            <w:r>
              <w:rPr>
                <w:rFonts w:ascii="Times New Roman" w:hAnsi="Times New Roman" w:cs="Times New Roman"/>
                <w:sz w:val="22"/>
              </w:rPr>
              <w:br/>
              <w:t>Ст3Гпс3, Ст3пс4, Ст3сп4, Ст3сп5, Ст3сп6,</w:t>
            </w:r>
            <w:r>
              <w:rPr>
                <w:rFonts w:ascii="Times New Roman" w:hAnsi="Times New Roman" w:cs="Times New Roman"/>
                <w:sz w:val="22"/>
              </w:rPr>
              <w:br/>
              <w:t>Ст3Гпс4, Ст4пс3, Ст4сп3, Ст5сп2 &lt;*&gt;, 08,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10, 15, 20, 25, 30 &lt;*&gt;, 35 &lt;*&gt; 40 &lt;*&gt;, 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15К, 16К, 18K, 20К, 22К, 15Л, 20Л, 25Л,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30Л, 35Л      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2.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Низколегированные  </w:t>
            </w:r>
            <w:r>
              <w:rPr>
                <w:rFonts w:ascii="Times New Roman" w:hAnsi="Times New Roman" w:cs="Times New Roman"/>
                <w:sz w:val="22"/>
              </w:rPr>
              <w:br/>
              <w:t>марганцовистые</w:t>
            </w:r>
            <w:r>
              <w:rPr>
                <w:rFonts w:ascii="Times New Roman" w:hAnsi="Times New Roman" w:cs="Times New Roman"/>
                <w:sz w:val="22"/>
              </w:rPr>
              <w:t xml:space="preserve"> и   </w:t>
            </w:r>
            <w:r>
              <w:rPr>
                <w:rFonts w:ascii="Times New Roman" w:hAnsi="Times New Roman" w:cs="Times New Roman"/>
                <w:sz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кремнемарганцовис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- </w:t>
            </w:r>
            <w:r>
              <w:rPr>
                <w:rFonts w:ascii="Times New Roman" w:hAnsi="Times New Roman" w:cs="Times New Roman"/>
                <w:sz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тые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             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10Г2, 15ГС, 16ГС, 17ГС, 17Г1С, 17Г1СУ, 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09Г2С, 10Г2С1, 14ХГС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3.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Низколегированные 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хромистые        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35Х &lt;*&gt;, 40Х &lt;*&gt;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4.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Низколегированные 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молибденовые,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хро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- </w:t>
            </w:r>
            <w:r>
              <w:rPr>
                <w:rFonts w:ascii="Times New Roman" w:hAnsi="Times New Roman" w:cs="Times New Roman"/>
                <w:sz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момолибденовые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,    </w:t>
            </w:r>
            <w:r>
              <w:rPr>
                <w:rFonts w:ascii="Times New Roman" w:hAnsi="Times New Roman" w:cs="Times New Roman"/>
                <w:sz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хромомолибденована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>-</w:t>
            </w:r>
            <w:r>
              <w:rPr>
                <w:rFonts w:ascii="Times New Roman" w:hAnsi="Times New Roman" w:cs="Times New Roman"/>
                <w:sz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диевые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          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12МХ, 12ХМ, 15ХМ, 10Х2М, 15Х1М1Ф,      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12Х1МФ, 20ХМЛ, 20ХМФЛ, 15Х1МФЛ, 20Х1МФ 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&lt;*&gt;, 25Х1М1Ф1ТР &lt;*&gt;, 20Х1М2Ф1БР &lt;*&gt;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5.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Низколегированные  </w:t>
            </w:r>
            <w:r>
              <w:rPr>
                <w:rFonts w:ascii="Times New Roman" w:hAnsi="Times New Roman" w:cs="Times New Roman"/>
                <w:sz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хромоникельмолиб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-  </w:t>
            </w:r>
            <w:r>
              <w:rPr>
                <w:rFonts w:ascii="Times New Roman" w:hAnsi="Times New Roman" w:cs="Times New Roman"/>
                <w:sz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денованадиевые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  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38ХНЗ</w:t>
            </w:r>
            <w:r>
              <w:rPr>
                <w:rFonts w:ascii="Times New Roman" w:hAnsi="Times New Roman" w:cs="Times New Roman"/>
                <w:sz w:val="22"/>
              </w:rPr>
              <w:t xml:space="preserve">МФА &lt;*&gt;  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6.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Мартенситные      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хромистые        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20X13, 12Х11В2МФ &lt;*&gt;,13Х11М2В2МФ &lt;*&gt;,  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20Х12ВНМФ &lt;*&gt;, 18Х12ВМВФР &lt;*&gt;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7.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</w:rPr>
              <w:t>Аустенитные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хромо-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никелевые        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D6F36">
            <w:pPr>
              <w:pStyle w:val="ConsCell"/>
              <w:widowControl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08Х18Н10Т, 12Х18Н9Т, 12Х18Н10Т,         </w:t>
            </w:r>
            <w:r>
              <w:rPr>
                <w:rFonts w:ascii="Times New Roman" w:hAnsi="Times New Roman" w:cs="Times New Roman"/>
                <w:sz w:val="22"/>
              </w:rPr>
              <w:br/>
              <w:t>12Х18Н1</w:t>
            </w:r>
            <w:r>
              <w:rPr>
                <w:rFonts w:ascii="Times New Roman" w:hAnsi="Times New Roman" w:cs="Times New Roman"/>
                <w:sz w:val="22"/>
              </w:rPr>
              <w:t xml:space="preserve">2Т, 12Х18Н9ТЛ, 12Х18Н12МЗТЛ,     </w:t>
            </w:r>
            <w:r>
              <w:rPr>
                <w:rFonts w:ascii="Times New Roman" w:hAnsi="Times New Roman" w:cs="Times New Roman"/>
                <w:sz w:val="22"/>
              </w:rPr>
              <w:br/>
              <w:t xml:space="preserve">ХН35ВТ &lt;*&gt;                              </w:t>
            </w:r>
          </w:p>
        </w:tc>
      </w:tr>
    </w:tbl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--------------------------------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&lt;*&gt; Материалы не подлежат сварке - детали крепежа.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AD6F36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Приложение 7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AD6F3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ОПРЕДЕЛЕНИЕ ПОНЯТИЙ</w:t>
      </w:r>
    </w:p>
    <w:p w:rsidR="00000000" w:rsidRDefault="00AD6F3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ОДНОТИПНЫХ И КОНТРОЛЬНЫХ СВАРНЫХ СОЕДИНЕНИЙ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Однотип</w:t>
      </w:r>
      <w:r>
        <w:rPr>
          <w:rFonts w:ascii="Times New Roman" w:hAnsi="Times New Roman" w:cs="Times New Roman"/>
          <w:sz w:val="22"/>
        </w:rPr>
        <w:t>ными сварными соединениями является группа сварных соединений, имеющих следующие общие признаки: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а) способ сварки;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б) марка (сочетание марок) основного металла. В одну группу допускается объединять сварные с</w:t>
      </w:r>
      <w:r>
        <w:rPr>
          <w:rFonts w:ascii="Times New Roman" w:hAnsi="Times New Roman" w:cs="Times New Roman"/>
          <w:sz w:val="22"/>
        </w:rPr>
        <w:t>о</w:t>
      </w:r>
      <w:r>
        <w:rPr>
          <w:rFonts w:ascii="Times New Roman" w:hAnsi="Times New Roman" w:cs="Times New Roman"/>
          <w:sz w:val="22"/>
        </w:rPr>
        <w:t xml:space="preserve">единения деталей из сталей различных марок, для </w:t>
      </w:r>
      <w:r>
        <w:rPr>
          <w:rFonts w:ascii="Times New Roman" w:hAnsi="Times New Roman" w:cs="Times New Roman"/>
          <w:sz w:val="22"/>
        </w:rPr>
        <w:t>сварки которых, согласно технологии, предусмотрено применение сварочных материалов одних и тех же марок (сочетаний марок);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в) марка (сочетание марок) сварочных материалов. В одну группу допускается объединять сварные соединения, выполненные с применением р</w:t>
      </w:r>
      <w:r>
        <w:rPr>
          <w:rFonts w:ascii="Times New Roman" w:hAnsi="Times New Roman" w:cs="Times New Roman"/>
          <w:sz w:val="22"/>
        </w:rPr>
        <w:t>азличных сварочных материалов, марки (сочетание марок) которых, согласно технологии, могут использоваться для сварки деталей из одной и той же стали; эле</w:t>
      </w:r>
      <w:r>
        <w:rPr>
          <w:rFonts w:ascii="Times New Roman" w:hAnsi="Times New Roman" w:cs="Times New Roman"/>
          <w:sz w:val="22"/>
        </w:rPr>
        <w:t>к</w:t>
      </w:r>
      <w:r>
        <w:rPr>
          <w:rFonts w:ascii="Times New Roman" w:hAnsi="Times New Roman" w:cs="Times New Roman"/>
          <w:sz w:val="22"/>
        </w:rPr>
        <w:t xml:space="preserve">троды должны иметь одинаковый вид покрытия по ГОСТ 9466 (основной, </w:t>
      </w:r>
      <w:proofErr w:type="spellStart"/>
      <w:r>
        <w:rPr>
          <w:rFonts w:ascii="Times New Roman" w:hAnsi="Times New Roman" w:cs="Times New Roman"/>
          <w:sz w:val="22"/>
        </w:rPr>
        <w:t>рутиловый</w:t>
      </w:r>
      <w:proofErr w:type="spellEnd"/>
      <w:r>
        <w:rPr>
          <w:rFonts w:ascii="Times New Roman" w:hAnsi="Times New Roman" w:cs="Times New Roman"/>
          <w:sz w:val="22"/>
        </w:rPr>
        <w:t>, целлюлозный, ки</w:t>
      </w:r>
      <w:r>
        <w:rPr>
          <w:rFonts w:ascii="Times New Roman" w:hAnsi="Times New Roman" w:cs="Times New Roman"/>
          <w:sz w:val="22"/>
        </w:rPr>
        <w:t>с</w:t>
      </w:r>
      <w:r>
        <w:rPr>
          <w:rFonts w:ascii="Times New Roman" w:hAnsi="Times New Roman" w:cs="Times New Roman"/>
          <w:sz w:val="22"/>
        </w:rPr>
        <w:t>лый);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г)</w:t>
      </w:r>
      <w:r>
        <w:rPr>
          <w:rFonts w:ascii="Times New Roman" w:hAnsi="Times New Roman" w:cs="Times New Roman"/>
          <w:sz w:val="22"/>
        </w:rPr>
        <w:t xml:space="preserve"> номинальная толщина свариваемых деталей в зоне сварки. В одну группу допускается объединять соединения с номинальной толщиной деталей в зоне сварки в пределах одного из следующих диапазонов: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до 3 мм включительно;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свыше 3 до 10 мм включительно;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свыше 10 до</w:t>
      </w:r>
      <w:r>
        <w:rPr>
          <w:rFonts w:ascii="Times New Roman" w:hAnsi="Times New Roman" w:cs="Times New Roman"/>
          <w:sz w:val="22"/>
        </w:rPr>
        <w:t xml:space="preserve"> 50 мм включительно;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свыше 50 мм.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Для угловых, тавровых и </w:t>
      </w:r>
      <w:proofErr w:type="spellStart"/>
      <w:r>
        <w:rPr>
          <w:rFonts w:ascii="Times New Roman" w:hAnsi="Times New Roman" w:cs="Times New Roman"/>
          <w:sz w:val="22"/>
        </w:rPr>
        <w:t>нахлесточных</w:t>
      </w:r>
      <w:proofErr w:type="spellEnd"/>
      <w:r>
        <w:rPr>
          <w:rFonts w:ascii="Times New Roman" w:hAnsi="Times New Roman" w:cs="Times New Roman"/>
          <w:sz w:val="22"/>
        </w:rPr>
        <w:t xml:space="preserve"> соединений указанные диапазоны относятся к приварива</w:t>
      </w:r>
      <w:r>
        <w:rPr>
          <w:rFonts w:ascii="Times New Roman" w:hAnsi="Times New Roman" w:cs="Times New Roman"/>
          <w:sz w:val="22"/>
        </w:rPr>
        <w:t>е</w:t>
      </w:r>
      <w:r>
        <w:rPr>
          <w:rFonts w:ascii="Times New Roman" w:hAnsi="Times New Roman" w:cs="Times New Roman"/>
          <w:sz w:val="22"/>
        </w:rPr>
        <w:t>мым деталям; толщину основных деталей разрешается не учитывать;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proofErr w:type="spellStart"/>
      <w:r>
        <w:rPr>
          <w:rFonts w:ascii="Times New Roman" w:hAnsi="Times New Roman" w:cs="Times New Roman"/>
          <w:sz w:val="22"/>
        </w:rPr>
        <w:t>д</w:t>
      </w:r>
      <w:proofErr w:type="spellEnd"/>
      <w:r>
        <w:rPr>
          <w:rFonts w:ascii="Times New Roman" w:hAnsi="Times New Roman" w:cs="Times New Roman"/>
          <w:sz w:val="22"/>
        </w:rPr>
        <w:t xml:space="preserve">) радиус кривизны деталей в зоне сварки. В одну группу допускается </w:t>
      </w:r>
      <w:r>
        <w:rPr>
          <w:rFonts w:ascii="Times New Roman" w:hAnsi="Times New Roman" w:cs="Times New Roman"/>
          <w:sz w:val="22"/>
        </w:rPr>
        <w:t>объединять сварные соедин</w:t>
      </w:r>
      <w:r>
        <w:rPr>
          <w:rFonts w:ascii="Times New Roman" w:hAnsi="Times New Roman" w:cs="Times New Roman"/>
          <w:sz w:val="22"/>
        </w:rPr>
        <w:t>е</w:t>
      </w:r>
      <w:r>
        <w:rPr>
          <w:rFonts w:ascii="Times New Roman" w:hAnsi="Times New Roman" w:cs="Times New Roman"/>
          <w:sz w:val="22"/>
        </w:rPr>
        <w:t>ния деталей с радиусом кривизны в зоне сварки (для труб - с половиной наружного номинального диаме</w:t>
      </w:r>
      <w:r>
        <w:rPr>
          <w:rFonts w:ascii="Times New Roman" w:hAnsi="Times New Roman" w:cs="Times New Roman"/>
          <w:sz w:val="22"/>
        </w:rPr>
        <w:t>т</w:t>
      </w:r>
      <w:r>
        <w:rPr>
          <w:rFonts w:ascii="Times New Roman" w:hAnsi="Times New Roman" w:cs="Times New Roman"/>
          <w:sz w:val="22"/>
        </w:rPr>
        <w:t>ра) в пределах одного из следующих диапазонов: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до 12,5 мм включительно;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свыше 12,5 до 50 мм включительно;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свыше 50 до 250 мм включи</w:t>
      </w:r>
      <w:r>
        <w:rPr>
          <w:rFonts w:ascii="Times New Roman" w:hAnsi="Times New Roman" w:cs="Times New Roman"/>
          <w:sz w:val="22"/>
        </w:rPr>
        <w:t>тельно;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свыше 250 мм (включая плоские детали).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Для угловых, тавровых и </w:t>
      </w:r>
      <w:proofErr w:type="spellStart"/>
      <w:r>
        <w:rPr>
          <w:rFonts w:ascii="Times New Roman" w:hAnsi="Times New Roman" w:cs="Times New Roman"/>
          <w:sz w:val="22"/>
        </w:rPr>
        <w:t>нахлесточных</w:t>
      </w:r>
      <w:proofErr w:type="spellEnd"/>
      <w:r>
        <w:rPr>
          <w:rFonts w:ascii="Times New Roman" w:hAnsi="Times New Roman" w:cs="Times New Roman"/>
          <w:sz w:val="22"/>
        </w:rPr>
        <w:t xml:space="preserve"> сварных соединений указанные диапазоны относятся к пр</w:t>
      </w:r>
      <w:r>
        <w:rPr>
          <w:rFonts w:ascii="Times New Roman" w:hAnsi="Times New Roman" w:cs="Times New Roman"/>
          <w:sz w:val="22"/>
        </w:rPr>
        <w:t>и</w:t>
      </w:r>
      <w:r>
        <w:rPr>
          <w:rFonts w:ascii="Times New Roman" w:hAnsi="Times New Roman" w:cs="Times New Roman"/>
          <w:sz w:val="22"/>
        </w:rPr>
        <w:t>вариваемым деталям; радиусы кривизны основных деталей разрешается не учитывать;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proofErr w:type="spellStart"/>
      <w:r>
        <w:rPr>
          <w:rFonts w:ascii="Times New Roman" w:hAnsi="Times New Roman" w:cs="Times New Roman"/>
          <w:sz w:val="22"/>
        </w:rPr>
        <w:t>е</w:t>
      </w:r>
      <w:proofErr w:type="spellEnd"/>
      <w:r>
        <w:rPr>
          <w:rFonts w:ascii="Times New Roman" w:hAnsi="Times New Roman" w:cs="Times New Roman"/>
          <w:sz w:val="22"/>
        </w:rPr>
        <w:t xml:space="preserve">) вид сварного соединения (стыковое, </w:t>
      </w:r>
      <w:r>
        <w:rPr>
          <w:rFonts w:ascii="Times New Roman" w:hAnsi="Times New Roman" w:cs="Times New Roman"/>
          <w:sz w:val="22"/>
        </w:rPr>
        <w:t xml:space="preserve">угловое, тавровое, </w:t>
      </w:r>
      <w:proofErr w:type="spellStart"/>
      <w:r>
        <w:rPr>
          <w:rFonts w:ascii="Times New Roman" w:hAnsi="Times New Roman" w:cs="Times New Roman"/>
          <w:sz w:val="22"/>
        </w:rPr>
        <w:t>нахлесточное</w:t>
      </w:r>
      <w:proofErr w:type="spellEnd"/>
      <w:r>
        <w:rPr>
          <w:rFonts w:ascii="Times New Roman" w:hAnsi="Times New Roman" w:cs="Times New Roman"/>
          <w:sz w:val="22"/>
        </w:rPr>
        <w:t xml:space="preserve">). В одну группу могут быть объединены угловые, тавровые и </w:t>
      </w:r>
      <w:proofErr w:type="spellStart"/>
      <w:r>
        <w:rPr>
          <w:rFonts w:ascii="Times New Roman" w:hAnsi="Times New Roman" w:cs="Times New Roman"/>
          <w:sz w:val="22"/>
        </w:rPr>
        <w:t>нахлесточные</w:t>
      </w:r>
      <w:proofErr w:type="spellEnd"/>
      <w:r>
        <w:rPr>
          <w:rFonts w:ascii="Times New Roman" w:hAnsi="Times New Roman" w:cs="Times New Roman"/>
          <w:sz w:val="22"/>
        </w:rPr>
        <w:t xml:space="preserve"> соединения, кроме угловых сварных соединений приварки штуцеров (труб) к элементам котлов;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ж) форма подготовки кромок. В одну группу допускается объединят</w:t>
      </w:r>
      <w:r>
        <w:rPr>
          <w:rFonts w:ascii="Times New Roman" w:hAnsi="Times New Roman" w:cs="Times New Roman"/>
          <w:sz w:val="22"/>
        </w:rPr>
        <w:t>ь сварные соединения с одной из следующих форм подготовки кромок: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с односторонней разделкой кромок при угле их скоса более 8 град.;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с односторонней разделкой кромок при угле их скоса до 8 град. включительно (узкая разделка);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с двусторонней разделкой кромок</w:t>
      </w:r>
      <w:r>
        <w:rPr>
          <w:rFonts w:ascii="Times New Roman" w:hAnsi="Times New Roman" w:cs="Times New Roman"/>
          <w:sz w:val="22"/>
        </w:rPr>
        <w:t>;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без разделки кромок;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proofErr w:type="spellStart"/>
      <w:r>
        <w:rPr>
          <w:rFonts w:ascii="Times New Roman" w:hAnsi="Times New Roman" w:cs="Times New Roman"/>
          <w:sz w:val="22"/>
        </w:rPr>
        <w:t>з</w:t>
      </w:r>
      <w:proofErr w:type="spellEnd"/>
      <w:r>
        <w:rPr>
          <w:rFonts w:ascii="Times New Roman" w:hAnsi="Times New Roman" w:cs="Times New Roman"/>
          <w:sz w:val="22"/>
        </w:rPr>
        <w:t xml:space="preserve">) способ сварки корневого слоя: на остающейся подкладке (подкладном кольце), на расплавляемой подкладке, без подкладки (свободное формирование обратного валика), с </w:t>
      </w:r>
      <w:proofErr w:type="spellStart"/>
      <w:r>
        <w:rPr>
          <w:rFonts w:ascii="Times New Roman" w:hAnsi="Times New Roman" w:cs="Times New Roman"/>
          <w:sz w:val="22"/>
        </w:rPr>
        <w:t>подваркой</w:t>
      </w:r>
      <w:proofErr w:type="spellEnd"/>
      <w:r>
        <w:rPr>
          <w:rFonts w:ascii="Times New Roman" w:hAnsi="Times New Roman" w:cs="Times New Roman"/>
          <w:sz w:val="22"/>
        </w:rPr>
        <w:t xml:space="preserve"> корня шва;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и) термический режим сварки: с предварительным </w:t>
      </w:r>
      <w:r>
        <w:rPr>
          <w:rFonts w:ascii="Times New Roman" w:hAnsi="Times New Roman" w:cs="Times New Roman"/>
          <w:sz w:val="22"/>
        </w:rPr>
        <w:t>и сопутствующим подогревом, без подогрева, с послойным охлаждением;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к) режим термической обработки сварного соединения.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Контрольным сварным соединением является соединение, вырезанное из числа производственных сварных соединений или сваренное отдельно, но </w:t>
      </w:r>
      <w:r>
        <w:rPr>
          <w:rFonts w:ascii="Times New Roman" w:hAnsi="Times New Roman" w:cs="Times New Roman"/>
          <w:sz w:val="22"/>
        </w:rPr>
        <w:t>являющееся идентичным либо однотипным по отнош</w:t>
      </w:r>
      <w:r>
        <w:rPr>
          <w:rFonts w:ascii="Times New Roman" w:hAnsi="Times New Roman" w:cs="Times New Roman"/>
          <w:sz w:val="22"/>
        </w:rPr>
        <w:t>е</w:t>
      </w:r>
      <w:r>
        <w:rPr>
          <w:rFonts w:ascii="Times New Roman" w:hAnsi="Times New Roman" w:cs="Times New Roman"/>
          <w:sz w:val="22"/>
        </w:rPr>
        <w:t>нию к производственным сварным соединениям и предназначенное для проведения разрушающего ко</w:t>
      </w:r>
      <w:r>
        <w:rPr>
          <w:rFonts w:ascii="Times New Roman" w:hAnsi="Times New Roman" w:cs="Times New Roman"/>
          <w:sz w:val="22"/>
        </w:rPr>
        <w:t>н</w:t>
      </w:r>
      <w:r>
        <w:rPr>
          <w:rFonts w:ascii="Times New Roman" w:hAnsi="Times New Roman" w:cs="Times New Roman"/>
          <w:sz w:val="22"/>
        </w:rPr>
        <w:t>троля при аттестации технологий сварки или проверки качества и свойств производственных сварных с</w:t>
      </w:r>
      <w:r>
        <w:rPr>
          <w:rFonts w:ascii="Times New Roman" w:hAnsi="Times New Roman" w:cs="Times New Roman"/>
          <w:sz w:val="22"/>
        </w:rPr>
        <w:t>о</w:t>
      </w:r>
      <w:r>
        <w:rPr>
          <w:rFonts w:ascii="Times New Roman" w:hAnsi="Times New Roman" w:cs="Times New Roman"/>
          <w:sz w:val="22"/>
        </w:rPr>
        <w:t>единений.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AD6F36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Прил</w:t>
      </w:r>
      <w:r>
        <w:rPr>
          <w:rFonts w:ascii="Times New Roman" w:hAnsi="Times New Roman" w:cs="Times New Roman"/>
          <w:sz w:val="22"/>
        </w:rPr>
        <w:t>ожение 8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AD6F3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НОРМЫ ОЦЕНКИ КАЧЕСТВА СВАРНЫХ СОЕДИНЕНИЙ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AD6F3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1. Общие положения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1.1. Настоящие нормы оценки качества сварных соединений устанавливают основные требования к оценке качества сварных соединений, работающих под давлением и выполненных дуговой, электрош</w:t>
      </w:r>
      <w:r>
        <w:rPr>
          <w:rFonts w:ascii="Times New Roman" w:hAnsi="Times New Roman" w:cs="Times New Roman"/>
          <w:sz w:val="22"/>
        </w:rPr>
        <w:t>л</w:t>
      </w:r>
      <w:r>
        <w:rPr>
          <w:rFonts w:ascii="Times New Roman" w:hAnsi="Times New Roman" w:cs="Times New Roman"/>
          <w:sz w:val="22"/>
        </w:rPr>
        <w:t>а</w:t>
      </w:r>
      <w:r>
        <w:rPr>
          <w:rFonts w:ascii="Times New Roman" w:hAnsi="Times New Roman" w:cs="Times New Roman"/>
          <w:sz w:val="22"/>
        </w:rPr>
        <w:t>ковой, электроннолучевой и газовой сваркой, при визуальном, измерительном, капиллярном, магнитоп</w:t>
      </w:r>
      <w:r>
        <w:rPr>
          <w:rFonts w:ascii="Times New Roman" w:hAnsi="Times New Roman" w:cs="Times New Roman"/>
          <w:sz w:val="22"/>
        </w:rPr>
        <w:t>о</w:t>
      </w:r>
      <w:r>
        <w:rPr>
          <w:rFonts w:ascii="Times New Roman" w:hAnsi="Times New Roman" w:cs="Times New Roman"/>
          <w:sz w:val="22"/>
        </w:rPr>
        <w:t>рошковом, радиографическом и ультразвуковом контроле, а также при механических испытаниях и при металлографическом исследовании.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Конкретные нормы оценки каче</w:t>
      </w:r>
      <w:r>
        <w:rPr>
          <w:rFonts w:ascii="Times New Roman" w:hAnsi="Times New Roman" w:cs="Times New Roman"/>
          <w:sz w:val="22"/>
        </w:rPr>
        <w:t>ства сварных соединений должны быть разработаны на основе тр</w:t>
      </w:r>
      <w:r>
        <w:rPr>
          <w:rFonts w:ascii="Times New Roman" w:hAnsi="Times New Roman" w:cs="Times New Roman"/>
          <w:sz w:val="22"/>
        </w:rPr>
        <w:t>е</w:t>
      </w:r>
      <w:r>
        <w:rPr>
          <w:rFonts w:ascii="Times New Roman" w:hAnsi="Times New Roman" w:cs="Times New Roman"/>
          <w:sz w:val="22"/>
        </w:rPr>
        <w:t>бований и указаний настоящих норм и приведены в НД по контролю сварных соединений, согласованной с Госгортехнадзором России.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Для сварных соединений, выполненных другими способами сварки, и сварны</w:t>
      </w:r>
      <w:r>
        <w:rPr>
          <w:rFonts w:ascii="Times New Roman" w:hAnsi="Times New Roman" w:cs="Times New Roman"/>
          <w:sz w:val="22"/>
        </w:rPr>
        <w:t>х соединений, не раб</w:t>
      </w:r>
      <w:r>
        <w:rPr>
          <w:rFonts w:ascii="Times New Roman" w:hAnsi="Times New Roman" w:cs="Times New Roman"/>
          <w:sz w:val="22"/>
        </w:rPr>
        <w:t>о</w:t>
      </w:r>
      <w:r>
        <w:rPr>
          <w:rFonts w:ascii="Times New Roman" w:hAnsi="Times New Roman" w:cs="Times New Roman"/>
          <w:sz w:val="22"/>
        </w:rPr>
        <w:t>тающих под давлением, а также для контроля сварных соединений не указанными выше методами нормы оценки качества устанавливаются НД, согласованной с Госгортехнадзором России.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1.2. Использованные в настоящем приложении термины и определе</w:t>
      </w:r>
      <w:r>
        <w:rPr>
          <w:rFonts w:ascii="Times New Roman" w:hAnsi="Times New Roman" w:cs="Times New Roman"/>
          <w:sz w:val="22"/>
        </w:rPr>
        <w:t>ния приведены в разделе 9 н</w:t>
      </w:r>
      <w:r>
        <w:rPr>
          <w:rFonts w:ascii="Times New Roman" w:hAnsi="Times New Roman" w:cs="Times New Roman"/>
          <w:sz w:val="22"/>
        </w:rPr>
        <w:t>а</w:t>
      </w:r>
      <w:r>
        <w:rPr>
          <w:rFonts w:ascii="Times New Roman" w:hAnsi="Times New Roman" w:cs="Times New Roman"/>
          <w:sz w:val="22"/>
        </w:rPr>
        <w:t>стоящего приложения.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1.3. Нормы оценки качества принимают по следующим размерным показателям (РП):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по номинальной толщине сваренных деталей - для стыковых сварных соединений деталей одинак</w:t>
      </w:r>
      <w:r>
        <w:rPr>
          <w:rFonts w:ascii="Times New Roman" w:hAnsi="Times New Roman" w:cs="Times New Roman"/>
          <w:sz w:val="22"/>
        </w:rPr>
        <w:t>о</w:t>
      </w:r>
      <w:r>
        <w:rPr>
          <w:rFonts w:ascii="Times New Roman" w:hAnsi="Times New Roman" w:cs="Times New Roman"/>
          <w:sz w:val="22"/>
        </w:rPr>
        <w:t>вой толщины (при предварительной обрабо</w:t>
      </w:r>
      <w:r>
        <w:rPr>
          <w:rFonts w:ascii="Times New Roman" w:hAnsi="Times New Roman" w:cs="Times New Roman"/>
          <w:sz w:val="22"/>
        </w:rPr>
        <w:t xml:space="preserve">тке концов деталей путем расточки, раздачи, калибровки или </w:t>
      </w:r>
      <w:proofErr w:type="spellStart"/>
      <w:r>
        <w:rPr>
          <w:rFonts w:ascii="Times New Roman" w:hAnsi="Times New Roman" w:cs="Times New Roman"/>
          <w:sz w:val="22"/>
        </w:rPr>
        <w:t>обжатия</w:t>
      </w:r>
      <w:proofErr w:type="spellEnd"/>
      <w:r>
        <w:rPr>
          <w:rFonts w:ascii="Times New Roman" w:hAnsi="Times New Roman" w:cs="Times New Roman"/>
          <w:sz w:val="22"/>
        </w:rPr>
        <w:t xml:space="preserve"> - по номинальной толщине сваренных деталей в зоне обработки);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по номинальной толщине более тонкой детали - для стыковых сварных соединений деталей разли</w:t>
      </w:r>
      <w:r>
        <w:rPr>
          <w:rFonts w:ascii="Times New Roman" w:hAnsi="Times New Roman" w:cs="Times New Roman"/>
          <w:sz w:val="22"/>
        </w:rPr>
        <w:t>ч</w:t>
      </w:r>
      <w:r>
        <w:rPr>
          <w:rFonts w:ascii="Times New Roman" w:hAnsi="Times New Roman" w:cs="Times New Roman"/>
          <w:sz w:val="22"/>
        </w:rPr>
        <w:t>ной номинальной толщины (при предвар</w:t>
      </w:r>
      <w:r>
        <w:rPr>
          <w:rFonts w:ascii="Times New Roman" w:hAnsi="Times New Roman" w:cs="Times New Roman"/>
          <w:sz w:val="22"/>
        </w:rPr>
        <w:t>ительной обработке конца более тонкой детали - по ее номинал</w:t>
      </w:r>
      <w:r>
        <w:rPr>
          <w:rFonts w:ascii="Times New Roman" w:hAnsi="Times New Roman" w:cs="Times New Roman"/>
          <w:sz w:val="22"/>
        </w:rPr>
        <w:t>ь</w:t>
      </w:r>
      <w:r>
        <w:rPr>
          <w:rFonts w:ascii="Times New Roman" w:hAnsi="Times New Roman" w:cs="Times New Roman"/>
          <w:sz w:val="22"/>
        </w:rPr>
        <w:t>ной толщине в зоне обработки);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по расчетной высоте углового шва - для угловых, тавровых и </w:t>
      </w:r>
      <w:proofErr w:type="spellStart"/>
      <w:r>
        <w:rPr>
          <w:rFonts w:ascii="Times New Roman" w:hAnsi="Times New Roman" w:cs="Times New Roman"/>
          <w:sz w:val="22"/>
        </w:rPr>
        <w:t>нахлесточных</w:t>
      </w:r>
      <w:proofErr w:type="spellEnd"/>
      <w:r>
        <w:rPr>
          <w:rFonts w:ascii="Times New Roman" w:hAnsi="Times New Roman" w:cs="Times New Roman"/>
          <w:sz w:val="22"/>
        </w:rPr>
        <w:t xml:space="preserve"> сварных соединений (для угловых и тавровых сварных соединений с полным </w:t>
      </w:r>
      <w:proofErr w:type="spellStart"/>
      <w:r>
        <w:rPr>
          <w:rFonts w:ascii="Times New Roman" w:hAnsi="Times New Roman" w:cs="Times New Roman"/>
          <w:sz w:val="22"/>
        </w:rPr>
        <w:t>проплавлением</w:t>
      </w:r>
      <w:proofErr w:type="spellEnd"/>
      <w:r>
        <w:rPr>
          <w:rFonts w:ascii="Times New Roman" w:hAnsi="Times New Roman" w:cs="Times New Roman"/>
          <w:sz w:val="22"/>
        </w:rPr>
        <w:t xml:space="preserve"> за разм</w:t>
      </w:r>
      <w:r>
        <w:rPr>
          <w:rFonts w:ascii="Times New Roman" w:hAnsi="Times New Roman" w:cs="Times New Roman"/>
          <w:sz w:val="22"/>
        </w:rPr>
        <w:t>ерный показатель допуск</w:t>
      </w:r>
      <w:r>
        <w:rPr>
          <w:rFonts w:ascii="Times New Roman" w:hAnsi="Times New Roman" w:cs="Times New Roman"/>
          <w:sz w:val="22"/>
        </w:rPr>
        <w:t>а</w:t>
      </w:r>
      <w:r>
        <w:rPr>
          <w:rFonts w:ascii="Times New Roman" w:hAnsi="Times New Roman" w:cs="Times New Roman"/>
          <w:sz w:val="22"/>
        </w:rPr>
        <w:t>ется принимать номинальную толщину более тонкой детали);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по удвоенной номинальной толщине более тонкой детали (из двух сваренных) - для торцевых сва</w:t>
      </w:r>
      <w:r>
        <w:rPr>
          <w:rFonts w:ascii="Times New Roman" w:hAnsi="Times New Roman" w:cs="Times New Roman"/>
          <w:sz w:val="22"/>
        </w:rPr>
        <w:t>р</w:t>
      </w:r>
      <w:r>
        <w:rPr>
          <w:rFonts w:ascii="Times New Roman" w:hAnsi="Times New Roman" w:cs="Times New Roman"/>
          <w:sz w:val="22"/>
        </w:rPr>
        <w:t xml:space="preserve">ных соединений (кроме соединений </w:t>
      </w:r>
      <w:proofErr w:type="spellStart"/>
      <w:r>
        <w:rPr>
          <w:rFonts w:ascii="Times New Roman" w:hAnsi="Times New Roman" w:cs="Times New Roman"/>
          <w:sz w:val="22"/>
        </w:rPr>
        <w:t>вварки</w:t>
      </w:r>
      <w:proofErr w:type="spellEnd"/>
      <w:r>
        <w:rPr>
          <w:rFonts w:ascii="Times New Roman" w:hAnsi="Times New Roman" w:cs="Times New Roman"/>
          <w:sz w:val="22"/>
        </w:rPr>
        <w:t xml:space="preserve"> труб в трубные доски);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по номинальной толщи</w:t>
      </w:r>
      <w:r>
        <w:rPr>
          <w:rFonts w:ascii="Times New Roman" w:hAnsi="Times New Roman" w:cs="Times New Roman"/>
          <w:sz w:val="22"/>
        </w:rPr>
        <w:t xml:space="preserve">не стенки труб - для сварных соединений </w:t>
      </w:r>
      <w:proofErr w:type="spellStart"/>
      <w:r>
        <w:rPr>
          <w:rFonts w:ascii="Times New Roman" w:hAnsi="Times New Roman" w:cs="Times New Roman"/>
          <w:sz w:val="22"/>
        </w:rPr>
        <w:t>вварки</w:t>
      </w:r>
      <w:proofErr w:type="spellEnd"/>
      <w:r>
        <w:rPr>
          <w:rFonts w:ascii="Times New Roman" w:hAnsi="Times New Roman" w:cs="Times New Roman"/>
          <w:sz w:val="22"/>
        </w:rPr>
        <w:t xml:space="preserve"> труб в трубные доски.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При радиографическом контроле сварных соединений через две стенки нормы оценки качества сл</w:t>
      </w:r>
      <w:r>
        <w:rPr>
          <w:rFonts w:ascii="Times New Roman" w:hAnsi="Times New Roman" w:cs="Times New Roman"/>
          <w:sz w:val="22"/>
        </w:rPr>
        <w:t>е</w:t>
      </w:r>
      <w:r>
        <w:rPr>
          <w:rFonts w:ascii="Times New Roman" w:hAnsi="Times New Roman" w:cs="Times New Roman"/>
          <w:sz w:val="22"/>
        </w:rPr>
        <w:t>дует принимать по тому же размерному показателю, что и при контроле через одну стенку.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1.4. Прот</w:t>
      </w:r>
      <w:r>
        <w:rPr>
          <w:rFonts w:ascii="Times New Roman" w:hAnsi="Times New Roman" w:cs="Times New Roman"/>
          <w:sz w:val="22"/>
        </w:rPr>
        <w:t>яженность (длина, периметр) сварных соединений определяется по наружной поверхности сваренных деталей у краев шва (для соединений штуцеров, а также угловых и тавровых соединений - по наружной поверхности привариваемой детали у края углового шва).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1.5. Числ</w:t>
      </w:r>
      <w:r>
        <w:rPr>
          <w:rFonts w:ascii="Times New Roman" w:hAnsi="Times New Roman" w:cs="Times New Roman"/>
          <w:sz w:val="22"/>
        </w:rPr>
        <w:t>о и суммарная приведенная площадь одиночных включений и скоплений, выявленных применяемыми методами неразрушающего контроля, не должны превышать значений, указанных в н</w:t>
      </w:r>
      <w:r>
        <w:rPr>
          <w:rFonts w:ascii="Times New Roman" w:hAnsi="Times New Roman" w:cs="Times New Roman"/>
          <w:sz w:val="22"/>
        </w:rPr>
        <w:t>а</w:t>
      </w:r>
      <w:r>
        <w:rPr>
          <w:rFonts w:ascii="Times New Roman" w:hAnsi="Times New Roman" w:cs="Times New Roman"/>
          <w:sz w:val="22"/>
        </w:rPr>
        <w:t>стоящих нормах, на любом участке сварного соединения длиной 100 мм.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Для сварных соедине</w:t>
      </w:r>
      <w:r>
        <w:rPr>
          <w:rFonts w:ascii="Times New Roman" w:hAnsi="Times New Roman" w:cs="Times New Roman"/>
          <w:sz w:val="22"/>
        </w:rPr>
        <w:t>ний протяженностью менее 100 мм нормы по числу и суммарной приведенной площади одиночных включений и скоплений уменьшают пропорционально уменьшению протяженности контролируемого соединения. Если при этом получается дробная величина, то она округляется до б</w:t>
      </w:r>
      <w:r>
        <w:rPr>
          <w:rFonts w:ascii="Times New Roman" w:hAnsi="Times New Roman" w:cs="Times New Roman"/>
          <w:sz w:val="22"/>
        </w:rPr>
        <w:t>л</w:t>
      </w:r>
      <w:r>
        <w:rPr>
          <w:rFonts w:ascii="Times New Roman" w:hAnsi="Times New Roman" w:cs="Times New Roman"/>
          <w:sz w:val="22"/>
        </w:rPr>
        <w:t>и</w:t>
      </w:r>
      <w:r>
        <w:rPr>
          <w:rFonts w:ascii="Times New Roman" w:hAnsi="Times New Roman" w:cs="Times New Roman"/>
          <w:sz w:val="22"/>
        </w:rPr>
        <w:t>жайшего целого числа.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AD6F3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 Визуальный и измерительный контроль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2.1. При визуальном и измерительном контроле сварных соединений не допускаются: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трещины всех видов и направлений;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proofErr w:type="spellStart"/>
      <w:r>
        <w:rPr>
          <w:rFonts w:ascii="Times New Roman" w:hAnsi="Times New Roman" w:cs="Times New Roman"/>
          <w:sz w:val="22"/>
        </w:rPr>
        <w:t>непровары</w:t>
      </w:r>
      <w:proofErr w:type="spellEnd"/>
      <w:r>
        <w:rPr>
          <w:rFonts w:ascii="Times New Roman" w:hAnsi="Times New Roman" w:cs="Times New Roman"/>
          <w:sz w:val="22"/>
        </w:rPr>
        <w:t xml:space="preserve"> (</w:t>
      </w:r>
      <w:proofErr w:type="spellStart"/>
      <w:r>
        <w:rPr>
          <w:rFonts w:ascii="Times New Roman" w:hAnsi="Times New Roman" w:cs="Times New Roman"/>
          <w:sz w:val="22"/>
        </w:rPr>
        <w:t>несплавления</w:t>
      </w:r>
      <w:proofErr w:type="spellEnd"/>
      <w:r>
        <w:rPr>
          <w:rFonts w:ascii="Times New Roman" w:hAnsi="Times New Roman" w:cs="Times New Roman"/>
          <w:sz w:val="22"/>
        </w:rPr>
        <w:t>) между основным металлом и швом, а также между валика</w:t>
      </w:r>
      <w:r>
        <w:rPr>
          <w:rFonts w:ascii="Times New Roman" w:hAnsi="Times New Roman" w:cs="Times New Roman"/>
          <w:sz w:val="22"/>
        </w:rPr>
        <w:t>ми шва;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proofErr w:type="spellStart"/>
      <w:r>
        <w:rPr>
          <w:rFonts w:ascii="Times New Roman" w:hAnsi="Times New Roman" w:cs="Times New Roman"/>
          <w:sz w:val="22"/>
        </w:rPr>
        <w:t>непровары</w:t>
      </w:r>
      <w:proofErr w:type="spellEnd"/>
      <w:r>
        <w:rPr>
          <w:rFonts w:ascii="Times New Roman" w:hAnsi="Times New Roman" w:cs="Times New Roman"/>
          <w:sz w:val="22"/>
        </w:rPr>
        <w:t xml:space="preserve"> в корне шва (кроме случаев, оговоренных в НД);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наплывы (натеки) и брызги металла;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proofErr w:type="spellStart"/>
      <w:r>
        <w:rPr>
          <w:rFonts w:ascii="Times New Roman" w:hAnsi="Times New Roman" w:cs="Times New Roman"/>
          <w:sz w:val="22"/>
        </w:rPr>
        <w:t>незаваренные</w:t>
      </w:r>
      <w:proofErr w:type="spellEnd"/>
      <w:r>
        <w:rPr>
          <w:rFonts w:ascii="Times New Roman" w:hAnsi="Times New Roman" w:cs="Times New Roman"/>
          <w:sz w:val="22"/>
        </w:rPr>
        <w:t xml:space="preserve"> кратеры;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свищи;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прожоги;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скопления;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подрезы (кроме случаев, оговоренных в НД);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отклонения размеров шва сверх установленных норм.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2.2. Нормы доп</w:t>
      </w:r>
      <w:r>
        <w:rPr>
          <w:rFonts w:ascii="Times New Roman" w:hAnsi="Times New Roman" w:cs="Times New Roman"/>
          <w:sz w:val="22"/>
        </w:rPr>
        <w:t>устимых дефектов, выявленных при визуальном и измерительном контроле, прив</w:t>
      </w:r>
      <w:r>
        <w:rPr>
          <w:rFonts w:ascii="Times New Roman" w:hAnsi="Times New Roman" w:cs="Times New Roman"/>
          <w:sz w:val="22"/>
        </w:rPr>
        <w:t>е</w:t>
      </w:r>
      <w:r>
        <w:rPr>
          <w:rFonts w:ascii="Times New Roman" w:hAnsi="Times New Roman" w:cs="Times New Roman"/>
          <w:sz w:val="22"/>
        </w:rPr>
        <w:t>дены в табл. 1.1.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AD6F36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Таблица 1.1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AD6F3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Нормы поверхностных дефектов в сварных соединениях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┌─────────────────────┬─────────────────────┬────────────────────┐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│         Дефект      │Допусти</w:t>
      </w:r>
      <w:r>
        <w:rPr>
          <w:rFonts w:ascii="Times New Roman" w:hAnsi="Times New Roman" w:cs="Times New Roman"/>
          <w:sz w:val="22"/>
        </w:rPr>
        <w:t xml:space="preserve">мый </w:t>
      </w:r>
      <w:proofErr w:type="spellStart"/>
      <w:r>
        <w:rPr>
          <w:rFonts w:ascii="Times New Roman" w:hAnsi="Times New Roman" w:cs="Times New Roman"/>
          <w:sz w:val="22"/>
        </w:rPr>
        <w:t>максималь</w:t>
      </w:r>
      <w:proofErr w:type="spellEnd"/>
      <w:r>
        <w:rPr>
          <w:rFonts w:ascii="Times New Roman" w:hAnsi="Times New Roman" w:cs="Times New Roman"/>
          <w:sz w:val="22"/>
        </w:rPr>
        <w:t>-│   Число дефектов   │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│                     │</w:t>
      </w:r>
      <w:proofErr w:type="spellStart"/>
      <w:r>
        <w:rPr>
          <w:rFonts w:ascii="Times New Roman" w:hAnsi="Times New Roman" w:cs="Times New Roman"/>
          <w:sz w:val="22"/>
        </w:rPr>
        <w:t>ный</w:t>
      </w:r>
      <w:proofErr w:type="spellEnd"/>
      <w:r>
        <w:rPr>
          <w:rFonts w:ascii="Times New Roman" w:hAnsi="Times New Roman" w:cs="Times New Roman"/>
          <w:sz w:val="22"/>
        </w:rPr>
        <w:t xml:space="preserve"> размер, мм       │                    </w:t>
      </w:r>
      <w:proofErr w:type="spellStart"/>
      <w:r>
        <w:rPr>
          <w:rFonts w:ascii="Times New Roman" w:hAnsi="Times New Roman" w:cs="Times New Roman"/>
          <w:sz w:val="22"/>
        </w:rPr>
        <w:t>│</w:t>
      </w:r>
      <w:proofErr w:type="spellEnd"/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├─────────────────────┼─────────────────────┼────────────────────┤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│Выпуклость стыкового │Устанавливается НД   │                    </w:t>
      </w:r>
      <w:proofErr w:type="spellStart"/>
      <w:r>
        <w:rPr>
          <w:rFonts w:ascii="Times New Roman" w:hAnsi="Times New Roman" w:cs="Times New Roman"/>
          <w:sz w:val="22"/>
        </w:rPr>
        <w:t>│</w:t>
      </w:r>
      <w:proofErr w:type="spellEnd"/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│шва с наружной </w:t>
      </w:r>
      <w:proofErr w:type="spellStart"/>
      <w:r>
        <w:rPr>
          <w:rFonts w:ascii="Times New Roman" w:hAnsi="Times New Roman" w:cs="Times New Roman"/>
          <w:sz w:val="22"/>
        </w:rPr>
        <w:t>ст</w:t>
      </w:r>
      <w:r>
        <w:rPr>
          <w:rFonts w:ascii="Times New Roman" w:hAnsi="Times New Roman" w:cs="Times New Roman"/>
          <w:sz w:val="22"/>
        </w:rPr>
        <w:t>оро</w:t>
      </w:r>
      <w:proofErr w:type="spellEnd"/>
      <w:r>
        <w:rPr>
          <w:rFonts w:ascii="Times New Roman" w:hAnsi="Times New Roman" w:cs="Times New Roman"/>
          <w:sz w:val="22"/>
        </w:rPr>
        <w:t xml:space="preserve">-│или конструкторской  │                    </w:t>
      </w:r>
      <w:proofErr w:type="spellStart"/>
      <w:r>
        <w:rPr>
          <w:rFonts w:ascii="Times New Roman" w:hAnsi="Times New Roman" w:cs="Times New Roman"/>
          <w:sz w:val="22"/>
        </w:rPr>
        <w:t>│</w:t>
      </w:r>
      <w:proofErr w:type="spellEnd"/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│</w:t>
      </w:r>
      <w:proofErr w:type="spellStart"/>
      <w:r>
        <w:rPr>
          <w:rFonts w:ascii="Times New Roman" w:hAnsi="Times New Roman" w:cs="Times New Roman"/>
          <w:sz w:val="22"/>
        </w:rPr>
        <w:t>ны</w:t>
      </w:r>
      <w:proofErr w:type="spellEnd"/>
      <w:r>
        <w:rPr>
          <w:rFonts w:ascii="Times New Roman" w:hAnsi="Times New Roman" w:cs="Times New Roman"/>
          <w:sz w:val="22"/>
        </w:rPr>
        <w:t xml:space="preserve">                   │документацией в </w:t>
      </w:r>
      <w:proofErr w:type="spellStart"/>
      <w:r>
        <w:rPr>
          <w:rFonts w:ascii="Times New Roman" w:hAnsi="Times New Roman" w:cs="Times New Roman"/>
          <w:sz w:val="22"/>
        </w:rPr>
        <w:t>зави</w:t>
      </w:r>
      <w:proofErr w:type="spellEnd"/>
      <w:r>
        <w:rPr>
          <w:rFonts w:ascii="Times New Roman" w:hAnsi="Times New Roman" w:cs="Times New Roman"/>
          <w:sz w:val="22"/>
        </w:rPr>
        <w:t>-│                    │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│                     │</w:t>
      </w:r>
      <w:proofErr w:type="spellStart"/>
      <w:r>
        <w:rPr>
          <w:rFonts w:ascii="Times New Roman" w:hAnsi="Times New Roman" w:cs="Times New Roman"/>
          <w:sz w:val="22"/>
        </w:rPr>
        <w:t>симости</w:t>
      </w:r>
      <w:proofErr w:type="spellEnd"/>
      <w:r>
        <w:rPr>
          <w:rFonts w:ascii="Times New Roman" w:hAnsi="Times New Roman" w:cs="Times New Roman"/>
          <w:sz w:val="22"/>
        </w:rPr>
        <w:t xml:space="preserve"> от вида свар-│                    │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│                     │</w:t>
      </w:r>
      <w:proofErr w:type="spellStart"/>
      <w:r>
        <w:rPr>
          <w:rFonts w:ascii="Times New Roman" w:hAnsi="Times New Roman" w:cs="Times New Roman"/>
          <w:sz w:val="22"/>
        </w:rPr>
        <w:t>ки</w:t>
      </w:r>
      <w:proofErr w:type="spellEnd"/>
      <w:r>
        <w:rPr>
          <w:rFonts w:ascii="Times New Roman" w:hAnsi="Times New Roman" w:cs="Times New Roman"/>
          <w:sz w:val="22"/>
        </w:rPr>
        <w:t xml:space="preserve"> и типа соединения │                    </w:t>
      </w:r>
      <w:proofErr w:type="spellStart"/>
      <w:r>
        <w:rPr>
          <w:rFonts w:ascii="Times New Roman" w:hAnsi="Times New Roman" w:cs="Times New Roman"/>
          <w:sz w:val="22"/>
        </w:rPr>
        <w:t>│</w:t>
      </w:r>
      <w:proofErr w:type="spellEnd"/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│     </w:t>
      </w:r>
      <w:r>
        <w:rPr>
          <w:rFonts w:ascii="Times New Roman" w:hAnsi="Times New Roman" w:cs="Times New Roman"/>
          <w:sz w:val="22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2"/>
        </w:rPr>
        <w:t>│</w:t>
      </w:r>
      <w:proofErr w:type="spellEnd"/>
      <w:r>
        <w:rPr>
          <w:rFonts w:ascii="Times New Roman" w:hAnsi="Times New Roman" w:cs="Times New Roman"/>
          <w:sz w:val="22"/>
        </w:rPr>
        <w:t xml:space="preserve">                     </w:t>
      </w:r>
      <w:proofErr w:type="spellStart"/>
      <w:r>
        <w:rPr>
          <w:rFonts w:ascii="Times New Roman" w:hAnsi="Times New Roman" w:cs="Times New Roman"/>
          <w:sz w:val="22"/>
        </w:rPr>
        <w:t>│</w:t>
      </w:r>
      <w:proofErr w:type="spellEnd"/>
      <w:r>
        <w:rPr>
          <w:rFonts w:ascii="Times New Roman" w:hAnsi="Times New Roman" w:cs="Times New Roman"/>
          <w:sz w:val="22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2"/>
        </w:rPr>
        <w:t>│</w:t>
      </w:r>
      <w:proofErr w:type="spellEnd"/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│Западания (</w:t>
      </w:r>
      <w:proofErr w:type="spellStart"/>
      <w:r>
        <w:rPr>
          <w:rFonts w:ascii="Times New Roman" w:hAnsi="Times New Roman" w:cs="Times New Roman"/>
          <w:sz w:val="22"/>
        </w:rPr>
        <w:t>углубле</w:t>
      </w:r>
      <w:proofErr w:type="spellEnd"/>
      <w:r>
        <w:rPr>
          <w:rFonts w:ascii="Times New Roman" w:hAnsi="Times New Roman" w:cs="Times New Roman"/>
          <w:sz w:val="22"/>
        </w:rPr>
        <w:t>-  │0,12 РП &lt;*&gt; + 0,6, но│                    │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│</w:t>
      </w:r>
      <w:proofErr w:type="spellStart"/>
      <w:r>
        <w:rPr>
          <w:rFonts w:ascii="Times New Roman" w:hAnsi="Times New Roman" w:cs="Times New Roman"/>
          <w:sz w:val="22"/>
        </w:rPr>
        <w:t>ния</w:t>
      </w:r>
      <w:proofErr w:type="spellEnd"/>
      <w:r>
        <w:rPr>
          <w:rFonts w:ascii="Times New Roman" w:hAnsi="Times New Roman" w:cs="Times New Roman"/>
          <w:sz w:val="22"/>
        </w:rPr>
        <w:t xml:space="preserve">) между валиками и│не более 2           │                    </w:t>
      </w:r>
      <w:proofErr w:type="spellStart"/>
      <w:r>
        <w:rPr>
          <w:rFonts w:ascii="Times New Roman" w:hAnsi="Times New Roman" w:cs="Times New Roman"/>
          <w:sz w:val="22"/>
        </w:rPr>
        <w:t>│</w:t>
      </w:r>
      <w:proofErr w:type="spellEnd"/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│чешуйчатость поверх- │                     </w:t>
      </w:r>
      <w:proofErr w:type="spellStart"/>
      <w:r>
        <w:rPr>
          <w:rFonts w:ascii="Times New Roman" w:hAnsi="Times New Roman" w:cs="Times New Roman"/>
          <w:sz w:val="22"/>
        </w:rPr>
        <w:t>│</w:t>
      </w:r>
      <w:proofErr w:type="spellEnd"/>
      <w:r>
        <w:rPr>
          <w:rFonts w:ascii="Times New Roman" w:hAnsi="Times New Roman" w:cs="Times New Roman"/>
          <w:sz w:val="22"/>
        </w:rPr>
        <w:t xml:space="preserve">                </w:t>
      </w:r>
      <w:r>
        <w:rPr>
          <w:rFonts w:ascii="Times New Roman" w:hAnsi="Times New Roman" w:cs="Times New Roman"/>
          <w:sz w:val="22"/>
        </w:rPr>
        <w:t xml:space="preserve">    </w:t>
      </w:r>
      <w:proofErr w:type="spellStart"/>
      <w:r>
        <w:rPr>
          <w:rFonts w:ascii="Times New Roman" w:hAnsi="Times New Roman" w:cs="Times New Roman"/>
          <w:sz w:val="22"/>
        </w:rPr>
        <w:t>│</w:t>
      </w:r>
      <w:proofErr w:type="spellEnd"/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│</w:t>
      </w:r>
      <w:proofErr w:type="spellStart"/>
      <w:r>
        <w:rPr>
          <w:rFonts w:ascii="Times New Roman" w:hAnsi="Times New Roman" w:cs="Times New Roman"/>
          <w:sz w:val="22"/>
        </w:rPr>
        <w:t>ности</w:t>
      </w:r>
      <w:proofErr w:type="spellEnd"/>
      <w:r>
        <w:rPr>
          <w:rFonts w:ascii="Times New Roman" w:hAnsi="Times New Roman" w:cs="Times New Roman"/>
          <w:sz w:val="22"/>
        </w:rPr>
        <w:t xml:space="preserve"> шва            │                     </w:t>
      </w:r>
      <w:proofErr w:type="spellStart"/>
      <w:r>
        <w:rPr>
          <w:rFonts w:ascii="Times New Roman" w:hAnsi="Times New Roman" w:cs="Times New Roman"/>
          <w:sz w:val="22"/>
        </w:rPr>
        <w:t>│</w:t>
      </w:r>
      <w:proofErr w:type="spellEnd"/>
      <w:r>
        <w:rPr>
          <w:rFonts w:ascii="Times New Roman" w:hAnsi="Times New Roman" w:cs="Times New Roman"/>
          <w:sz w:val="22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2"/>
        </w:rPr>
        <w:t>│</w:t>
      </w:r>
      <w:proofErr w:type="spellEnd"/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│                     </w:t>
      </w:r>
      <w:proofErr w:type="spellStart"/>
      <w:r>
        <w:rPr>
          <w:rFonts w:ascii="Times New Roman" w:hAnsi="Times New Roman" w:cs="Times New Roman"/>
          <w:sz w:val="22"/>
        </w:rPr>
        <w:t>│</w:t>
      </w:r>
      <w:proofErr w:type="spellEnd"/>
      <w:r>
        <w:rPr>
          <w:rFonts w:ascii="Times New Roman" w:hAnsi="Times New Roman" w:cs="Times New Roman"/>
          <w:sz w:val="22"/>
        </w:rPr>
        <w:t xml:space="preserve">                     </w:t>
      </w:r>
      <w:proofErr w:type="spellStart"/>
      <w:r>
        <w:rPr>
          <w:rFonts w:ascii="Times New Roman" w:hAnsi="Times New Roman" w:cs="Times New Roman"/>
          <w:sz w:val="22"/>
        </w:rPr>
        <w:t>│</w:t>
      </w:r>
      <w:proofErr w:type="spellEnd"/>
      <w:r>
        <w:rPr>
          <w:rFonts w:ascii="Times New Roman" w:hAnsi="Times New Roman" w:cs="Times New Roman"/>
          <w:sz w:val="22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2"/>
        </w:rPr>
        <w:t>│</w:t>
      </w:r>
      <w:proofErr w:type="spellEnd"/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│Одиночные включения  │0,12 РП + 0,2, но не │При РП от 2 до 10 - │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│                     │более 2,5            │0,2 </w:t>
      </w:r>
      <w:r>
        <w:rPr>
          <w:rFonts w:ascii="Times New Roman" w:hAnsi="Times New Roman" w:cs="Times New Roman"/>
          <w:sz w:val="22"/>
        </w:rPr>
        <w:t>РП + 3          │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│                     </w:t>
      </w:r>
      <w:proofErr w:type="spellStart"/>
      <w:r>
        <w:rPr>
          <w:rFonts w:ascii="Times New Roman" w:hAnsi="Times New Roman" w:cs="Times New Roman"/>
          <w:sz w:val="22"/>
        </w:rPr>
        <w:t>│</w:t>
      </w:r>
      <w:proofErr w:type="spellEnd"/>
      <w:r>
        <w:rPr>
          <w:rFonts w:ascii="Times New Roman" w:hAnsi="Times New Roman" w:cs="Times New Roman"/>
          <w:sz w:val="22"/>
        </w:rPr>
        <w:t xml:space="preserve">                     │При РП свыше 10 до  │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│                     </w:t>
      </w:r>
      <w:proofErr w:type="spellStart"/>
      <w:r>
        <w:rPr>
          <w:rFonts w:ascii="Times New Roman" w:hAnsi="Times New Roman" w:cs="Times New Roman"/>
          <w:sz w:val="22"/>
        </w:rPr>
        <w:t>│</w:t>
      </w:r>
      <w:proofErr w:type="spellEnd"/>
      <w:r>
        <w:rPr>
          <w:rFonts w:ascii="Times New Roman" w:hAnsi="Times New Roman" w:cs="Times New Roman"/>
          <w:sz w:val="22"/>
        </w:rPr>
        <w:t xml:space="preserve">                     │20 - 0,1 РП + 4     │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│                     </w:t>
      </w:r>
      <w:proofErr w:type="spellStart"/>
      <w:r>
        <w:rPr>
          <w:rFonts w:ascii="Times New Roman" w:hAnsi="Times New Roman" w:cs="Times New Roman"/>
          <w:sz w:val="22"/>
        </w:rPr>
        <w:t>│</w:t>
      </w:r>
      <w:proofErr w:type="spellEnd"/>
      <w:r>
        <w:rPr>
          <w:rFonts w:ascii="Times New Roman" w:hAnsi="Times New Roman" w:cs="Times New Roman"/>
          <w:sz w:val="22"/>
        </w:rPr>
        <w:t xml:space="preserve">                     │При РП свыше 20 -   │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│                     </w:t>
      </w:r>
      <w:proofErr w:type="spellStart"/>
      <w:r>
        <w:rPr>
          <w:rFonts w:ascii="Times New Roman" w:hAnsi="Times New Roman" w:cs="Times New Roman"/>
          <w:sz w:val="22"/>
        </w:rPr>
        <w:t>│</w:t>
      </w:r>
      <w:proofErr w:type="spellEnd"/>
      <w:r>
        <w:rPr>
          <w:rFonts w:ascii="Times New Roman" w:hAnsi="Times New Roman" w:cs="Times New Roman"/>
          <w:sz w:val="22"/>
        </w:rPr>
        <w:t xml:space="preserve">              </w:t>
      </w:r>
      <w:r>
        <w:rPr>
          <w:rFonts w:ascii="Times New Roman" w:hAnsi="Times New Roman" w:cs="Times New Roman"/>
          <w:sz w:val="22"/>
        </w:rPr>
        <w:t xml:space="preserve">       │0,05 РП + 5, но     │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│                     </w:t>
      </w:r>
      <w:proofErr w:type="spellStart"/>
      <w:r>
        <w:rPr>
          <w:rFonts w:ascii="Times New Roman" w:hAnsi="Times New Roman" w:cs="Times New Roman"/>
          <w:sz w:val="22"/>
        </w:rPr>
        <w:t>│</w:t>
      </w:r>
      <w:proofErr w:type="spellEnd"/>
      <w:r>
        <w:rPr>
          <w:rFonts w:ascii="Times New Roman" w:hAnsi="Times New Roman" w:cs="Times New Roman"/>
          <w:sz w:val="22"/>
        </w:rPr>
        <w:t xml:space="preserve">                     │не более 8          │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│                     </w:t>
      </w:r>
      <w:proofErr w:type="spellStart"/>
      <w:r>
        <w:rPr>
          <w:rFonts w:ascii="Times New Roman" w:hAnsi="Times New Roman" w:cs="Times New Roman"/>
          <w:sz w:val="22"/>
        </w:rPr>
        <w:t>│</w:t>
      </w:r>
      <w:proofErr w:type="spellEnd"/>
      <w:r>
        <w:rPr>
          <w:rFonts w:ascii="Times New Roman" w:hAnsi="Times New Roman" w:cs="Times New Roman"/>
          <w:sz w:val="22"/>
        </w:rPr>
        <w:t xml:space="preserve">                     </w:t>
      </w:r>
      <w:proofErr w:type="spellStart"/>
      <w:r>
        <w:rPr>
          <w:rFonts w:ascii="Times New Roman" w:hAnsi="Times New Roman" w:cs="Times New Roman"/>
          <w:sz w:val="22"/>
        </w:rPr>
        <w:t>│</w:t>
      </w:r>
      <w:proofErr w:type="spellEnd"/>
      <w:r>
        <w:rPr>
          <w:rFonts w:ascii="Times New Roman" w:hAnsi="Times New Roman" w:cs="Times New Roman"/>
          <w:sz w:val="22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2"/>
        </w:rPr>
        <w:t>│</w:t>
      </w:r>
      <w:proofErr w:type="spellEnd"/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│Выпуклость корня шва │1,5 при </w:t>
      </w:r>
      <w:proofErr w:type="spellStart"/>
      <w:r>
        <w:rPr>
          <w:rFonts w:ascii="Times New Roman" w:hAnsi="Times New Roman" w:cs="Times New Roman"/>
          <w:sz w:val="22"/>
        </w:rPr>
        <w:t>Двн</w:t>
      </w:r>
      <w:proofErr w:type="spellEnd"/>
      <w:r>
        <w:rPr>
          <w:rFonts w:ascii="Times New Roman" w:hAnsi="Times New Roman" w:cs="Times New Roman"/>
          <w:sz w:val="22"/>
        </w:rPr>
        <w:t xml:space="preserve"> до 25    │                    </w:t>
      </w:r>
      <w:proofErr w:type="spellStart"/>
      <w:r>
        <w:rPr>
          <w:rFonts w:ascii="Times New Roman" w:hAnsi="Times New Roman" w:cs="Times New Roman"/>
          <w:sz w:val="22"/>
        </w:rPr>
        <w:t>│</w:t>
      </w:r>
      <w:proofErr w:type="spellEnd"/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│при односторонней    │</w:t>
      </w:r>
      <w:proofErr w:type="spellStart"/>
      <w:r>
        <w:rPr>
          <w:rFonts w:ascii="Times New Roman" w:hAnsi="Times New Roman" w:cs="Times New Roman"/>
          <w:sz w:val="22"/>
        </w:rPr>
        <w:t>вк</w:t>
      </w:r>
      <w:r>
        <w:rPr>
          <w:rFonts w:ascii="Times New Roman" w:hAnsi="Times New Roman" w:cs="Times New Roman"/>
          <w:sz w:val="22"/>
        </w:rPr>
        <w:t>л</w:t>
      </w:r>
      <w:proofErr w:type="spellEnd"/>
      <w:r>
        <w:rPr>
          <w:rFonts w:ascii="Times New Roman" w:hAnsi="Times New Roman" w:cs="Times New Roman"/>
          <w:sz w:val="22"/>
        </w:rPr>
        <w:t xml:space="preserve">.                 │                    </w:t>
      </w:r>
      <w:proofErr w:type="spellStart"/>
      <w:r>
        <w:rPr>
          <w:rFonts w:ascii="Times New Roman" w:hAnsi="Times New Roman" w:cs="Times New Roman"/>
          <w:sz w:val="22"/>
        </w:rPr>
        <w:t>│</w:t>
      </w:r>
      <w:proofErr w:type="spellEnd"/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│сварке труб без </w:t>
      </w:r>
      <w:proofErr w:type="spellStart"/>
      <w:r>
        <w:rPr>
          <w:rFonts w:ascii="Times New Roman" w:hAnsi="Times New Roman" w:cs="Times New Roman"/>
          <w:sz w:val="22"/>
        </w:rPr>
        <w:t>подк</w:t>
      </w:r>
      <w:proofErr w:type="spellEnd"/>
      <w:r>
        <w:rPr>
          <w:rFonts w:ascii="Times New Roman" w:hAnsi="Times New Roman" w:cs="Times New Roman"/>
          <w:sz w:val="22"/>
        </w:rPr>
        <w:t xml:space="preserve">-│2,0 при </w:t>
      </w:r>
      <w:proofErr w:type="spellStart"/>
      <w:r>
        <w:rPr>
          <w:rFonts w:ascii="Times New Roman" w:hAnsi="Times New Roman" w:cs="Times New Roman"/>
          <w:sz w:val="22"/>
        </w:rPr>
        <w:t>Двн</w:t>
      </w:r>
      <w:proofErr w:type="spellEnd"/>
      <w:r>
        <w:rPr>
          <w:rFonts w:ascii="Times New Roman" w:hAnsi="Times New Roman" w:cs="Times New Roman"/>
          <w:sz w:val="22"/>
        </w:rPr>
        <w:t xml:space="preserve"> свыше 25 │                    </w:t>
      </w:r>
      <w:proofErr w:type="spellStart"/>
      <w:r>
        <w:rPr>
          <w:rFonts w:ascii="Times New Roman" w:hAnsi="Times New Roman" w:cs="Times New Roman"/>
          <w:sz w:val="22"/>
        </w:rPr>
        <w:t>│</w:t>
      </w:r>
      <w:proofErr w:type="spellEnd"/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│ладных колец         │до 150 </w:t>
      </w:r>
      <w:proofErr w:type="spellStart"/>
      <w:r>
        <w:rPr>
          <w:rFonts w:ascii="Times New Roman" w:hAnsi="Times New Roman" w:cs="Times New Roman"/>
          <w:sz w:val="22"/>
        </w:rPr>
        <w:t>вкл</w:t>
      </w:r>
      <w:proofErr w:type="spellEnd"/>
      <w:r>
        <w:rPr>
          <w:rFonts w:ascii="Times New Roman" w:hAnsi="Times New Roman" w:cs="Times New Roman"/>
          <w:sz w:val="22"/>
        </w:rPr>
        <w:t xml:space="preserve">.          │                    </w:t>
      </w:r>
      <w:proofErr w:type="spellStart"/>
      <w:r>
        <w:rPr>
          <w:rFonts w:ascii="Times New Roman" w:hAnsi="Times New Roman" w:cs="Times New Roman"/>
          <w:sz w:val="22"/>
        </w:rPr>
        <w:t>│</w:t>
      </w:r>
      <w:proofErr w:type="spellEnd"/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│                     │2,5 при </w:t>
      </w:r>
      <w:proofErr w:type="spellStart"/>
      <w:r>
        <w:rPr>
          <w:rFonts w:ascii="Times New Roman" w:hAnsi="Times New Roman" w:cs="Times New Roman"/>
          <w:sz w:val="22"/>
        </w:rPr>
        <w:t>Двн</w:t>
      </w:r>
      <w:proofErr w:type="spellEnd"/>
      <w:r>
        <w:rPr>
          <w:rFonts w:ascii="Times New Roman" w:hAnsi="Times New Roman" w:cs="Times New Roman"/>
          <w:sz w:val="22"/>
        </w:rPr>
        <w:t xml:space="preserve"> свыше 150│                    │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│            </w:t>
      </w:r>
      <w:r>
        <w:rPr>
          <w:rFonts w:ascii="Times New Roman" w:hAnsi="Times New Roman" w:cs="Times New Roman"/>
          <w:sz w:val="22"/>
        </w:rPr>
        <w:t xml:space="preserve">         </w:t>
      </w:r>
      <w:proofErr w:type="spellStart"/>
      <w:r>
        <w:rPr>
          <w:rFonts w:ascii="Times New Roman" w:hAnsi="Times New Roman" w:cs="Times New Roman"/>
          <w:sz w:val="22"/>
        </w:rPr>
        <w:t>│</w:t>
      </w:r>
      <w:proofErr w:type="spellEnd"/>
      <w:r>
        <w:rPr>
          <w:rFonts w:ascii="Times New Roman" w:hAnsi="Times New Roman" w:cs="Times New Roman"/>
          <w:sz w:val="22"/>
        </w:rPr>
        <w:t xml:space="preserve">                     </w:t>
      </w:r>
      <w:proofErr w:type="spellStart"/>
      <w:r>
        <w:rPr>
          <w:rFonts w:ascii="Times New Roman" w:hAnsi="Times New Roman" w:cs="Times New Roman"/>
          <w:sz w:val="22"/>
        </w:rPr>
        <w:t>│</w:t>
      </w:r>
      <w:proofErr w:type="spellEnd"/>
      <w:r>
        <w:rPr>
          <w:rFonts w:ascii="Times New Roman" w:hAnsi="Times New Roman" w:cs="Times New Roman"/>
          <w:sz w:val="22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2"/>
        </w:rPr>
        <w:t>│</w:t>
      </w:r>
      <w:proofErr w:type="spellEnd"/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│Вогнутость корня шва │0,12 РП + 0,4, но не │                    </w:t>
      </w:r>
      <w:proofErr w:type="spellStart"/>
      <w:r>
        <w:rPr>
          <w:rFonts w:ascii="Times New Roman" w:hAnsi="Times New Roman" w:cs="Times New Roman"/>
          <w:sz w:val="22"/>
        </w:rPr>
        <w:t>│</w:t>
      </w:r>
      <w:proofErr w:type="spellEnd"/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│при односторонней    │более 1,6            │                    </w:t>
      </w:r>
      <w:proofErr w:type="spellStart"/>
      <w:r>
        <w:rPr>
          <w:rFonts w:ascii="Times New Roman" w:hAnsi="Times New Roman" w:cs="Times New Roman"/>
          <w:sz w:val="22"/>
        </w:rPr>
        <w:t>│</w:t>
      </w:r>
      <w:proofErr w:type="spellEnd"/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│сварке труб без </w:t>
      </w:r>
      <w:proofErr w:type="spellStart"/>
      <w:r>
        <w:rPr>
          <w:rFonts w:ascii="Times New Roman" w:hAnsi="Times New Roman" w:cs="Times New Roman"/>
          <w:sz w:val="22"/>
        </w:rPr>
        <w:t>подк</w:t>
      </w:r>
      <w:proofErr w:type="spellEnd"/>
      <w:r>
        <w:rPr>
          <w:rFonts w:ascii="Times New Roman" w:hAnsi="Times New Roman" w:cs="Times New Roman"/>
          <w:sz w:val="22"/>
        </w:rPr>
        <w:t xml:space="preserve">-│                     │                    </w:t>
      </w:r>
      <w:proofErr w:type="spellStart"/>
      <w:r>
        <w:rPr>
          <w:rFonts w:ascii="Times New Roman" w:hAnsi="Times New Roman" w:cs="Times New Roman"/>
          <w:sz w:val="22"/>
        </w:rPr>
        <w:t>│</w:t>
      </w:r>
      <w:proofErr w:type="spellEnd"/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│</w:t>
      </w:r>
      <w:r>
        <w:rPr>
          <w:rFonts w:ascii="Times New Roman" w:hAnsi="Times New Roman" w:cs="Times New Roman"/>
          <w:sz w:val="22"/>
        </w:rPr>
        <w:t xml:space="preserve">ладных колец         │                     </w:t>
      </w:r>
      <w:proofErr w:type="spellStart"/>
      <w:r>
        <w:rPr>
          <w:rFonts w:ascii="Times New Roman" w:hAnsi="Times New Roman" w:cs="Times New Roman"/>
          <w:sz w:val="22"/>
        </w:rPr>
        <w:t>│</w:t>
      </w:r>
      <w:proofErr w:type="spellEnd"/>
      <w:r>
        <w:rPr>
          <w:rFonts w:ascii="Times New Roman" w:hAnsi="Times New Roman" w:cs="Times New Roman"/>
          <w:sz w:val="22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2"/>
        </w:rPr>
        <w:t>│</w:t>
      </w:r>
      <w:proofErr w:type="spellEnd"/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└─────────────────────┴─────────────────────┴────────────────────┘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РП - размерный показатель, указанный в п. 1.3.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AD6F3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3. Капиллярный контроль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3.1. При контроле сварного соединения по индикато</w:t>
      </w:r>
      <w:r>
        <w:rPr>
          <w:rFonts w:ascii="Times New Roman" w:hAnsi="Times New Roman" w:cs="Times New Roman"/>
          <w:sz w:val="22"/>
        </w:rPr>
        <w:t>рным следам не допускаются удлиненные и н</w:t>
      </w:r>
      <w:r>
        <w:rPr>
          <w:rFonts w:ascii="Times New Roman" w:hAnsi="Times New Roman" w:cs="Times New Roman"/>
          <w:sz w:val="22"/>
        </w:rPr>
        <w:t>е</w:t>
      </w:r>
      <w:r>
        <w:rPr>
          <w:rFonts w:ascii="Times New Roman" w:hAnsi="Times New Roman" w:cs="Times New Roman"/>
          <w:sz w:val="22"/>
        </w:rPr>
        <w:t>одиночные индикаторные следы. Количество одиночных округлых индикаторных следов не должно пр</w:t>
      </w:r>
      <w:r>
        <w:rPr>
          <w:rFonts w:ascii="Times New Roman" w:hAnsi="Times New Roman" w:cs="Times New Roman"/>
          <w:sz w:val="22"/>
        </w:rPr>
        <w:t>е</w:t>
      </w:r>
      <w:r>
        <w:rPr>
          <w:rFonts w:ascii="Times New Roman" w:hAnsi="Times New Roman" w:cs="Times New Roman"/>
          <w:sz w:val="22"/>
        </w:rPr>
        <w:t>вышать норм, установленных в табл. 1.1 для одиночных включений, а наибольший размер каждого инд</w:t>
      </w:r>
      <w:r>
        <w:rPr>
          <w:rFonts w:ascii="Times New Roman" w:hAnsi="Times New Roman" w:cs="Times New Roman"/>
          <w:sz w:val="22"/>
        </w:rPr>
        <w:t>и</w:t>
      </w:r>
      <w:r>
        <w:rPr>
          <w:rFonts w:ascii="Times New Roman" w:hAnsi="Times New Roman" w:cs="Times New Roman"/>
          <w:sz w:val="22"/>
        </w:rPr>
        <w:t>каторного следа не должен</w:t>
      </w:r>
      <w:r>
        <w:rPr>
          <w:rFonts w:ascii="Times New Roman" w:hAnsi="Times New Roman" w:cs="Times New Roman"/>
          <w:sz w:val="22"/>
        </w:rPr>
        <w:t xml:space="preserve"> превышать трехкратных значений этих норм.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3.2. Выявленные при контроле согласно п. 3.1 дефекты допускается оценивать по их фактическим показателям после удаления реактива. При этом следует руководствоваться требованиями п. 2.1 и табл. 1.1. Результаты этой</w:t>
      </w:r>
      <w:r>
        <w:rPr>
          <w:rFonts w:ascii="Times New Roman" w:hAnsi="Times New Roman" w:cs="Times New Roman"/>
          <w:sz w:val="22"/>
        </w:rPr>
        <w:t xml:space="preserve"> оценки являются окончательными.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AD6F3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4. Магнитопорошковый контроль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4.1. Нормы оценки качества при магнитопорошковом контроле должны соответствовать нормам для визуального контроля (п. 2.1 и табл. 1.1).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4.2. Выявленные при контроле по п. 4.1 дефекты допускает</w:t>
      </w:r>
      <w:r>
        <w:rPr>
          <w:rFonts w:ascii="Times New Roman" w:hAnsi="Times New Roman" w:cs="Times New Roman"/>
          <w:sz w:val="22"/>
        </w:rPr>
        <w:t>ся оценивать по их фактическому разм</w:t>
      </w:r>
      <w:r>
        <w:rPr>
          <w:rFonts w:ascii="Times New Roman" w:hAnsi="Times New Roman" w:cs="Times New Roman"/>
          <w:sz w:val="22"/>
        </w:rPr>
        <w:t>е</w:t>
      </w:r>
      <w:r>
        <w:rPr>
          <w:rFonts w:ascii="Times New Roman" w:hAnsi="Times New Roman" w:cs="Times New Roman"/>
          <w:sz w:val="22"/>
        </w:rPr>
        <w:t>ру после удаления эмульсии или порошка. Результаты этой оценки являются окончательными.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AD6F3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5. Радиографический контроль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5.1. Качество сварных соединений считается удовлетворительным, если на радиографическом сни</w:t>
      </w:r>
      <w:r>
        <w:rPr>
          <w:rFonts w:ascii="Times New Roman" w:hAnsi="Times New Roman" w:cs="Times New Roman"/>
          <w:sz w:val="22"/>
        </w:rPr>
        <w:t>м</w:t>
      </w:r>
      <w:r>
        <w:rPr>
          <w:rFonts w:ascii="Times New Roman" w:hAnsi="Times New Roman" w:cs="Times New Roman"/>
          <w:sz w:val="22"/>
        </w:rPr>
        <w:t>ке не бу</w:t>
      </w:r>
      <w:r>
        <w:rPr>
          <w:rFonts w:ascii="Times New Roman" w:hAnsi="Times New Roman" w:cs="Times New Roman"/>
          <w:sz w:val="22"/>
        </w:rPr>
        <w:t xml:space="preserve">дут зафиксированы трещины, </w:t>
      </w:r>
      <w:proofErr w:type="spellStart"/>
      <w:r>
        <w:rPr>
          <w:rFonts w:ascii="Times New Roman" w:hAnsi="Times New Roman" w:cs="Times New Roman"/>
          <w:sz w:val="22"/>
        </w:rPr>
        <w:t>непровары</w:t>
      </w:r>
      <w:proofErr w:type="spellEnd"/>
      <w:r>
        <w:rPr>
          <w:rFonts w:ascii="Times New Roman" w:hAnsi="Times New Roman" w:cs="Times New Roman"/>
          <w:sz w:val="22"/>
        </w:rPr>
        <w:t xml:space="preserve"> (за исключением случаев, оговоренных НД), прож</w:t>
      </w:r>
      <w:r>
        <w:rPr>
          <w:rFonts w:ascii="Times New Roman" w:hAnsi="Times New Roman" w:cs="Times New Roman"/>
          <w:sz w:val="22"/>
        </w:rPr>
        <w:t>о</w:t>
      </w:r>
      <w:r>
        <w:rPr>
          <w:rFonts w:ascii="Times New Roman" w:hAnsi="Times New Roman" w:cs="Times New Roman"/>
          <w:sz w:val="22"/>
        </w:rPr>
        <w:t>ги, свищи, недопустимые выпуклость и вогнутость корня шва (табл. 1.1), а размер, число и суммарная прив</w:t>
      </w:r>
      <w:r>
        <w:rPr>
          <w:rFonts w:ascii="Times New Roman" w:hAnsi="Times New Roman" w:cs="Times New Roman"/>
          <w:sz w:val="22"/>
        </w:rPr>
        <w:t>е</w:t>
      </w:r>
      <w:r>
        <w:rPr>
          <w:rFonts w:ascii="Times New Roman" w:hAnsi="Times New Roman" w:cs="Times New Roman"/>
          <w:sz w:val="22"/>
        </w:rPr>
        <w:t>денная площадь одиночных включений и скоплений не будут превышать но</w:t>
      </w:r>
      <w:r>
        <w:rPr>
          <w:rFonts w:ascii="Times New Roman" w:hAnsi="Times New Roman" w:cs="Times New Roman"/>
          <w:sz w:val="22"/>
        </w:rPr>
        <w:t>рм, приведенных в табл. 2.1 и НД.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Требуемый уровень чувствительности снимка устанавливается НД.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AD6F36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Таблица 2.1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AD6F3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Нормы допустимых дефектов сварных соединений,</w:t>
      </w:r>
    </w:p>
    <w:p w:rsidR="00000000" w:rsidRDefault="00AD6F3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выявленных при радиографическом контроле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┌───────────────┬───────────────┬───────────────┬─────────</w:t>
      </w:r>
      <w:r>
        <w:rPr>
          <w:rFonts w:ascii="Times New Roman" w:hAnsi="Times New Roman" w:cs="Times New Roman"/>
          <w:sz w:val="22"/>
        </w:rPr>
        <w:t>───────┐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│     Дефект    │Размерный пока-│ Максимальный  │ Число дефектов │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│               │</w:t>
      </w:r>
      <w:proofErr w:type="spellStart"/>
      <w:r>
        <w:rPr>
          <w:rFonts w:ascii="Times New Roman" w:hAnsi="Times New Roman" w:cs="Times New Roman"/>
          <w:sz w:val="22"/>
        </w:rPr>
        <w:t>затель</w:t>
      </w:r>
      <w:proofErr w:type="spellEnd"/>
      <w:r>
        <w:rPr>
          <w:rFonts w:ascii="Times New Roman" w:hAnsi="Times New Roman" w:cs="Times New Roman"/>
          <w:sz w:val="22"/>
        </w:rPr>
        <w:t xml:space="preserve"> сварного│  размер, мм   │ на 100 мм шва  │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│               │соединения     │               </w:t>
      </w:r>
      <w:proofErr w:type="spellStart"/>
      <w:r>
        <w:rPr>
          <w:rFonts w:ascii="Times New Roman" w:hAnsi="Times New Roman" w:cs="Times New Roman"/>
          <w:sz w:val="22"/>
        </w:rPr>
        <w:t>│</w:t>
      </w:r>
      <w:proofErr w:type="spellEnd"/>
      <w:r>
        <w:rPr>
          <w:rFonts w:ascii="Times New Roman" w:hAnsi="Times New Roman" w:cs="Times New Roman"/>
          <w:sz w:val="22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2"/>
        </w:rPr>
        <w:t>│</w:t>
      </w:r>
      <w:proofErr w:type="spellEnd"/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│               </w:t>
      </w:r>
      <w:proofErr w:type="spellStart"/>
      <w:r>
        <w:rPr>
          <w:rFonts w:ascii="Times New Roman" w:hAnsi="Times New Roman" w:cs="Times New Roman"/>
          <w:sz w:val="22"/>
        </w:rPr>
        <w:t>│</w:t>
      </w:r>
      <w:proofErr w:type="spellEnd"/>
      <w:r>
        <w:rPr>
          <w:rFonts w:ascii="Times New Roman" w:hAnsi="Times New Roman" w:cs="Times New Roman"/>
          <w:sz w:val="22"/>
        </w:rPr>
        <w:t xml:space="preserve">(РП), мм       │             </w:t>
      </w:r>
      <w:r>
        <w:rPr>
          <w:rFonts w:ascii="Times New Roman" w:hAnsi="Times New Roman" w:cs="Times New Roman"/>
          <w:sz w:val="22"/>
        </w:rPr>
        <w:t xml:space="preserve">  </w:t>
      </w:r>
      <w:proofErr w:type="spellStart"/>
      <w:r>
        <w:rPr>
          <w:rFonts w:ascii="Times New Roman" w:hAnsi="Times New Roman" w:cs="Times New Roman"/>
          <w:sz w:val="22"/>
        </w:rPr>
        <w:t>│</w:t>
      </w:r>
      <w:proofErr w:type="spellEnd"/>
      <w:r>
        <w:rPr>
          <w:rFonts w:ascii="Times New Roman" w:hAnsi="Times New Roman" w:cs="Times New Roman"/>
          <w:sz w:val="22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2"/>
        </w:rPr>
        <w:t>│</w:t>
      </w:r>
      <w:proofErr w:type="spellEnd"/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├───────────────┼───────────────┼───────────────┼────────────────┤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│Одиночные </w:t>
      </w:r>
      <w:proofErr w:type="spellStart"/>
      <w:r>
        <w:rPr>
          <w:rFonts w:ascii="Times New Roman" w:hAnsi="Times New Roman" w:cs="Times New Roman"/>
          <w:sz w:val="22"/>
        </w:rPr>
        <w:t>вклю</w:t>
      </w:r>
      <w:proofErr w:type="spellEnd"/>
      <w:r>
        <w:rPr>
          <w:rFonts w:ascii="Times New Roman" w:hAnsi="Times New Roman" w:cs="Times New Roman"/>
          <w:sz w:val="22"/>
        </w:rPr>
        <w:t>-│От 2,0 до 15   │0,15РП + 0,5   │Суммарное число │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│</w:t>
      </w:r>
      <w:proofErr w:type="spellStart"/>
      <w:r>
        <w:rPr>
          <w:rFonts w:ascii="Times New Roman" w:hAnsi="Times New Roman" w:cs="Times New Roman"/>
          <w:sz w:val="22"/>
        </w:rPr>
        <w:t>чения</w:t>
      </w:r>
      <w:proofErr w:type="spellEnd"/>
      <w:r>
        <w:rPr>
          <w:rFonts w:ascii="Times New Roman" w:hAnsi="Times New Roman" w:cs="Times New Roman"/>
          <w:sz w:val="22"/>
        </w:rPr>
        <w:t xml:space="preserve">          │</w:t>
      </w:r>
      <w:proofErr w:type="spellStart"/>
      <w:r>
        <w:rPr>
          <w:rFonts w:ascii="Times New Roman" w:hAnsi="Times New Roman" w:cs="Times New Roman"/>
          <w:sz w:val="22"/>
        </w:rPr>
        <w:t>вкл</w:t>
      </w:r>
      <w:proofErr w:type="spellEnd"/>
      <w:r>
        <w:rPr>
          <w:rFonts w:ascii="Times New Roman" w:hAnsi="Times New Roman" w:cs="Times New Roman"/>
          <w:sz w:val="22"/>
        </w:rPr>
        <w:t xml:space="preserve">.           │               │одиночных </w:t>
      </w:r>
      <w:proofErr w:type="spellStart"/>
      <w:r>
        <w:rPr>
          <w:rFonts w:ascii="Times New Roman" w:hAnsi="Times New Roman" w:cs="Times New Roman"/>
          <w:sz w:val="22"/>
        </w:rPr>
        <w:t>вклю</w:t>
      </w:r>
      <w:proofErr w:type="spellEnd"/>
      <w:r>
        <w:rPr>
          <w:rFonts w:ascii="Times New Roman" w:hAnsi="Times New Roman" w:cs="Times New Roman"/>
          <w:sz w:val="22"/>
        </w:rPr>
        <w:t>- │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│               </w:t>
      </w:r>
      <w:proofErr w:type="spellStart"/>
      <w:r>
        <w:rPr>
          <w:rFonts w:ascii="Times New Roman" w:hAnsi="Times New Roman" w:cs="Times New Roman"/>
          <w:sz w:val="22"/>
        </w:rPr>
        <w:t>│</w:t>
      </w:r>
      <w:proofErr w:type="spellEnd"/>
      <w:r>
        <w:rPr>
          <w:rFonts w:ascii="Times New Roman" w:hAnsi="Times New Roman" w:cs="Times New Roman"/>
          <w:sz w:val="22"/>
        </w:rPr>
        <w:t xml:space="preserve">               </w:t>
      </w:r>
      <w:proofErr w:type="spellStart"/>
      <w:r>
        <w:rPr>
          <w:rFonts w:ascii="Times New Roman" w:hAnsi="Times New Roman" w:cs="Times New Roman"/>
          <w:sz w:val="22"/>
        </w:rPr>
        <w:t>│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 xml:space="preserve">              │</w:t>
      </w:r>
      <w:proofErr w:type="spellStart"/>
      <w:r>
        <w:rPr>
          <w:rFonts w:ascii="Times New Roman" w:hAnsi="Times New Roman" w:cs="Times New Roman"/>
          <w:sz w:val="22"/>
        </w:rPr>
        <w:t>чений</w:t>
      </w:r>
      <w:proofErr w:type="spellEnd"/>
      <w:r>
        <w:rPr>
          <w:rFonts w:ascii="Times New Roman" w:hAnsi="Times New Roman" w:cs="Times New Roman"/>
          <w:sz w:val="22"/>
        </w:rPr>
        <w:t xml:space="preserve"> и </w:t>
      </w:r>
      <w:proofErr w:type="spellStart"/>
      <w:r>
        <w:rPr>
          <w:rFonts w:ascii="Times New Roman" w:hAnsi="Times New Roman" w:cs="Times New Roman"/>
          <w:sz w:val="22"/>
        </w:rPr>
        <w:t>скопле</w:t>
      </w:r>
      <w:proofErr w:type="spellEnd"/>
      <w:r>
        <w:rPr>
          <w:rFonts w:ascii="Times New Roman" w:hAnsi="Times New Roman" w:cs="Times New Roman"/>
          <w:sz w:val="22"/>
        </w:rPr>
        <w:t>- │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│               </w:t>
      </w:r>
      <w:proofErr w:type="spellStart"/>
      <w:r>
        <w:rPr>
          <w:rFonts w:ascii="Times New Roman" w:hAnsi="Times New Roman" w:cs="Times New Roman"/>
          <w:sz w:val="22"/>
        </w:rPr>
        <w:t>│</w:t>
      </w:r>
      <w:proofErr w:type="spellEnd"/>
      <w:r>
        <w:rPr>
          <w:rFonts w:ascii="Times New Roman" w:hAnsi="Times New Roman" w:cs="Times New Roman"/>
          <w:sz w:val="22"/>
        </w:rPr>
        <w:t xml:space="preserve">               </w:t>
      </w:r>
      <w:proofErr w:type="spellStart"/>
      <w:r>
        <w:rPr>
          <w:rFonts w:ascii="Times New Roman" w:hAnsi="Times New Roman" w:cs="Times New Roman"/>
          <w:sz w:val="22"/>
        </w:rPr>
        <w:t>│</w:t>
      </w:r>
      <w:proofErr w:type="spellEnd"/>
      <w:r>
        <w:rPr>
          <w:rFonts w:ascii="Times New Roman" w:hAnsi="Times New Roman" w:cs="Times New Roman"/>
          <w:sz w:val="22"/>
        </w:rPr>
        <w:t xml:space="preserve">               │</w:t>
      </w:r>
      <w:proofErr w:type="spellStart"/>
      <w:r>
        <w:rPr>
          <w:rFonts w:ascii="Times New Roman" w:hAnsi="Times New Roman" w:cs="Times New Roman"/>
          <w:sz w:val="22"/>
        </w:rPr>
        <w:t>ний</w:t>
      </w:r>
      <w:proofErr w:type="spellEnd"/>
      <w:r>
        <w:rPr>
          <w:rFonts w:ascii="Times New Roman" w:hAnsi="Times New Roman" w:cs="Times New Roman"/>
          <w:sz w:val="22"/>
        </w:rPr>
        <w:t>:            │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│               │Св. 15 до 40   │0,05РП + 2,0   │                </w:t>
      </w:r>
      <w:proofErr w:type="spellStart"/>
      <w:r>
        <w:rPr>
          <w:rFonts w:ascii="Times New Roman" w:hAnsi="Times New Roman" w:cs="Times New Roman"/>
          <w:sz w:val="22"/>
        </w:rPr>
        <w:t>│</w:t>
      </w:r>
      <w:proofErr w:type="spellEnd"/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│               │</w:t>
      </w:r>
      <w:proofErr w:type="spellStart"/>
      <w:r>
        <w:rPr>
          <w:rFonts w:ascii="Times New Roman" w:hAnsi="Times New Roman" w:cs="Times New Roman"/>
          <w:sz w:val="22"/>
        </w:rPr>
        <w:t>вкл</w:t>
      </w:r>
      <w:proofErr w:type="spellEnd"/>
      <w:r>
        <w:rPr>
          <w:rFonts w:ascii="Times New Roman" w:hAnsi="Times New Roman" w:cs="Times New Roman"/>
          <w:sz w:val="22"/>
        </w:rPr>
        <w:t xml:space="preserve">.           │               </w:t>
      </w:r>
      <w:proofErr w:type="spellStart"/>
      <w:r>
        <w:rPr>
          <w:rFonts w:ascii="Times New Roman" w:hAnsi="Times New Roman" w:cs="Times New Roman"/>
          <w:sz w:val="22"/>
        </w:rPr>
        <w:t>│</w:t>
      </w:r>
      <w:proofErr w:type="spellEnd"/>
      <w:r>
        <w:rPr>
          <w:rFonts w:ascii="Times New Roman" w:hAnsi="Times New Roman" w:cs="Times New Roman"/>
          <w:sz w:val="22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2"/>
        </w:rPr>
        <w:t>│</w:t>
      </w:r>
      <w:proofErr w:type="spellEnd"/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│               </w:t>
      </w:r>
      <w:proofErr w:type="spellStart"/>
      <w:r>
        <w:rPr>
          <w:rFonts w:ascii="Times New Roman" w:hAnsi="Times New Roman" w:cs="Times New Roman"/>
          <w:sz w:val="22"/>
        </w:rPr>
        <w:t>│</w:t>
      </w:r>
      <w:proofErr w:type="spellEnd"/>
      <w:r>
        <w:rPr>
          <w:rFonts w:ascii="Times New Roman" w:hAnsi="Times New Roman" w:cs="Times New Roman"/>
          <w:sz w:val="22"/>
        </w:rPr>
        <w:t xml:space="preserve">     </w:t>
      </w:r>
      <w:r>
        <w:rPr>
          <w:rFonts w:ascii="Times New Roman" w:hAnsi="Times New Roman" w:cs="Times New Roman"/>
          <w:sz w:val="22"/>
        </w:rPr>
        <w:t xml:space="preserve">          </w:t>
      </w:r>
      <w:proofErr w:type="spellStart"/>
      <w:r>
        <w:rPr>
          <w:rFonts w:ascii="Times New Roman" w:hAnsi="Times New Roman" w:cs="Times New Roman"/>
          <w:sz w:val="22"/>
        </w:rPr>
        <w:t>│</w:t>
      </w:r>
      <w:proofErr w:type="spellEnd"/>
      <w:r>
        <w:rPr>
          <w:rFonts w:ascii="Times New Roman" w:hAnsi="Times New Roman" w:cs="Times New Roman"/>
          <w:sz w:val="22"/>
        </w:rPr>
        <w:t xml:space="preserve">               </w:t>
      </w:r>
      <w:proofErr w:type="spellStart"/>
      <w:r>
        <w:rPr>
          <w:rFonts w:ascii="Times New Roman" w:hAnsi="Times New Roman" w:cs="Times New Roman"/>
          <w:sz w:val="22"/>
        </w:rPr>
        <w:t>│</w:t>
      </w:r>
      <w:proofErr w:type="spellEnd"/>
      <w:r>
        <w:rPr>
          <w:rFonts w:ascii="Times New Roman" w:hAnsi="Times New Roman" w:cs="Times New Roman"/>
          <w:sz w:val="22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2"/>
        </w:rPr>
        <w:t>│</w:t>
      </w:r>
      <w:proofErr w:type="spellEnd"/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│               │Св.40          │0,025РП + 3,0, │                </w:t>
      </w:r>
      <w:proofErr w:type="spellStart"/>
      <w:r>
        <w:rPr>
          <w:rFonts w:ascii="Times New Roman" w:hAnsi="Times New Roman" w:cs="Times New Roman"/>
          <w:sz w:val="22"/>
        </w:rPr>
        <w:t>│</w:t>
      </w:r>
      <w:proofErr w:type="spellEnd"/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│               </w:t>
      </w:r>
      <w:proofErr w:type="spellStart"/>
      <w:r>
        <w:rPr>
          <w:rFonts w:ascii="Times New Roman" w:hAnsi="Times New Roman" w:cs="Times New Roman"/>
          <w:sz w:val="22"/>
        </w:rPr>
        <w:t>│</w:t>
      </w:r>
      <w:proofErr w:type="spellEnd"/>
      <w:r>
        <w:rPr>
          <w:rFonts w:ascii="Times New Roman" w:hAnsi="Times New Roman" w:cs="Times New Roman"/>
          <w:sz w:val="22"/>
        </w:rPr>
        <w:t xml:space="preserve">               │но не более 5  │                </w:t>
      </w:r>
      <w:proofErr w:type="spellStart"/>
      <w:r>
        <w:rPr>
          <w:rFonts w:ascii="Times New Roman" w:hAnsi="Times New Roman" w:cs="Times New Roman"/>
          <w:sz w:val="22"/>
        </w:rPr>
        <w:t>│</w:t>
      </w:r>
      <w:proofErr w:type="spellEnd"/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│               </w:t>
      </w:r>
      <w:proofErr w:type="spellStart"/>
      <w:r>
        <w:rPr>
          <w:rFonts w:ascii="Times New Roman" w:hAnsi="Times New Roman" w:cs="Times New Roman"/>
          <w:sz w:val="22"/>
        </w:rPr>
        <w:t>│</w:t>
      </w:r>
      <w:proofErr w:type="spellEnd"/>
      <w:r>
        <w:rPr>
          <w:rFonts w:ascii="Times New Roman" w:hAnsi="Times New Roman" w:cs="Times New Roman"/>
          <w:sz w:val="22"/>
        </w:rPr>
        <w:t xml:space="preserve">               </w:t>
      </w:r>
      <w:proofErr w:type="spellStart"/>
      <w:r>
        <w:rPr>
          <w:rFonts w:ascii="Times New Roman" w:hAnsi="Times New Roman" w:cs="Times New Roman"/>
          <w:sz w:val="22"/>
        </w:rPr>
        <w:t>│</w:t>
      </w:r>
      <w:proofErr w:type="spellEnd"/>
      <w:r>
        <w:rPr>
          <w:rFonts w:ascii="Times New Roman" w:hAnsi="Times New Roman" w:cs="Times New Roman"/>
          <w:sz w:val="22"/>
        </w:rPr>
        <w:t xml:space="preserve">               </w:t>
      </w:r>
      <w:proofErr w:type="spellStart"/>
      <w:r>
        <w:rPr>
          <w:rFonts w:ascii="Times New Roman" w:hAnsi="Times New Roman" w:cs="Times New Roman"/>
          <w:sz w:val="22"/>
        </w:rPr>
        <w:t>│</w:t>
      </w:r>
      <w:proofErr w:type="spellEnd"/>
      <w:r>
        <w:rPr>
          <w:rFonts w:ascii="Times New Roman" w:hAnsi="Times New Roman" w:cs="Times New Roman"/>
          <w:sz w:val="22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2"/>
        </w:rPr>
        <w:t>│</w:t>
      </w:r>
      <w:proofErr w:type="spellEnd"/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│Одиночные</w:t>
      </w:r>
      <w:r>
        <w:rPr>
          <w:rFonts w:ascii="Times New Roman" w:hAnsi="Times New Roman" w:cs="Times New Roman"/>
          <w:sz w:val="22"/>
        </w:rPr>
        <w:t xml:space="preserve"> скоп-│От 2,0 до 15   │1,5 (0,15РП +  │0,25РП + 12 при │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│</w:t>
      </w:r>
      <w:proofErr w:type="spellStart"/>
      <w:r>
        <w:rPr>
          <w:rFonts w:ascii="Times New Roman" w:hAnsi="Times New Roman" w:cs="Times New Roman"/>
          <w:sz w:val="22"/>
        </w:rPr>
        <w:t>ления</w:t>
      </w:r>
      <w:proofErr w:type="spellEnd"/>
      <w:r>
        <w:rPr>
          <w:rFonts w:ascii="Times New Roman" w:hAnsi="Times New Roman" w:cs="Times New Roman"/>
          <w:sz w:val="22"/>
        </w:rPr>
        <w:t xml:space="preserve">          │</w:t>
      </w:r>
      <w:proofErr w:type="spellStart"/>
      <w:r>
        <w:rPr>
          <w:rFonts w:ascii="Times New Roman" w:hAnsi="Times New Roman" w:cs="Times New Roman"/>
          <w:sz w:val="22"/>
        </w:rPr>
        <w:t>вкл</w:t>
      </w:r>
      <w:proofErr w:type="spellEnd"/>
      <w:r>
        <w:rPr>
          <w:rFonts w:ascii="Times New Roman" w:hAnsi="Times New Roman" w:cs="Times New Roman"/>
          <w:sz w:val="22"/>
        </w:rPr>
        <w:t>.           │0,5)           │РП от 2 до 40;  │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│               </w:t>
      </w:r>
      <w:proofErr w:type="spellStart"/>
      <w:r>
        <w:rPr>
          <w:rFonts w:ascii="Times New Roman" w:hAnsi="Times New Roman" w:cs="Times New Roman"/>
          <w:sz w:val="22"/>
        </w:rPr>
        <w:t>│</w:t>
      </w:r>
      <w:proofErr w:type="spellEnd"/>
      <w:r>
        <w:rPr>
          <w:rFonts w:ascii="Times New Roman" w:hAnsi="Times New Roman" w:cs="Times New Roman"/>
          <w:sz w:val="22"/>
        </w:rPr>
        <w:t xml:space="preserve">               </w:t>
      </w:r>
      <w:proofErr w:type="spellStart"/>
      <w:r>
        <w:rPr>
          <w:rFonts w:ascii="Times New Roman" w:hAnsi="Times New Roman" w:cs="Times New Roman"/>
          <w:sz w:val="22"/>
        </w:rPr>
        <w:t>│</w:t>
      </w:r>
      <w:proofErr w:type="spellEnd"/>
      <w:r>
        <w:rPr>
          <w:rFonts w:ascii="Times New Roman" w:hAnsi="Times New Roman" w:cs="Times New Roman"/>
          <w:sz w:val="22"/>
        </w:rPr>
        <w:t xml:space="preserve">               </w:t>
      </w:r>
      <w:proofErr w:type="spellStart"/>
      <w:r>
        <w:rPr>
          <w:rFonts w:ascii="Times New Roman" w:hAnsi="Times New Roman" w:cs="Times New Roman"/>
          <w:sz w:val="22"/>
        </w:rPr>
        <w:t>│</w:t>
      </w:r>
      <w:proofErr w:type="spellEnd"/>
      <w:r>
        <w:rPr>
          <w:rFonts w:ascii="Times New Roman" w:hAnsi="Times New Roman" w:cs="Times New Roman"/>
          <w:sz w:val="22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2"/>
        </w:rPr>
        <w:t>│</w:t>
      </w:r>
      <w:proofErr w:type="spellEnd"/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│               │Св. 15 до 40   │1,5 (0,05РП +  │0,1РП + 18, но  </w:t>
      </w:r>
      <w:r>
        <w:rPr>
          <w:rFonts w:ascii="Times New Roman" w:hAnsi="Times New Roman" w:cs="Times New Roman"/>
          <w:sz w:val="22"/>
        </w:rPr>
        <w:t>│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│               │</w:t>
      </w:r>
      <w:proofErr w:type="spellStart"/>
      <w:r>
        <w:rPr>
          <w:rFonts w:ascii="Times New Roman" w:hAnsi="Times New Roman" w:cs="Times New Roman"/>
          <w:sz w:val="22"/>
        </w:rPr>
        <w:t>вкл</w:t>
      </w:r>
      <w:proofErr w:type="spellEnd"/>
      <w:r>
        <w:rPr>
          <w:rFonts w:ascii="Times New Roman" w:hAnsi="Times New Roman" w:cs="Times New Roman"/>
          <w:sz w:val="22"/>
        </w:rPr>
        <w:t>.           │2,0)           │не более 27 при │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│               │Св. 40         │1,5 (0,025РП + │РП свыше 40     │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│               </w:t>
      </w:r>
      <w:proofErr w:type="spellStart"/>
      <w:r>
        <w:rPr>
          <w:rFonts w:ascii="Times New Roman" w:hAnsi="Times New Roman" w:cs="Times New Roman"/>
          <w:sz w:val="22"/>
        </w:rPr>
        <w:t>│</w:t>
      </w:r>
      <w:proofErr w:type="spellEnd"/>
      <w:r>
        <w:rPr>
          <w:rFonts w:ascii="Times New Roman" w:hAnsi="Times New Roman" w:cs="Times New Roman"/>
          <w:sz w:val="22"/>
        </w:rPr>
        <w:t xml:space="preserve">               │3),            │                </w:t>
      </w:r>
      <w:proofErr w:type="spellStart"/>
      <w:r>
        <w:rPr>
          <w:rFonts w:ascii="Times New Roman" w:hAnsi="Times New Roman" w:cs="Times New Roman"/>
          <w:sz w:val="22"/>
        </w:rPr>
        <w:t>│</w:t>
      </w:r>
      <w:proofErr w:type="spellEnd"/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│               </w:t>
      </w:r>
      <w:proofErr w:type="spellStart"/>
      <w:r>
        <w:rPr>
          <w:rFonts w:ascii="Times New Roman" w:hAnsi="Times New Roman" w:cs="Times New Roman"/>
          <w:sz w:val="22"/>
        </w:rPr>
        <w:t>│</w:t>
      </w:r>
      <w:proofErr w:type="spellEnd"/>
      <w:r>
        <w:rPr>
          <w:rFonts w:ascii="Times New Roman" w:hAnsi="Times New Roman" w:cs="Times New Roman"/>
          <w:sz w:val="22"/>
        </w:rPr>
        <w:t xml:space="preserve">               │но не более 8,0│    </w:t>
      </w:r>
      <w:r>
        <w:rPr>
          <w:rFonts w:ascii="Times New Roman" w:hAnsi="Times New Roman" w:cs="Times New Roman"/>
          <w:sz w:val="22"/>
        </w:rPr>
        <w:t xml:space="preserve">            │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│               </w:t>
      </w:r>
      <w:proofErr w:type="spellStart"/>
      <w:r>
        <w:rPr>
          <w:rFonts w:ascii="Times New Roman" w:hAnsi="Times New Roman" w:cs="Times New Roman"/>
          <w:sz w:val="22"/>
        </w:rPr>
        <w:t>│</w:t>
      </w:r>
      <w:proofErr w:type="spellEnd"/>
      <w:r>
        <w:rPr>
          <w:rFonts w:ascii="Times New Roman" w:hAnsi="Times New Roman" w:cs="Times New Roman"/>
          <w:sz w:val="22"/>
        </w:rPr>
        <w:t xml:space="preserve">               </w:t>
      </w:r>
      <w:proofErr w:type="spellStart"/>
      <w:r>
        <w:rPr>
          <w:rFonts w:ascii="Times New Roman" w:hAnsi="Times New Roman" w:cs="Times New Roman"/>
          <w:sz w:val="22"/>
        </w:rPr>
        <w:t>│</w:t>
      </w:r>
      <w:proofErr w:type="spellEnd"/>
      <w:r>
        <w:rPr>
          <w:rFonts w:ascii="Times New Roman" w:hAnsi="Times New Roman" w:cs="Times New Roman"/>
          <w:sz w:val="22"/>
        </w:rPr>
        <w:t xml:space="preserve">               </w:t>
      </w:r>
      <w:proofErr w:type="spellStart"/>
      <w:r>
        <w:rPr>
          <w:rFonts w:ascii="Times New Roman" w:hAnsi="Times New Roman" w:cs="Times New Roman"/>
          <w:sz w:val="22"/>
        </w:rPr>
        <w:t>│</w:t>
      </w:r>
      <w:proofErr w:type="spellEnd"/>
      <w:r>
        <w:rPr>
          <w:rFonts w:ascii="Times New Roman" w:hAnsi="Times New Roman" w:cs="Times New Roman"/>
          <w:sz w:val="22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2"/>
        </w:rPr>
        <w:t>│</w:t>
      </w:r>
      <w:proofErr w:type="spellEnd"/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│Одиночные про- │От 2,0 до 5    │0,15РП + 5, но │2               │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│</w:t>
      </w:r>
      <w:proofErr w:type="spellStart"/>
      <w:r>
        <w:rPr>
          <w:rFonts w:ascii="Times New Roman" w:hAnsi="Times New Roman" w:cs="Times New Roman"/>
          <w:sz w:val="22"/>
        </w:rPr>
        <w:t>тяженные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вклю</w:t>
      </w:r>
      <w:proofErr w:type="spellEnd"/>
      <w:r>
        <w:rPr>
          <w:rFonts w:ascii="Times New Roman" w:hAnsi="Times New Roman" w:cs="Times New Roman"/>
          <w:sz w:val="22"/>
        </w:rPr>
        <w:t>- │</w:t>
      </w:r>
      <w:proofErr w:type="spellStart"/>
      <w:r>
        <w:rPr>
          <w:rFonts w:ascii="Times New Roman" w:hAnsi="Times New Roman" w:cs="Times New Roman"/>
          <w:sz w:val="22"/>
        </w:rPr>
        <w:t>вкл</w:t>
      </w:r>
      <w:proofErr w:type="spellEnd"/>
      <w:r>
        <w:rPr>
          <w:rFonts w:ascii="Times New Roman" w:hAnsi="Times New Roman" w:cs="Times New Roman"/>
          <w:sz w:val="22"/>
        </w:rPr>
        <w:t xml:space="preserve">.           │не более 14    │                </w:t>
      </w:r>
      <w:proofErr w:type="spellStart"/>
      <w:r>
        <w:rPr>
          <w:rFonts w:ascii="Times New Roman" w:hAnsi="Times New Roman" w:cs="Times New Roman"/>
          <w:sz w:val="22"/>
        </w:rPr>
        <w:t>│</w:t>
      </w:r>
      <w:proofErr w:type="spellEnd"/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│</w:t>
      </w:r>
      <w:proofErr w:type="spellStart"/>
      <w:r>
        <w:rPr>
          <w:rFonts w:ascii="Times New Roman" w:hAnsi="Times New Roman" w:cs="Times New Roman"/>
          <w:sz w:val="22"/>
        </w:rPr>
        <w:t>чения</w:t>
      </w:r>
      <w:proofErr w:type="spellEnd"/>
      <w:r>
        <w:rPr>
          <w:rFonts w:ascii="Times New Roman" w:hAnsi="Times New Roman" w:cs="Times New Roman"/>
          <w:sz w:val="22"/>
        </w:rPr>
        <w:t xml:space="preserve">          │               </w:t>
      </w:r>
      <w:proofErr w:type="spellStart"/>
      <w:r>
        <w:rPr>
          <w:rFonts w:ascii="Times New Roman" w:hAnsi="Times New Roman" w:cs="Times New Roman"/>
          <w:sz w:val="22"/>
        </w:rPr>
        <w:t>│</w:t>
      </w:r>
      <w:proofErr w:type="spellEnd"/>
      <w:r>
        <w:rPr>
          <w:rFonts w:ascii="Times New Roman" w:hAnsi="Times New Roman" w:cs="Times New Roman"/>
          <w:sz w:val="22"/>
        </w:rPr>
        <w:t xml:space="preserve">        </w:t>
      </w:r>
      <w:r>
        <w:rPr>
          <w:rFonts w:ascii="Times New Roman" w:hAnsi="Times New Roman" w:cs="Times New Roman"/>
          <w:sz w:val="22"/>
        </w:rPr>
        <w:t xml:space="preserve">       </w:t>
      </w:r>
      <w:proofErr w:type="spellStart"/>
      <w:r>
        <w:rPr>
          <w:rFonts w:ascii="Times New Roman" w:hAnsi="Times New Roman" w:cs="Times New Roman"/>
          <w:sz w:val="22"/>
        </w:rPr>
        <w:t>│</w:t>
      </w:r>
      <w:proofErr w:type="spellEnd"/>
      <w:r>
        <w:rPr>
          <w:rFonts w:ascii="Times New Roman" w:hAnsi="Times New Roman" w:cs="Times New Roman"/>
          <w:sz w:val="22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2"/>
        </w:rPr>
        <w:t>│</w:t>
      </w:r>
      <w:proofErr w:type="spellEnd"/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│               │Св. 5 до 50    │               │3               │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│               │</w:t>
      </w:r>
      <w:proofErr w:type="spellStart"/>
      <w:r>
        <w:rPr>
          <w:rFonts w:ascii="Times New Roman" w:hAnsi="Times New Roman" w:cs="Times New Roman"/>
          <w:sz w:val="22"/>
        </w:rPr>
        <w:t>вкл</w:t>
      </w:r>
      <w:proofErr w:type="spellEnd"/>
      <w:r>
        <w:rPr>
          <w:rFonts w:ascii="Times New Roman" w:hAnsi="Times New Roman" w:cs="Times New Roman"/>
          <w:sz w:val="22"/>
        </w:rPr>
        <w:t xml:space="preserve">.           │               </w:t>
      </w:r>
      <w:proofErr w:type="spellStart"/>
      <w:r>
        <w:rPr>
          <w:rFonts w:ascii="Times New Roman" w:hAnsi="Times New Roman" w:cs="Times New Roman"/>
          <w:sz w:val="22"/>
        </w:rPr>
        <w:t>│</w:t>
      </w:r>
      <w:proofErr w:type="spellEnd"/>
      <w:r>
        <w:rPr>
          <w:rFonts w:ascii="Times New Roman" w:hAnsi="Times New Roman" w:cs="Times New Roman"/>
          <w:sz w:val="22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2"/>
        </w:rPr>
        <w:t>│</w:t>
      </w:r>
      <w:proofErr w:type="spellEnd"/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│               </w:t>
      </w:r>
      <w:proofErr w:type="spellStart"/>
      <w:r>
        <w:rPr>
          <w:rFonts w:ascii="Times New Roman" w:hAnsi="Times New Roman" w:cs="Times New Roman"/>
          <w:sz w:val="22"/>
        </w:rPr>
        <w:t>│</w:t>
      </w:r>
      <w:proofErr w:type="spellEnd"/>
      <w:r>
        <w:rPr>
          <w:rFonts w:ascii="Times New Roman" w:hAnsi="Times New Roman" w:cs="Times New Roman"/>
          <w:sz w:val="22"/>
        </w:rPr>
        <w:t xml:space="preserve">               </w:t>
      </w:r>
      <w:proofErr w:type="spellStart"/>
      <w:r>
        <w:rPr>
          <w:rFonts w:ascii="Times New Roman" w:hAnsi="Times New Roman" w:cs="Times New Roman"/>
          <w:sz w:val="22"/>
        </w:rPr>
        <w:t>│</w:t>
      </w:r>
      <w:proofErr w:type="spellEnd"/>
      <w:r>
        <w:rPr>
          <w:rFonts w:ascii="Times New Roman" w:hAnsi="Times New Roman" w:cs="Times New Roman"/>
          <w:sz w:val="22"/>
        </w:rPr>
        <w:t xml:space="preserve">               </w:t>
      </w:r>
      <w:proofErr w:type="spellStart"/>
      <w:r>
        <w:rPr>
          <w:rFonts w:ascii="Times New Roman" w:hAnsi="Times New Roman" w:cs="Times New Roman"/>
          <w:sz w:val="22"/>
        </w:rPr>
        <w:t>│</w:t>
      </w:r>
      <w:proofErr w:type="spellEnd"/>
      <w:r>
        <w:rPr>
          <w:rFonts w:ascii="Times New Roman" w:hAnsi="Times New Roman" w:cs="Times New Roman"/>
          <w:sz w:val="22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2"/>
        </w:rPr>
        <w:t>│</w:t>
      </w:r>
      <w:proofErr w:type="spellEnd"/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│               │Св. 50      </w:t>
      </w:r>
      <w:r>
        <w:rPr>
          <w:rFonts w:ascii="Times New Roman" w:hAnsi="Times New Roman" w:cs="Times New Roman"/>
          <w:sz w:val="22"/>
        </w:rPr>
        <w:t xml:space="preserve">   │               │4               │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└───────────────┴───────────────┴───────────────┴────────────────┘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Примечание. Нормы по суммарной приведенной площади устанавливаются НД.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AD6F3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6. Ультразвуковой контроль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6.1. Качество сварных соединений считается удовлет</w:t>
      </w:r>
      <w:r>
        <w:rPr>
          <w:rFonts w:ascii="Times New Roman" w:hAnsi="Times New Roman" w:cs="Times New Roman"/>
          <w:sz w:val="22"/>
        </w:rPr>
        <w:t>ворительным при соблюдении следующих у</w:t>
      </w:r>
      <w:r>
        <w:rPr>
          <w:rFonts w:ascii="Times New Roman" w:hAnsi="Times New Roman" w:cs="Times New Roman"/>
          <w:sz w:val="22"/>
        </w:rPr>
        <w:t>с</w:t>
      </w:r>
      <w:r>
        <w:rPr>
          <w:rFonts w:ascii="Times New Roman" w:hAnsi="Times New Roman" w:cs="Times New Roman"/>
          <w:sz w:val="22"/>
        </w:rPr>
        <w:t>ловий: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выявленные </w:t>
      </w:r>
      <w:proofErr w:type="spellStart"/>
      <w:r>
        <w:rPr>
          <w:rFonts w:ascii="Times New Roman" w:hAnsi="Times New Roman" w:cs="Times New Roman"/>
          <w:sz w:val="22"/>
        </w:rPr>
        <w:t>несплошности</w:t>
      </w:r>
      <w:proofErr w:type="spellEnd"/>
      <w:r>
        <w:rPr>
          <w:rFonts w:ascii="Times New Roman" w:hAnsi="Times New Roman" w:cs="Times New Roman"/>
          <w:sz w:val="22"/>
        </w:rPr>
        <w:t xml:space="preserve"> не являются протяженными (условная протяженность </w:t>
      </w:r>
      <w:proofErr w:type="spellStart"/>
      <w:r>
        <w:rPr>
          <w:rFonts w:ascii="Times New Roman" w:hAnsi="Times New Roman" w:cs="Times New Roman"/>
          <w:sz w:val="22"/>
        </w:rPr>
        <w:t>несплошности</w:t>
      </w:r>
      <w:proofErr w:type="spellEnd"/>
      <w:r>
        <w:rPr>
          <w:rFonts w:ascii="Times New Roman" w:hAnsi="Times New Roman" w:cs="Times New Roman"/>
          <w:sz w:val="22"/>
        </w:rPr>
        <w:t xml:space="preserve"> не должна превышать условную протяженность соответствующего эталонного отражателя);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расстояние по поверхности сканирования м</w:t>
      </w:r>
      <w:r>
        <w:rPr>
          <w:rFonts w:ascii="Times New Roman" w:hAnsi="Times New Roman" w:cs="Times New Roman"/>
          <w:sz w:val="22"/>
        </w:rPr>
        <w:t xml:space="preserve">ежду двумя соседними </w:t>
      </w:r>
      <w:proofErr w:type="spellStart"/>
      <w:r>
        <w:rPr>
          <w:rFonts w:ascii="Times New Roman" w:hAnsi="Times New Roman" w:cs="Times New Roman"/>
          <w:sz w:val="22"/>
        </w:rPr>
        <w:t>несплошностями</w:t>
      </w:r>
      <w:proofErr w:type="spellEnd"/>
      <w:r>
        <w:rPr>
          <w:rFonts w:ascii="Times New Roman" w:hAnsi="Times New Roman" w:cs="Times New Roman"/>
          <w:sz w:val="22"/>
        </w:rPr>
        <w:t xml:space="preserve"> должно быть не менее условной протяженности </w:t>
      </w:r>
      <w:proofErr w:type="spellStart"/>
      <w:r>
        <w:rPr>
          <w:rFonts w:ascii="Times New Roman" w:hAnsi="Times New Roman" w:cs="Times New Roman"/>
          <w:sz w:val="22"/>
        </w:rPr>
        <w:t>несплошности</w:t>
      </w:r>
      <w:proofErr w:type="spellEnd"/>
      <w:r>
        <w:rPr>
          <w:rFonts w:ascii="Times New Roman" w:hAnsi="Times New Roman" w:cs="Times New Roman"/>
          <w:sz w:val="22"/>
        </w:rPr>
        <w:t xml:space="preserve"> с большим значением этого показателя (</w:t>
      </w:r>
      <w:proofErr w:type="spellStart"/>
      <w:r>
        <w:rPr>
          <w:rFonts w:ascii="Times New Roman" w:hAnsi="Times New Roman" w:cs="Times New Roman"/>
          <w:sz w:val="22"/>
        </w:rPr>
        <w:t>несплошности</w:t>
      </w:r>
      <w:proofErr w:type="spellEnd"/>
      <w:r>
        <w:rPr>
          <w:rFonts w:ascii="Times New Roman" w:hAnsi="Times New Roman" w:cs="Times New Roman"/>
          <w:sz w:val="22"/>
        </w:rPr>
        <w:t xml:space="preserve"> я</w:t>
      </w:r>
      <w:r>
        <w:rPr>
          <w:rFonts w:ascii="Times New Roman" w:hAnsi="Times New Roman" w:cs="Times New Roman"/>
          <w:sz w:val="22"/>
        </w:rPr>
        <w:t>в</w:t>
      </w:r>
      <w:r>
        <w:rPr>
          <w:rFonts w:ascii="Times New Roman" w:hAnsi="Times New Roman" w:cs="Times New Roman"/>
          <w:sz w:val="22"/>
        </w:rPr>
        <w:t>ляются одиночными);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эквивалентные площади и количество одиночных </w:t>
      </w:r>
      <w:proofErr w:type="spellStart"/>
      <w:r>
        <w:rPr>
          <w:rFonts w:ascii="Times New Roman" w:hAnsi="Times New Roman" w:cs="Times New Roman"/>
          <w:sz w:val="22"/>
        </w:rPr>
        <w:t>несплошностей</w:t>
      </w:r>
      <w:proofErr w:type="spellEnd"/>
      <w:r>
        <w:rPr>
          <w:rFonts w:ascii="Times New Roman" w:hAnsi="Times New Roman" w:cs="Times New Roman"/>
          <w:sz w:val="22"/>
        </w:rPr>
        <w:t xml:space="preserve"> не должны превышать норм, уст</w:t>
      </w:r>
      <w:r>
        <w:rPr>
          <w:rFonts w:ascii="Times New Roman" w:hAnsi="Times New Roman" w:cs="Times New Roman"/>
          <w:sz w:val="22"/>
        </w:rPr>
        <w:t>а</w:t>
      </w:r>
      <w:r>
        <w:rPr>
          <w:rFonts w:ascii="Times New Roman" w:hAnsi="Times New Roman" w:cs="Times New Roman"/>
          <w:sz w:val="22"/>
        </w:rPr>
        <w:t>н</w:t>
      </w:r>
      <w:r>
        <w:rPr>
          <w:rFonts w:ascii="Times New Roman" w:hAnsi="Times New Roman" w:cs="Times New Roman"/>
          <w:sz w:val="22"/>
        </w:rPr>
        <w:t>овленных в НД, согласованной с Госгортехнадзором России.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AD6F3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7. Механические испытания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7.1. Качество сварных соединений по результатам механических испытаний считается удовлетвор</w:t>
      </w:r>
      <w:r>
        <w:rPr>
          <w:rFonts w:ascii="Times New Roman" w:hAnsi="Times New Roman" w:cs="Times New Roman"/>
          <w:sz w:val="22"/>
        </w:rPr>
        <w:t>и</w:t>
      </w:r>
      <w:r>
        <w:rPr>
          <w:rFonts w:ascii="Times New Roman" w:hAnsi="Times New Roman" w:cs="Times New Roman"/>
          <w:sz w:val="22"/>
        </w:rPr>
        <w:t>тельным при условии выполнения следующих требований: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а) временное сопротивление</w:t>
      </w:r>
      <w:r>
        <w:rPr>
          <w:rFonts w:ascii="Times New Roman" w:hAnsi="Times New Roman" w:cs="Times New Roman"/>
          <w:sz w:val="22"/>
        </w:rPr>
        <w:t xml:space="preserve"> должно быть не ниже минимально допустимого для основного металла, а при испытании сварных соединений элементов с разными нормативными значениями временного с</w:t>
      </w:r>
      <w:r>
        <w:rPr>
          <w:rFonts w:ascii="Times New Roman" w:hAnsi="Times New Roman" w:cs="Times New Roman"/>
          <w:sz w:val="22"/>
        </w:rPr>
        <w:t>о</w:t>
      </w:r>
      <w:r>
        <w:rPr>
          <w:rFonts w:ascii="Times New Roman" w:hAnsi="Times New Roman" w:cs="Times New Roman"/>
          <w:sz w:val="22"/>
        </w:rPr>
        <w:t>противления этот показатель не ниже минимально допустимого для менее прочного основного металла;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б) угол изгиба при испытании на статический изгиб и просвет между сжимающими поверхностями при испытании на сплющивание сварных стыков труб наружным диаметром менее 108 мм с толщиной стенки менее 12 мм должны соответствовать требованиям табл. 3.1;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в) ударн</w:t>
      </w:r>
      <w:r>
        <w:rPr>
          <w:rFonts w:ascii="Times New Roman" w:hAnsi="Times New Roman" w:cs="Times New Roman"/>
          <w:sz w:val="22"/>
        </w:rPr>
        <w:t>ая вязкость при испытании на ударный изгиб образцов типа VI по ГОСТ 6996-66 с надрезом по шву должна быть не менее: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49 Дж/см2 (5 </w:t>
      </w:r>
      <w:proofErr w:type="spellStart"/>
      <w:r>
        <w:rPr>
          <w:rFonts w:ascii="Times New Roman" w:hAnsi="Times New Roman" w:cs="Times New Roman"/>
          <w:sz w:val="22"/>
        </w:rPr>
        <w:t>кгс-м</w:t>
      </w:r>
      <w:proofErr w:type="spellEnd"/>
      <w:r>
        <w:rPr>
          <w:rFonts w:ascii="Times New Roman" w:hAnsi="Times New Roman" w:cs="Times New Roman"/>
          <w:sz w:val="22"/>
        </w:rPr>
        <w:t>/см2) - для сварных соединений элементов из сталей перлитного класса и высок</w:t>
      </w:r>
      <w:r>
        <w:rPr>
          <w:rFonts w:ascii="Times New Roman" w:hAnsi="Times New Roman" w:cs="Times New Roman"/>
          <w:sz w:val="22"/>
        </w:rPr>
        <w:t>о</w:t>
      </w:r>
      <w:r>
        <w:rPr>
          <w:rFonts w:ascii="Times New Roman" w:hAnsi="Times New Roman" w:cs="Times New Roman"/>
          <w:sz w:val="22"/>
        </w:rPr>
        <w:t xml:space="preserve">легированных сталей </w:t>
      </w:r>
      <w:proofErr w:type="spellStart"/>
      <w:r>
        <w:rPr>
          <w:rFonts w:ascii="Times New Roman" w:hAnsi="Times New Roman" w:cs="Times New Roman"/>
          <w:sz w:val="22"/>
        </w:rPr>
        <w:t>мартенситно-ферритного</w:t>
      </w:r>
      <w:proofErr w:type="spellEnd"/>
      <w:r>
        <w:rPr>
          <w:rFonts w:ascii="Times New Roman" w:hAnsi="Times New Roman" w:cs="Times New Roman"/>
          <w:sz w:val="22"/>
        </w:rPr>
        <w:t xml:space="preserve"> кл</w:t>
      </w:r>
      <w:r>
        <w:rPr>
          <w:rFonts w:ascii="Times New Roman" w:hAnsi="Times New Roman" w:cs="Times New Roman"/>
          <w:sz w:val="22"/>
        </w:rPr>
        <w:t>асса;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69 Дж/см2 (7 </w:t>
      </w:r>
      <w:proofErr w:type="spellStart"/>
      <w:r>
        <w:rPr>
          <w:rFonts w:ascii="Times New Roman" w:hAnsi="Times New Roman" w:cs="Times New Roman"/>
          <w:sz w:val="22"/>
        </w:rPr>
        <w:t>кгс-м</w:t>
      </w:r>
      <w:proofErr w:type="spellEnd"/>
      <w:r>
        <w:rPr>
          <w:rFonts w:ascii="Times New Roman" w:hAnsi="Times New Roman" w:cs="Times New Roman"/>
          <w:sz w:val="22"/>
        </w:rPr>
        <w:t xml:space="preserve">/см2) - для сварных соединений элементов из хромоникелевых сталей </w:t>
      </w:r>
      <w:proofErr w:type="spellStart"/>
      <w:r>
        <w:rPr>
          <w:rFonts w:ascii="Times New Roman" w:hAnsi="Times New Roman" w:cs="Times New Roman"/>
          <w:sz w:val="22"/>
        </w:rPr>
        <w:t>аустени</w:t>
      </w:r>
      <w:r>
        <w:rPr>
          <w:rFonts w:ascii="Times New Roman" w:hAnsi="Times New Roman" w:cs="Times New Roman"/>
          <w:sz w:val="22"/>
        </w:rPr>
        <w:t>т</w:t>
      </w:r>
      <w:r>
        <w:rPr>
          <w:rFonts w:ascii="Times New Roman" w:hAnsi="Times New Roman" w:cs="Times New Roman"/>
          <w:sz w:val="22"/>
        </w:rPr>
        <w:t>ного</w:t>
      </w:r>
      <w:proofErr w:type="spellEnd"/>
      <w:r>
        <w:rPr>
          <w:rFonts w:ascii="Times New Roman" w:hAnsi="Times New Roman" w:cs="Times New Roman"/>
          <w:sz w:val="22"/>
        </w:rPr>
        <w:t xml:space="preserve"> класса.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AD6F3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8. Металлографические исследования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Нормы оценки качества сварных соединений по результатам металлографических исследований должны соответствова</w:t>
      </w:r>
      <w:r>
        <w:rPr>
          <w:rFonts w:ascii="Times New Roman" w:hAnsi="Times New Roman" w:cs="Times New Roman"/>
          <w:sz w:val="22"/>
        </w:rPr>
        <w:t>ть требованиям НД. При этом недопустимыми дефектами являются дефекты, пр</w:t>
      </w:r>
      <w:r>
        <w:rPr>
          <w:rFonts w:ascii="Times New Roman" w:hAnsi="Times New Roman" w:cs="Times New Roman"/>
          <w:sz w:val="22"/>
        </w:rPr>
        <w:t>и</w:t>
      </w:r>
      <w:r>
        <w:rPr>
          <w:rFonts w:ascii="Times New Roman" w:hAnsi="Times New Roman" w:cs="Times New Roman"/>
          <w:sz w:val="22"/>
        </w:rPr>
        <w:t>веденные в п. 2.1.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AD6F3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9. Термины и определения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9.1. Номинальная толщина сварных деталей - указанная в чертеже (без учета допусков) толщина о</w:t>
      </w:r>
      <w:r>
        <w:rPr>
          <w:rFonts w:ascii="Times New Roman" w:hAnsi="Times New Roman" w:cs="Times New Roman"/>
          <w:sz w:val="22"/>
        </w:rPr>
        <w:t>с</w:t>
      </w:r>
      <w:r>
        <w:rPr>
          <w:rFonts w:ascii="Times New Roman" w:hAnsi="Times New Roman" w:cs="Times New Roman"/>
          <w:sz w:val="22"/>
        </w:rPr>
        <w:t>новного металла деталей в зоне, примыкающей</w:t>
      </w:r>
      <w:r>
        <w:rPr>
          <w:rFonts w:ascii="Times New Roman" w:hAnsi="Times New Roman" w:cs="Times New Roman"/>
          <w:sz w:val="22"/>
        </w:rPr>
        <w:t xml:space="preserve"> к сварному шву.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9.2. Расчетная высота углового шва - расчетная высота двустороннего углового шва определяется как сумма расчетных высот двух его частей, выполненных с разных сторон.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9.3. Включение - обобщенное наименование пор, шлаковых и вольфрамовых вкл</w:t>
      </w:r>
      <w:r>
        <w:rPr>
          <w:rFonts w:ascii="Times New Roman" w:hAnsi="Times New Roman" w:cs="Times New Roman"/>
          <w:sz w:val="22"/>
        </w:rPr>
        <w:t>ючений.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9.4. Максимальный размер включения - наибольшее расстояние между двумя точками внешнего контура включения.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9.5. Максимальная ширина включения - наибольшее расстояние между двумя точками внешнего контура включения, измеренное в направлении, перпенди</w:t>
      </w:r>
      <w:r>
        <w:rPr>
          <w:rFonts w:ascii="Times New Roman" w:hAnsi="Times New Roman" w:cs="Times New Roman"/>
          <w:sz w:val="22"/>
        </w:rPr>
        <w:t>кулярном максимальному размеру включения.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9.6. Включение одиночное - включение, минимальное расстояние от края которого до края любого другого соседнего включения не менее трехкратной максимальной ширины каждого из двух рассматр</w:t>
      </w:r>
      <w:r>
        <w:rPr>
          <w:rFonts w:ascii="Times New Roman" w:hAnsi="Times New Roman" w:cs="Times New Roman"/>
          <w:sz w:val="22"/>
        </w:rPr>
        <w:t>и</w:t>
      </w:r>
      <w:r>
        <w:rPr>
          <w:rFonts w:ascii="Times New Roman" w:hAnsi="Times New Roman" w:cs="Times New Roman"/>
          <w:sz w:val="22"/>
        </w:rPr>
        <w:t>ваемых включений, но не мен</w:t>
      </w:r>
      <w:r>
        <w:rPr>
          <w:rFonts w:ascii="Times New Roman" w:hAnsi="Times New Roman" w:cs="Times New Roman"/>
          <w:sz w:val="22"/>
        </w:rPr>
        <w:t>ее трехкратного максимального размера включения с меньшим значением этого показателя (из двух рассматриваемых).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9.7. Скопление - два или несколько включений, минимальное расстояние между краями которых м</w:t>
      </w:r>
      <w:r>
        <w:rPr>
          <w:rFonts w:ascii="Times New Roman" w:hAnsi="Times New Roman" w:cs="Times New Roman"/>
          <w:sz w:val="22"/>
        </w:rPr>
        <w:t>е</w:t>
      </w:r>
      <w:r>
        <w:rPr>
          <w:rFonts w:ascii="Times New Roman" w:hAnsi="Times New Roman" w:cs="Times New Roman"/>
          <w:sz w:val="22"/>
        </w:rPr>
        <w:t>нее установленных п. 9.6 для одиночных включений, но</w:t>
      </w:r>
      <w:r>
        <w:rPr>
          <w:rFonts w:ascii="Times New Roman" w:hAnsi="Times New Roman" w:cs="Times New Roman"/>
          <w:sz w:val="22"/>
        </w:rPr>
        <w:t xml:space="preserve"> не менее максимальной ширины каждого из л</w:t>
      </w:r>
      <w:r>
        <w:rPr>
          <w:rFonts w:ascii="Times New Roman" w:hAnsi="Times New Roman" w:cs="Times New Roman"/>
          <w:sz w:val="22"/>
        </w:rPr>
        <w:t>ю</w:t>
      </w:r>
      <w:r>
        <w:rPr>
          <w:rFonts w:ascii="Times New Roman" w:hAnsi="Times New Roman" w:cs="Times New Roman"/>
          <w:sz w:val="22"/>
        </w:rPr>
        <w:t>бых двух рассматриваемых соседних включений.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9.8. Внешний контур скопления - контур, ограниченный внешними краями включений, входящих в скопление, и касательными линиями, соединяющими указанные края.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9.9. Максимал</w:t>
      </w:r>
      <w:r>
        <w:rPr>
          <w:rFonts w:ascii="Times New Roman" w:hAnsi="Times New Roman" w:cs="Times New Roman"/>
          <w:sz w:val="22"/>
        </w:rPr>
        <w:t>ьный размер скопления - наибольшее расстояние между двумя точками внешнего ко</w:t>
      </w:r>
      <w:r>
        <w:rPr>
          <w:rFonts w:ascii="Times New Roman" w:hAnsi="Times New Roman" w:cs="Times New Roman"/>
          <w:sz w:val="22"/>
        </w:rPr>
        <w:t>н</w:t>
      </w:r>
      <w:r>
        <w:rPr>
          <w:rFonts w:ascii="Times New Roman" w:hAnsi="Times New Roman" w:cs="Times New Roman"/>
          <w:sz w:val="22"/>
        </w:rPr>
        <w:t>тура скопления.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9.10. Максимальная ширина скопления - наибольшее расстояние между двумя точками внешнего контура скопления, измеренное в направлении, перпендикулярном максимально</w:t>
      </w:r>
      <w:r>
        <w:rPr>
          <w:rFonts w:ascii="Times New Roman" w:hAnsi="Times New Roman" w:cs="Times New Roman"/>
          <w:sz w:val="22"/>
        </w:rPr>
        <w:t>му размеру скопления.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9.11. Скопление одиночное - скопление, минимальное расстояние от внешнего контура которого до внешнего контура любого другого соседнего скопления или включения не менее трехкратной максимал</w:t>
      </w:r>
      <w:r>
        <w:rPr>
          <w:rFonts w:ascii="Times New Roman" w:hAnsi="Times New Roman" w:cs="Times New Roman"/>
          <w:sz w:val="22"/>
        </w:rPr>
        <w:t>ь</w:t>
      </w:r>
      <w:r>
        <w:rPr>
          <w:rFonts w:ascii="Times New Roman" w:hAnsi="Times New Roman" w:cs="Times New Roman"/>
          <w:sz w:val="22"/>
        </w:rPr>
        <w:t>ной ширины каждого из двух рассматриваемых с</w:t>
      </w:r>
      <w:r>
        <w:rPr>
          <w:rFonts w:ascii="Times New Roman" w:hAnsi="Times New Roman" w:cs="Times New Roman"/>
          <w:sz w:val="22"/>
        </w:rPr>
        <w:t>коплений (или скопления и включения), но не менее тре</w:t>
      </w:r>
      <w:r>
        <w:rPr>
          <w:rFonts w:ascii="Times New Roman" w:hAnsi="Times New Roman" w:cs="Times New Roman"/>
          <w:sz w:val="22"/>
        </w:rPr>
        <w:t>х</w:t>
      </w:r>
      <w:r>
        <w:rPr>
          <w:rFonts w:ascii="Times New Roman" w:hAnsi="Times New Roman" w:cs="Times New Roman"/>
          <w:sz w:val="22"/>
        </w:rPr>
        <w:t>кратного максимального размера скопления (включения) с меньшим значением этого показателя (из двух рассматриваемых).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9.12. Группа включений - два или несколько включений, минимальное расстояние между кр</w:t>
      </w:r>
      <w:r>
        <w:rPr>
          <w:rFonts w:ascii="Times New Roman" w:hAnsi="Times New Roman" w:cs="Times New Roman"/>
          <w:sz w:val="22"/>
        </w:rPr>
        <w:t>аями к</w:t>
      </w:r>
      <w:r>
        <w:rPr>
          <w:rFonts w:ascii="Times New Roman" w:hAnsi="Times New Roman" w:cs="Times New Roman"/>
          <w:sz w:val="22"/>
        </w:rPr>
        <w:t>о</w:t>
      </w:r>
      <w:r>
        <w:rPr>
          <w:rFonts w:ascii="Times New Roman" w:hAnsi="Times New Roman" w:cs="Times New Roman"/>
          <w:sz w:val="22"/>
        </w:rPr>
        <w:t>торых менее максимальной ширины хотя бы одного из двух рассматриваемых соседних включений. Вне</w:t>
      </w:r>
      <w:r>
        <w:rPr>
          <w:rFonts w:ascii="Times New Roman" w:hAnsi="Times New Roman" w:cs="Times New Roman"/>
          <w:sz w:val="22"/>
        </w:rPr>
        <w:t>ш</w:t>
      </w:r>
      <w:r>
        <w:rPr>
          <w:rFonts w:ascii="Times New Roman" w:hAnsi="Times New Roman" w:cs="Times New Roman"/>
          <w:sz w:val="22"/>
        </w:rPr>
        <w:t>ний контур группы включений ограничивается внешними краями включений, входящих в рассма</w:t>
      </w:r>
      <w:r>
        <w:rPr>
          <w:rFonts w:ascii="Times New Roman" w:hAnsi="Times New Roman" w:cs="Times New Roman"/>
          <w:sz w:val="22"/>
        </w:rPr>
        <w:t>т</w:t>
      </w:r>
      <w:r>
        <w:rPr>
          <w:rFonts w:ascii="Times New Roman" w:hAnsi="Times New Roman" w:cs="Times New Roman"/>
          <w:sz w:val="22"/>
        </w:rPr>
        <w:t>риваемую группу, и касательными линиями, соединяющими указанные кр</w:t>
      </w:r>
      <w:r>
        <w:rPr>
          <w:rFonts w:ascii="Times New Roman" w:hAnsi="Times New Roman" w:cs="Times New Roman"/>
          <w:sz w:val="22"/>
        </w:rPr>
        <w:t>ая. При оценке качества сва</w:t>
      </w:r>
      <w:r>
        <w:rPr>
          <w:rFonts w:ascii="Times New Roman" w:hAnsi="Times New Roman" w:cs="Times New Roman"/>
          <w:sz w:val="22"/>
        </w:rPr>
        <w:t>р</w:t>
      </w:r>
      <w:r>
        <w:rPr>
          <w:rFonts w:ascii="Times New Roman" w:hAnsi="Times New Roman" w:cs="Times New Roman"/>
          <w:sz w:val="22"/>
        </w:rPr>
        <w:t>ных соедин</w:t>
      </w:r>
      <w:r>
        <w:rPr>
          <w:rFonts w:ascii="Times New Roman" w:hAnsi="Times New Roman" w:cs="Times New Roman"/>
          <w:sz w:val="22"/>
        </w:rPr>
        <w:t>е</w:t>
      </w:r>
      <w:r>
        <w:rPr>
          <w:rFonts w:ascii="Times New Roman" w:hAnsi="Times New Roman" w:cs="Times New Roman"/>
          <w:sz w:val="22"/>
        </w:rPr>
        <w:t>ний группа включений рассматривается как одно сплошное включение.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9.13. Включения одиночные протяженные (при радиографическом контроле) - включения, макс</w:t>
      </w:r>
      <w:r>
        <w:rPr>
          <w:rFonts w:ascii="Times New Roman" w:hAnsi="Times New Roman" w:cs="Times New Roman"/>
          <w:sz w:val="22"/>
        </w:rPr>
        <w:t>и</w:t>
      </w:r>
      <w:r>
        <w:rPr>
          <w:rFonts w:ascii="Times New Roman" w:hAnsi="Times New Roman" w:cs="Times New Roman"/>
          <w:sz w:val="22"/>
        </w:rPr>
        <w:t>мальный размер которых превышает допустимый максимальный размер</w:t>
      </w:r>
      <w:r>
        <w:rPr>
          <w:rFonts w:ascii="Times New Roman" w:hAnsi="Times New Roman" w:cs="Times New Roman"/>
          <w:sz w:val="22"/>
        </w:rPr>
        <w:t xml:space="preserve"> одиночных включений, а допу</w:t>
      </w:r>
      <w:r>
        <w:rPr>
          <w:rFonts w:ascii="Times New Roman" w:hAnsi="Times New Roman" w:cs="Times New Roman"/>
          <w:sz w:val="22"/>
        </w:rPr>
        <w:t>с</w:t>
      </w:r>
      <w:r>
        <w:rPr>
          <w:rFonts w:ascii="Times New Roman" w:hAnsi="Times New Roman" w:cs="Times New Roman"/>
          <w:sz w:val="22"/>
        </w:rPr>
        <w:t>тимость устанавливается только в зависимости от размеров и количества без учета их площади при по</w:t>
      </w:r>
      <w:r>
        <w:rPr>
          <w:rFonts w:ascii="Times New Roman" w:hAnsi="Times New Roman" w:cs="Times New Roman"/>
          <w:sz w:val="22"/>
        </w:rPr>
        <w:t>д</w:t>
      </w:r>
      <w:r>
        <w:rPr>
          <w:rFonts w:ascii="Times New Roman" w:hAnsi="Times New Roman" w:cs="Times New Roman"/>
          <w:sz w:val="22"/>
        </w:rPr>
        <w:t>счете суммарной приведенной площади и без включения их количества в общее количество одиночных включений и скоплений.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9.14. Приве</w:t>
      </w:r>
      <w:r>
        <w:rPr>
          <w:rFonts w:ascii="Times New Roman" w:hAnsi="Times New Roman" w:cs="Times New Roman"/>
          <w:sz w:val="22"/>
        </w:rPr>
        <w:t>денная площадь включения или скопления (при радиографическом контроле) - произв</w:t>
      </w:r>
      <w:r>
        <w:rPr>
          <w:rFonts w:ascii="Times New Roman" w:hAnsi="Times New Roman" w:cs="Times New Roman"/>
          <w:sz w:val="22"/>
        </w:rPr>
        <w:t>е</w:t>
      </w:r>
      <w:r>
        <w:rPr>
          <w:rFonts w:ascii="Times New Roman" w:hAnsi="Times New Roman" w:cs="Times New Roman"/>
          <w:sz w:val="22"/>
        </w:rPr>
        <w:t>дение максимального размера включения (скопления) на его максимальную ширину (учитывается для одиночных включений и одиночных скоплений).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9.15. Суммарная приведенная площадь вк</w:t>
      </w:r>
      <w:r>
        <w:rPr>
          <w:rFonts w:ascii="Times New Roman" w:hAnsi="Times New Roman" w:cs="Times New Roman"/>
          <w:sz w:val="22"/>
        </w:rPr>
        <w:t>лючений и скоплений (при радиографическом контроле) - сумма приведенных площадей отдельных одиночных включений и скоплений.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9.16. Индикаторный след (при капиллярном контроле) - окрашенный </w:t>
      </w:r>
      <w:proofErr w:type="spellStart"/>
      <w:r>
        <w:rPr>
          <w:rFonts w:ascii="Times New Roman" w:hAnsi="Times New Roman" w:cs="Times New Roman"/>
          <w:sz w:val="22"/>
        </w:rPr>
        <w:t>пенетрантом</w:t>
      </w:r>
      <w:proofErr w:type="spellEnd"/>
      <w:r>
        <w:rPr>
          <w:rFonts w:ascii="Times New Roman" w:hAnsi="Times New Roman" w:cs="Times New Roman"/>
          <w:sz w:val="22"/>
        </w:rPr>
        <w:t xml:space="preserve"> участок (пятно) п</w:t>
      </w:r>
      <w:r>
        <w:rPr>
          <w:rFonts w:ascii="Times New Roman" w:hAnsi="Times New Roman" w:cs="Times New Roman"/>
          <w:sz w:val="22"/>
        </w:rPr>
        <w:t>о</w:t>
      </w:r>
      <w:r>
        <w:rPr>
          <w:rFonts w:ascii="Times New Roman" w:hAnsi="Times New Roman" w:cs="Times New Roman"/>
          <w:sz w:val="22"/>
        </w:rPr>
        <w:t>верхности сварного соединения или напл</w:t>
      </w:r>
      <w:r>
        <w:rPr>
          <w:rFonts w:ascii="Times New Roman" w:hAnsi="Times New Roman" w:cs="Times New Roman"/>
          <w:sz w:val="22"/>
        </w:rPr>
        <w:t xml:space="preserve">авленного металла в зоне расположения </w:t>
      </w:r>
      <w:proofErr w:type="spellStart"/>
      <w:r>
        <w:rPr>
          <w:rFonts w:ascii="Times New Roman" w:hAnsi="Times New Roman" w:cs="Times New Roman"/>
          <w:sz w:val="22"/>
        </w:rPr>
        <w:t>несплошности</w:t>
      </w:r>
      <w:proofErr w:type="spellEnd"/>
      <w:r>
        <w:rPr>
          <w:rFonts w:ascii="Times New Roman" w:hAnsi="Times New Roman" w:cs="Times New Roman"/>
          <w:sz w:val="22"/>
        </w:rPr>
        <w:t>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9.17. Индикаторный след округлый (при капиллярном контроле) - индикаторный след с отношением его максимального размера к максимальной ширине не более трех.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9.18. Индикаторный след удлиненный (при капилляр</w:t>
      </w:r>
      <w:r>
        <w:rPr>
          <w:rFonts w:ascii="Times New Roman" w:hAnsi="Times New Roman" w:cs="Times New Roman"/>
          <w:sz w:val="22"/>
        </w:rPr>
        <w:t>ном контроле) - индикаторный след с отнош</w:t>
      </w:r>
      <w:r>
        <w:rPr>
          <w:rFonts w:ascii="Times New Roman" w:hAnsi="Times New Roman" w:cs="Times New Roman"/>
          <w:sz w:val="22"/>
        </w:rPr>
        <w:t>е</w:t>
      </w:r>
      <w:r>
        <w:rPr>
          <w:rFonts w:ascii="Times New Roman" w:hAnsi="Times New Roman" w:cs="Times New Roman"/>
          <w:sz w:val="22"/>
        </w:rPr>
        <w:t>нием его максимального размера к максимальной ширине более трех.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9.19. Индикаторный след одиночный (при капиллярном контроле) - индикаторный след, минимал</w:t>
      </w:r>
      <w:r>
        <w:rPr>
          <w:rFonts w:ascii="Times New Roman" w:hAnsi="Times New Roman" w:cs="Times New Roman"/>
          <w:sz w:val="22"/>
        </w:rPr>
        <w:t>ь</w:t>
      </w:r>
      <w:r>
        <w:rPr>
          <w:rFonts w:ascii="Times New Roman" w:hAnsi="Times New Roman" w:cs="Times New Roman"/>
          <w:sz w:val="22"/>
        </w:rPr>
        <w:t>ное расстояние от края которого до края любого другого сосе</w:t>
      </w:r>
      <w:r>
        <w:rPr>
          <w:rFonts w:ascii="Times New Roman" w:hAnsi="Times New Roman" w:cs="Times New Roman"/>
          <w:sz w:val="22"/>
        </w:rPr>
        <w:t>днего индикаторного следа не менее макс</w:t>
      </w:r>
      <w:r>
        <w:rPr>
          <w:rFonts w:ascii="Times New Roman" w:hAnsi="Times New Roman" w:cs="Times New Roman"/>
          <w:sz w:val="22"/>
        </w:rPr>
        <w:t>и</w:t>
      </w:r>
      <w:r>
        <w:rPr>
          <w:rFonts w:ascii="Times New Roman" w:hAnsi="Times New Roman" w:cs="Times New Roman"/>
          <w:sz w:val="22"/>
        </w:rPr>
        <w:t>мальной ширины каждого из двух рассматриваемых индикаторных следов, но не менее максимального размера индикаторного следа с меньшим значением этого показателя (из двух рассматриваемых).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AD6F36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Таблица 3.1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AD6F3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Требования</w:t>
      </w:r>
    </w:p>
    <w:p w:rsidR="00000000" w:rsidRDefault="00AD6F3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к рез</w:t>
      </w:r>
      <w:r>
        <w:rPr>
          <w:rFonts w:ascii="Times New Roman" w:hAnsi="Times New Roman" w:cs="Times New Roman"/>
          <w:sz w:val="22"/>
        </w:rPr>
        <w:t>ультатам испытания сварных соединений</w:t>
      </w:r>
    </w:p>
    <w:p w:rsidR="00000000" w:rsidRDefault="00AD6F3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на изгиб и сплющивание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┌───────────────┬───────────────┬───────────────┬────────────────┐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│  Тип (класс)  │Номинальная    │Угол изгиба при│Просвет между   │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│стали сваренных│толщина сварен-│испытании на   │сжимающими </w:t>
      </w:r>
      <w:r>
        <w:rPr>
          <w:rFonts w:ascii="Times New Roman" w:hAnsi="Times New Roman" w:cs="Times New Roman"/>
          <w:sz w:val="22"/>
        </w:rPr>
        <w:t>по-  │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│    деталей    │</w:t>
      </w:r>
      <w:proofErr w:type="spellStart"/>
      <w:r>
        <w:rPr>
          <w:rFonts w:ascii="Times New Roman" w:hAnsi="Times New Roman" w:cs="Times New Roman"/>
          <w:sz w:val="22"/>
        </w:rPr>
        <w:t>ных</w:t>
      </w:r>
      <w:proofErr w:type="spellEnd"/>
      <w:r>
        <w:rPr>
          <w:rFonts w:ascii="Times New Roman" w:hAnsi="Times New Roman" w:cs="Times New Roman"/>
          <w:sz w:val="22"/>
        </w:rPr>
        <w:t xml:space="preserve"> деталей, S,│изгиб, град.   │</w:t>
      </w:r>
      <w:proofErr w:type="spellStart"/>
      <w:r>
        <w:rPr>
          <w:rFonts w:ascii="Times New Roman" w:hAnsi="Times New Roman" w:cs="Times New Roman"/>
          <w:sz w:val="22"/>
        </w:rPr>
        <w:t>верхностями</w:t>
      </w:r>
      <w:proofErr w:type="spellEnd"/>
      <w:r>
        <w:rPr>
          <w:rFonts w:ascii="Times New Roman" w:hAnsi="Times New Roman" w:cs="Times New Roman"/>
          <w:sz w:val="22"/>
        </w:rPr>
        <w:t xml:space="preserve"> при │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│               │мм             │(не менее)     │испытании на    │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│               </w:t>
      </w:r>
      <w:proofErr w:type="spellStart"/>
      <w:r>
        <w:rPr>
          <w:rFonts w:ascii="Times New Roman" w:hAnsi="Times New Roman" w:cs="Times New Roman"/>
          <w:sz w:val="22"/>
        </w:rPr>
        <w:t>│</w:t>
      </w:r>
      <w:proofErr w:type="spellEnd"/>
      <w:r>
        <w:rPr>
          <w:rFonts w:ascii="Times New Roman" w:hAnsi="Times New Roman" w:cs="Times New Roman"/>
          <w:sz w:val="22"/>
        </w:rPr>
        <w:t xml:space="preserve">               </w:t>
      </w:r>
      <w:proofErr w:type="spellStart"/>
      <w:r>
        <w:rPr>
          <w:rFonts w:ascii="Times New Roman" w:hAnsi="Times New Roman" w:cs="Times New Roman"/>
          <w:sz w:val="22"/>
        </w:rPr>
        <w:t>│</w:t>
      </w:r>
      <w:proofErr w:type="spellEnd"/>
      <w:r>
        <w:rPr>
          <w:rFonts w:ascii="Times New Roman" w:hAnsi="Times New Roman" w:cs="Times New Roman"/>
          <w:sz w:val="22"/>
        </w:rPr>
        <w:t xml:space="preserve">               │сплющивание (не │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│               </w:t>
      </w:r>
      <w:proofErr w:type="spellStart"/>
      <w:r>
        <w:rPr>
          <w:rFonts w:ascii="Times New Roman" w:hAnsi="Times New Roman" w:cs="Times New Roman"/>
          <w:sz w:val="22"/>
        </w:rPr>
        <w:t>│</w:t>
      </w:r>
      <w:proofErr w:type="spellEnd"/>
      <w:r>
        <w:rPr>
          <w:rFonts w:ascii="Times New Roman" w:hAnsi="Times New Roman" w:cs="Times New Roman"/>
          <w:sz w:val="22"/>
        </w:rPr>
        <w:t xml:space="preserve">               </w:t>
      </w:r>
      <w:proofErr w:type="spellStart"/>
      <w:r>
        <w:rPr>
          <w:rFonts w:ascii="Times New Roman" w:hAnsi="Times New Roman" w:cs="Times New Roman"/>
          <w:sz w:val="22"/>
        </w:rPr>
        <w:t>│</w:t>
      </w:r>
      <w:proofErr w:type="spellEnd"/>
      <w:r>
        <w:rPr>
          <w:rFonts w:ascii="Times New Roman" w:hAnsi="Times New Roman" w:cs="Times New Roman"/>
          <w:sz w:val="22"/>
        </w:rPr>
        <w:t xml:space="preserve">               </w:t>
      </w:r>
      <w:r>
        <w:rPr>
          <w:rFonts w:ascii="Times New Roman" w:hAnsi="Times New Roman" w:cs="Times New Roman"/>
          <w:sz w:val="22"/>
        </w:rPr>
        <w:t>│более)          │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├───────────────┼───────────────┼───────────────┼────────────────┤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│Углеродистые   │До 20 </w:t>
      </w:r>
      <w:proofErr w:type="spellStart"/>
      <w:r>
        <w:rPr>
          <w:rFonts w:ascii="Times New Roman" w:hAnsi="Times New Roman" w:cs="Times New Roman"/>
          <w:sz w:val="22"/>
        </w:rPr>
        <w:t>вкл</w:t>
      </w:r>
      <w:proofErr w:type="spellEnd"/>
      <w:r>
        <w:rPr>
          <w:rFonts w:ascii="Times New Roman" w:hAnsi="Times New Roman" w:cs="Times New Roman"/>
          <w:sz w:val="22"/>
        </w:rPr>
        <w:t>.     │100 (70) &lt;*&gt;   │      4S        │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│               │Св. 20         │80             │      -         │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│               </w:t>
      </w:r>
      <w:proofErr w:type="spellStart"/>
      <w:r>
        <w:rPr>
          <w:rFonts w:ascii="Times New Roman" w:hAnsi="Times New Roman" w:cs="Times New Roman"/>
          <w:sz w:val="22"/>
        </w:rPr>
        <w:t>│</w:t>
      </w:r>
      <w:proofErr w:type="spellEnd"/>
      <w:r>
        <w:rPr>
          <w:rFonts w:ascii="Times New Roman" w:hAnsi="Times New Roman" w:cs="Times New Roman"/>
          <w:sz w:val="22"/>
        </w:rPr>
        <w:t xml:space="preserve">               </w:t>
      </w:r>
      <w:proofErr w:type="spellStart"/>
      <w:r>
        <w:rPr>
          <w:rFonts w:ascii="Times New Roman" w:hAnsi="Times New Roman" w:cs="Times New Roman"/>
          <w:sz w:val="22"/>
        </w:rPr>
        <w:t>│</w:t>
      </w:r>
      <w:proofErr w:type="spellEnd"/>
      <w:r>
        <w:rPr>
          <w:rFonts w:ascii="Times New Roman" w:hAnsi="Times New Roman" w:cs="Times New Roman"/>
          <w:sz w:val="22"/>
        </w:rPr>
        <w:t xml:space="preserve">   </w:t>
      </w:r>
      <w:r>
        <w:rPr>
          <w:rFonts w:ascii="Times New Roman" w:hAnsi="Times New Roman" w:cs="Times New Roman"/>
          <w:sz w:val="22"/>
        </w:rPr>
        <w:t xml:space="preserve">            </w:t>
      </w:r>
      <w:proofErr w:type="spellStart"/>
      <w:r>
        <w:rPr>
          <w:rFonts w:ascii="Times New Roman" w:hAnsi="Times New Roman" w:cs="Times New Roman"/>
          <w:sz w:val="22"/>
        </w:rPr>
        <w:t>│</w:t>
      </w:r>
      <w:proofErr w:type="spellEnd"/>
      <w:r>
        <w:rPr>
          <w:rFonts w:ascii="Times New Roman" w:hAnsi="Times New Roman" w:cs="Times New Roman"/>
          <w:sz w:val="22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2"/>
        </w:rPr>
        <w:t>│</w:t>
      </w:r>
      <w:proofErr w:type="spellEnd"/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│Марганцевые и  │До 20 </w:t>
      </w:r>
      <w:proofErr w:type="spellStart"/>
      <w:r>
        <w:rPr>
          <w:rFonts w:ascii="Times New Roman" w:hAnsi="Times New Roman" w:cs="Times New Roman"/>
          <w:sz w:val="22"/>
        </w:rPr>
        <w:t>вкл</w:t>
      </w:r>
      <w:proofErr w:type="spellEnd"/>
      <w:r>
        <w:rPr>
          <w:rFonts w:ascii="Times New Roman" w:hAnsi="Times New Roman" w:cs="Times New Roman"/>
          <w:sz w:val="22"/>
        </w:rPr>
        <w:t>.     │80 (50) &lt;*&gt;    │      5S        │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│</w:t>
      </w:r>
      <w:proofErr w:type="spellStart"/>
      <w:r>
        <w:rPr>
          <w:rFonts w:ascii="Times New Roman" w:hAnsi="Times New Roman" w:cs="Times New Roman"/>
          <w:sz w:val="22"/>
        </w:rPr>
        <w:t>кремнемарганце</w:t>
      </w:r>
      <w:proofErr w:type="spellEnd"/>
      <w:r>
        <w:rPr>
          <w:rFonts w:ascii="Times New Roman" w:hAnsi="Times New Roman" w:cs="Times New Roman"/>
          <w:sz w:val="22"/>
        </w:rPr>
        <w:t>-│Св. 20  60     │60             │      -         │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│вые            │               </w:t>
      </w:r>
      <w:proofErr w:type="spellStart"/>
      <w:r>
        <w:rPr>
          <w:rFonts w:ascii="Times New Roman" w:hAnsi="Times New Roman" w:cs="Times New Roman"/>
          <w:sz w:val="22"/>
        </w:rPr>
        <w:t>│</w:t>
      </w:r>
      <w:proofErr w:type="spellEnd"/>
      <w:r>
        <w:rPr>
          <w:rFonts w:ascii="Times New Roman" w:hAnsi="Times New Roman" w:cs="Times New Roman"/>
          <w:sz w:val="22"/>
        </w:rPr>
        <w:t xml:space="preserve">               </w:t>
      </w:r>
      <w:proofErr w:type="spellStart"/>
      <w:r>
        <w:rPr>
          <w:rFonts w:ascii="Times New Roman" w:hAnsi="Times New Roman" w:cs="Times New Roman"/>
          <w:sz w:val="22"/>
        </w:rPr>
        <w:t>│</w:t>
      </w:r>
      <w:proofErr w:type="spellEnd"/>
      <w:r>
        <w:rPr>
          <w:rFonts w:ascii="Times New Roman" w:hAnsi="Times New Roman" w:cs="Times New Roman"/>
          <w:sz w:val="22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2"/>
        </w:rPr>
        <w:t>│</w:t>
      </w:r>
      <w:proofErr w:type="spellEnd"/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│               </w:t>
      </w:r>
      <w:proofErr w:type="spellStart"/>
      <w:r>
        <w:rPr>
          <w:rFonts w:ascii="Times New Roman" w:hAnsi="Times New Roman" w:cs="Times New Roman"/>
          <w:sz w:val="22"/>
        </w:rPr>
        <w:t>│</w:t>
      </w:r>
      <w:proofErr w:type="spellEnd"/>
      <w:r>
        <w:rPr>
          <w:rFonts w:ascii="Times New Roman" w:hAnsi="Times New Roman" w:cs="Times New Roman"/>
          <w:sz w:val="22"/>
        </w:rPr>
        <w:t xml:space="preserve">       </w:t>
      </w:r>
      <w:r>
        <w:rPr>
          <w:rFonts w:ascii="Times New Roman" w:hAnsi="Times New Roman" w:cs="Times New Roman"/>
          <w:sz w:val="22"/>
        </w:rPr>
        <w:t xml:space="preserve">        </w:t>
      </w:r>
      <w:proofErr w:type="spellStart"/>
      <w:r>
        <w:rPr>
          <w:rFonts w:ascii="Times New Roman" w:hAnsi="Times New Roman" w:cs="Times New Roman"/>
          <w:sz w:val="22"/>
        </w:rPr>
        <w:t>│</w:t>
      </w:r>
      <w:proofErr w:type="spellEnd"/>
      <w:r>
        <w:rPr>
          <w:rFonts w:ascii="Times New Roman" w:hAnsi="Times New Roman" w:cs="Times New Roman"/>
          <w:sz w:val="22"/>
        </w:rPr>
        <w:t xml:space="preserve">               </w:t>
      </w:r>
      <w:proofErr w:type="spellStart"/>
      <w:r>
        <w:rPr>
          <w:rFonts w:ascii="Times New Roman" w:hAnsi="Times New Roman" w:cs="Times New Roman"/>
          <w:sz w:val="22"/>
        </w:rPr>
        <w:t>│</w:t>
      </w:r>
      <w:proofErr w:type="spellEnd"/>
      <w:r>
        <w:rPr>
          <w:rFonts w:ascii="Times New Roman" w:hAnsi="Times New Roman" w:cs="Times New Roman"/>
          <w:sz w:val="22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2"/>
        </w:rPr>
        <w:t>│</w:t>
      </w:r>
      <w:proofErr w:type="spellEnd"/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│</w:t>
      </w:r>
      <w:proofErr w:type="spellStart"/>
      <w:r>
        <w:rPr>
          <w:rFonts w:ascii="Times New Roman" w:hAnsi="Times New Roman" w:cs="Times New Roman"/>
          <w:sz w:val="22"/>
        </w:rPr>
        <w:t>Марганцевони</w:t>
      </w:r>
      <w:proofErr w:type="spellEnd"/>
      <w:r>
        <w:rPr>
          <w:rFonts w:ascii="Times New Roman" w:hAnsi="Times New Roman" w:cs="Times New Roman"/>
          <w:sz w:val="22"/>
        </w:rPr>
        <w:t xml:space="preserve">-  │До 20 </w:t>
      </w:r>
      <w:proofErr w:type="spellStart"/>
      <w:r>
        <w:rPr>
          <w:rFonts w:ascii="Times New Roman" w:hAnsi="Times New Roman" w:cs="Times New Roman"/>
          <w:sz w:val="22"/>
        </w:rPr>
        <w:t>вкл</w:t>
      </w:r>
      <w:proofErr w:type="spellEnd"/>
      <w:r>
        <w:rPr>
          <w:rFonts w:ascii="Times New Roman" w:hAnsi="Times New Roman" w:cs="Times New Roman"/>
          <w:sz w:val="22"/>
        </w:rPr>
        <w:t>.     │50             │      6S        │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│</w:t>
      </w:r>
      <w:proofErr w:type="spellStart"/>
      <w:r>
        <w:rPr>
          <w:rFonts w:ascii="Times New Roman" w:hAnsi="Times New Roman" w:cs="Times New Roman"/>
          <w:sz w:val="22"/>
        </w:rPr>
        <w:t>кельмолибдено</w:t>
      </w:r>
      <w:proofErr w:type="spellEnd"/>
      <w:r>
        <w:rPr>
          <w:rFonts w:ascii="Times New Roman" w:hAnsi="Times New Roman" w:cs="Times New Roman"/>
          <w:sz w:val="22"/>
        </w:rPr>
        <w:t>- │Св. 20         │40             │      -         │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│вые, </w:t>
      </w:r>
      <w:proofErr w:type="spellStart"/>
      <w:r>
        <w:rPr>
          <w:rFonts w:ascii="Times New Roman" w:hAnsi="Times New Roman" w:cs="Times New Roman"/>
          <w:sz w:val="22"/>
        </w:rPr>
        <w:t>хромомо</w:t>
      </w:r>
      <w:proofErr w:type="spellEnd"/>
      <w:r>
        <w:rPr>
          <w:rFonts w:ascii="Times New Roman" w:hAnsi="Times New Roman" w:cs="Times New Roman"/>
          <w:sz w:val="22"/>
        </w:rPr>
        <w:t xml:space="preserve">-  │               </w:t>
      </w:r>
      <w:proofErr w:type="spellStart"/>
      <w:r>
        <w:rPr>
          <w:rFonts w:ascii="Times New Roman" w:hAnsi="Times New Roman" w:cs="Times New Roman"/>
          <w:sz w:val="22"/>
        </w:rPr>
        <w:t>│</w:t>
      </w:r>
      <w:proofErr w:type="spellEnd"/>
      <w:r>
        <w:rPr>
          <w:rFonts w:ascii="Times New Roman" w:hAnsi="Times New Roman" w:cs="Times New Roman"/>
          <w:sz w:val="22"/>
        </w:rPr>
        <w:t xml:space="preserve">               </w:t>
      </w:r>
      <w:proofErr w:type="spellStart"/>
      <w:r>
        <w:rPr>
          <w:rFonts w:ascii="Times New Roman" w:hAnsi="Times New Roman" w:cs="Times New Roman"/>
          <w:sz w:val="22"/>
        </w:rPr>
        <w:t>│</w:t>
      </w:r>
      <w:proofErr w:type="spellEnd"/>
      <w:r>
        <w:rPr>
          <w:rFonts w:ascii="Times New Roman" w:hAnsi="Times New Roman" w:cs="Times New Roman"/>
          <w:sz w:val="22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2"/>
        </w:rPr>
        <w:t>│</w:t>
      </w:r>
      <w:proofErr w:type="spellEnd"/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│</w:t>
      </w:r>
      <w:proofErr w:type="spellStart"/>
      <w:r>
        <w:rPr>
          <w:rFonts w:ascii="Times New Roman" w:hAnsi="Times New Roman" w:cs="Times New Roman"/>
          <w:sz w:val="22"/>
        </w:rPr>
        <w:t>либденовые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 xml:space="preserve">и   │               </w:t>
      </w:r>
      <w:proofErr w:type="spellStart"/>
      <w:r>
        <w:rPr>
          <w:rFonts w:ascii="Times New Roman" w:hAnsi="Times New Roman" w:cs="Times New Roman"/>
          <w:sz w:val="22"/>
        </w:rPr>
        <w:t>│</w:t>
      </w:r>
      <w:proofErr w:type="spellEnd"/>
      <w:r>
        <w:rPr>
          <w:rFonts w:ascii="Times New Roman" w:hAnsi="Times New Roman" w:cs="Times New Roman"/>
          <w:sz w:val="22"/>
        </w:rPr>
        <w:t xml:space="preserve">               </w:t>
      </w:r>
      <w:proofErr w:type="spellStart"/>
      <w:r>
        <w:rPr>
          <w:rFonts w:ascii="Times New Roman" w:hAnsi="Times New Roman" w:cs="Times New Roman"/>
          <w:sz w:val="22"/>
        </w:rPr>
        <w:t>│</w:t>
      </w:r>
      <w:proofErr w:type="spellEnd"/>
      <w:r>
        <w:rPr>
          <w:rFonts w:ascii="Times New Roman" w:hAnsi="Times New Roman" w:cs="Times New Roman"/>
          <w:sz w:val="22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2"/>
        </w:rPr>
        <w:t>│</w:t>
      </w:r>
      <w:proofErr w:type="spellEnd"/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│</w:t>
      </w:r>
      <w:proofErr w:type="spellStart"/>
      <w:r>
        <w:rPr>
          <w:rFonts w:ascii="Times New Roman" w:hAnsi="Times New Roman" w:cs="Times New Roman"/>
          <w:sz w:val="22"/>
        </w:rPr>
        <w:t>хромомолибдено</w:t>
      </w:r>
      <w:proofErr w:type="spellEnd"/>
      <w:r>
        <w:rPr>
          <w:rFonts w:ascii="Times New Roman" w:hAnsi="Times New Roman" w:cs="Times New Roman"/>
          <w:sz w:val="22"/>
        </w:rPr>
        <w:t xml:space="preserve">-│               │               </w:t>
      </w:r>
      <w:proofErr w:type="spellStart"/>
      <w:r>
        <w:rPr>
          <w:rFonts w:ascii="Times New Roman" w:hAnsi="Times New Roman" w:cs="Times New Roman"/>
          <w:sz w:val="22"/>
        </w:rPr>
        <w:t>│</w:t>
      </w:r>
      <w:proofErr w:type="spellEnd"/>
      <w:r>
        <w:rPr>
          <w:rFonts w:ascii="Times New Roman" w:hAnsi="Times New Roman" w:cs="Times New Roman"/>
          <w:sz w:val="22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2"/>
        </w:rPr>
        <w:t>│</w:t>
      </w:r>
      <w:proofErr w:type="spellEnd"/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│ванадиевые пер-│               │               </w:t>
      </w:r>
      <w:proofErr w:type="spellStart"/>
      <w:r>
        <w:rPr>
          <w:rFonts w:ascii="Times New Roman" w:hAnsi="Times New Roman" w:cs="Times New Roman"/>
          <w:sz w:val="22"/>
        </w:rPr>
        <w:t>│</w:t>
      </w:r>
      <w:proofErr w:type="spellEnd"/>
      <w:r>
        <w:rPr>
          <w:rFonts w:ascii="Times New Roman" w:hAnsi="Times New Roman" w:cs="Times New Roman"/>
          <w:sz w:val="22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2"/>
        </w:rPr>
        <w:t>│</w:t>
      </w:r>
      <w:proofErr w:type="spellEnd"/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│</w:t>
      </w:r>
      <w:proofErr w:type="spellStart"/>
      <w:r>
        <w:rPr>
          <w:rFonts w:ascii="Times New Roman" w:hAnsi="Times New Roman" w:cs="Times New Roman"/>
          <w:sz w:val="22"/>
        </w:rPr>
        <w:t>литного</w:t>
      </w:r>
      <w:proofErr w:type="spellEnd"/>
      <w:r>
        <w:rPr>
          <w:rFonts w:ascii="Times New Roman" w:hAnsi="Times New Roman" w:cs="Times New Roman"/>
          <w:sz w:val="22"/>
        </w:rPr>
        <w:t xml:space="preserve"> класса │               </w:t>
      </w:r>
      <w:proofErr w:type="spellStart"/>
      <w:r>
        <w:rPr>
          <w:rFonts w:ascii="Times New Roman" w:hAnsi="Times New Roman" w:cs="Times New Roman"/>
          <w:sz w:val="22"/>
        </w:rPr>
        <w:t>│</w:t>
      </w:r>
      <w:proofErr w:type="spellEnd"/>
      <w:r>
        <w:rPr>
          <w:rFonts w:ascii="Times New Roman" w:hAnsi="Times New Roman" w:cs="Times New Roman"/>
          <w:sz w:val="22"/>
        </w:rPr>
        <w:t xml:space="preserve">               </w:t>
      </w:r>
      <w:proofErr w:type="spellStart"/>
      <w:r>
        <w:rPr>
          <w:rFonts w:ascii="Times New Roman" w:hAnsi="Times New Roman" w:cs="Times New Roman"/>
          <w:sz w:val="22"/>
        </w:rPr>
        <w:t>│</w:t>
      </w:r>
      <w:proofErr w:type="spellEnd"/>
      <w:r>
        <w:rPr>
          <w:rFonts w:ascii="Times New Roman" w:hAnsi="Times New Roman" w:cs="Times New Roman"/>
          <w:sz w:val="22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2"/>
        </w:rPr>
        <w:t>│</w:t>
      </w:r>
      <w:proofErr w:type="spellEnd"/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│и </w:t>
      </w:r>
      <w:proofErr w:type="spellStart"/>
      <w:r>
        <w:rPr>
          <w:rFonts w:ascii="Times New Roman" w:hAnsi="Times New Roman" w:cs="Times New Roman"/>
          <w:sz w:val="22"/>
        </w:rPr>
        <w:t>высоколегиро</w:t>
      </w:r>
      <w:proofErr w:type="spellEnd"/>
      <w:r>
        <w:rPr>
          <w:rFonts w:ascii="Times New Roman" w:hAnsi="Times New Roman" w:cs="Times New Roman"/>
          <w:sz w:val="22"/>
        </w:rPr>
        <w:t xml:space="preserve">-│               │               </w:t>
      </w:r>
      <w:proofErr w:type="spellStart"/>
      <w:r>
        <w:rPr>
          <w:rFonts w:ascii="Times New Roman" w:hAnsi="Times New Roman" w:cs="Times New Roman"/>
          <w:sz w:val="22"/>
        </w:rPr>
        <w:t>│</w:t>
      </w:r>
      <w:proofErr w:type="spellEnd"/>
      <w:r>
        <w:rPr>
          <w:rFonts w:ascii="Times New Roman" w:hAnsi="Times New Roman" w:cs="Times New Roman"/>
          <w:sz w:val="22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2"/>
        </w:rPr>
        <w:t>│</w:t>
      </w:r>
      <w:proofErr w:type="spellEnd"/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│ванные </w:t>
      </w:r>
      <w:proofErr w:type="spellStart"/>
      <w:r>
        <w:rPr>
          <w:rFonts w:ascii="Times New Roman" w:hAnsi="Times New Roman" w:cs="Times New Roman"/>
          <w:sz w:val="22"/>
        </w:rPr>
        <w:t>хромис</w:t>
      </w:r>
      <w:proofErr w:type="spellEnd"/>
      <w:r>
        <w:rPr>
          <w:rFonts w:ascii="Times New Roman" w:hAnsi="Times New Roman" w:cs="Times New Roman"/>
          <w:sz w:val="22"/>
        </w:rPr>
        <w:t xml:space="preserve">- │               </w:t>
      </w:r>
      <w:proofErr w:type="spellStart"/>
      <w:r>
        <w:rPr>
          <w:rFonts w:ascii="Times New Roman" w:hAnsi="Times New Roman" w:cs="Times New Roman"/>
          <w:sz w:val="22"/>
        </w:rPr>
        <w:t>│</w:t>
      </w:r>
      <w:proofErr w:type="spellEnd"/>
      <w:r>
        <w:rPr>
          <w:rFonts w:ascii="Times New Roman" w:hAnsi="Times New Roman" w:cs="Times New Roman"/>
          <w:sz w:val="22"/>
        </w:rPr>
        <w:t xml:space="preserve">               </w:t>
      </w:r>
      <w:proofErr w:type="spellStart"/>
      <w:r>
        <w:rPr>
          <w:rFonts w:ascii="Times New Roman" w:hAnsi="Times New Roman" w:cs="Times New Roman"/>
          <w:sz w:val="22"/>
        </w:rPr>
        <w:t>│</w:t>
      </w:r>
      <w:proofErr w:type="spellEnd"/>
      <w:r>
        <w:rPr>
          <w:rFonts w:ascii="Times New Roman" w:hAnsi="Times New Roman" w:cs="Times New Roman"/>
          <w:sz w:val="22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2"/>
        </w:rPr>
        <w:t>│</w:t>
      </w:r>
      <w:proofErr w:type="spellEnd"/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│</w:t>
      </w:r>
      <w:proofErr w:type="spellStart"/>
      <w:r>
        <w:rPr>
          <w:rFonts w:ascii="Times New Roman" w:hAnsi="Times New Roman" w:cs="Times New Roman"/>
          <w:sz w:val="22"/>
        </w:rPr>
        <w:t>тые</w:t>
      </w:r>
      <w:proofErr w:type="spellEnd"/>
      <w:r>
        <w:rPr>
          <w:rFonts w:ascii="Times New Roman" w:hAnsi="Times New Roman" w:cs="Times New Roman"/>
          <w:sz w:val="22"/>
        </w:rPr>
        <w:t xml:space="preserve"> мартенсит- │               </w:t>
      </w:r>
      <w:proofErr w:type="spellStart"/>
      <w:r>
        <w:rPr>
          <w:rFonts w:ascii="Times New Roman" w:hAnsi="Times New Roman" w:cs="Times New Roman"/>
          <w:sz w:val="22"/>
        </w:rPr>
        <w:t>│</w:t>
      </w:r>
      <w:proofErr w:type="spellEnd"/>
      <w:r>
        <w:rPr>
          <w:rFonts w:ascii="Times New Roman" w:hAnsi="Times New Roman" w:cs="Times New Roman"/>
          <w:sz w:val="22"/>
        </w:rPr>
        <w:t xml:space="preserve">               </w:t>
      </w:r>
      <w:proofErr w:type="spellStart"/>
      <w:r>
        <w:rPr>
          <w:rFonts w:ascii="Times New Roman" w:hAnsi="Times New Roman" w:cs="Times New Roman"/>
          <w:sz w:val="22"/>
        </w:rPr>
        <w:t>│</w:t>
      </w:r>
      <w:proofErr w:type="spellEnd"/>
      <w:r>
        <w:rPr>
          <w:rFonts w:ascii="Times New Roman" w:hAnsi="Times New Roman" w:cs="Times New Roman"/>
          <w:sz w:val="22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2"/>
        </w:rPr>
        <w:t>│</w:t>
      </w:r>
      <w:proofErr w:type="spellEnd"/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│</w:t>
      </w:r>
      <w:proofErr w:type="spellStart"/>
      <w:r>
        <w:rPr>
          <w:rFonts w:ascii="Times New Roman" w:hAnsi="Times New Roman" w:cs="Times New Roman"/>
          <w:sz w:val="22"/>
        </w:rPr>
        <w:t>но-ферритного</w:t>
      </w:r>
      <w:proofErr w:type="spellEnd"/>
      <w:r>
        <w:rPr>
          <w:rFonts w:ascii="Times New Roman" w:hAnsi="Times New Roman" w:cs="Times New Roman"/>
          <w:sz w:val="22"/>
        </w:rPr>
        <w:t xml:space="preserve">  │               </w:t>
      </w:r>
      <w:proofErr w:type="spellStart"/>
      <w:r>
        <w:rPr>
          <w:rFonts w:ascii="Times New Roman" w:hAnsi="Times New Roman" w:cs="Times New Roman"/>
          <w:sz w:val="22"/>
        </w:rPr>
        <w:t>│</w:t>
      </w:r>
      <w:proofErr w:type="spellEnd"/>
      <w:r>
        <w:rPr>
          <w:rFonts w:ascii="Times New Roman" w:hAnsi="Times New Roman" w:cs="Times New Roman"/>
          <w:sz w:val="22"/>
        </w:rPr>
        <w:t xml:space="preserve">               </w:t>
      </w:r>
      <w:proofErr w:type="spellStart"/>
      <w:r>
        <w:rPr>
          <w:rFonts w:ascii="Times New Roman" w:hAnsi="Times New Roman" w:cs="Times New Roman"/>
          <w:sz w:val="22"/>
        </w:rPr>
        <w:t>│</w:t>
      </w:r>
      <w:proofErr w:type="spellEnd"/>
      <w:r>
        <w:rPr>
          <w:rFonts w:ascii="Times New Roman" w:hAnsi="Times New Roman" w:cs="Times New Roman"/>
          <w:sz w:val="22"/>
        </w:rPr>
        <w:t xml:space="preserve">      </w:t>
      </w:r>
      <w:r>
        <w:rPr>
          <w:rFonts w:ascii="Times New Roman" w:hAnsi="Times New Roman" w:cs="Times New Roman"/>
          <w:sz w:val="22"/>
        </w:rPr>
        <w:t xml:space="preserve">          </w:t>
      </w:r>
      <w:proofErr w:type="spellStart"/>
      <w:r>
        <w:rPr>
          <w:rFonts w:ascii="Times New Roman" w:hAnsi="Times New Roman" w:cs="Times New Roman"/>
          <w:sz w:val="22"/>
        </w:rPr>
        <w:t>│</w:t>
      </w:r>
      <w:proofErr w:type="spellEnd"/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│класса         │               </w:t>
      </w:r>
      <w:proofErr w:type="spellStart"/>
      <w:r>
        <w:rPr>
          <w:rFonts w:ascii="Times New Roman" w:hAnsi="Times New Roman" w:cs="Times New Roman"/>
          <w:sz w:val="22"/>
        </w:rPr>
        <w:t>│</w:t>
      </w:r>
      <w:proofErr w:type="spellEnd"/>
      <w:r>
        <w:rPr>
          <w:rFonts w:ascii="Times New Roman" w:hAnsi="Times New Roman" w:cs="Times New Roman"/>
          <w:sz w:val="22"/>
        </w:rPr>
        <w:t xml:space="preserve">               </w:t>
      </w:r>
      <w:proofErr w:type="spellStart"/>
      <w:r>
        <w:rPr>
          <w:rFonts w:ascii="Times New Roman" w:hAnsi="Times New Roman" w:cs="Times New Roman"/>
          <w:sz w:val="22"/>
        </w:rPr>
        <w:t>│</w:t>
      </w:r>
      <w:proofErr w:type="spellEnd"/>
      <w:r>
        <w:rPr>
          <w:rFonts w:ascii="Times New Roman" w:hAnsi="Times New Roman" w:cs="Times New Roman"/>
          <w:sz w:val="22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2"/>
        </w:rPr>
        <w:t>│</w:t>
      </w:r>
      <w:proofErr w:type="spellEnd"/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│               </w:t>
      </w:r>
      <w:proofErr w:type="spellStart"/>
      <w:r>
        <w:rPr>
          <w:rFonts w:ascii="Times New Roman" w:hAnsi="Times New Roman" w:cs="Times New Roman"/>
          <w:sz w:val="22"/>
        </w:rPr>
        <w:t>│</w:t>
      </w:r>
      <w:proofErr w:type="spellEnd"/>
      <w:r>
        <w:rPr>
          <w:rFonts w:ascii="Times New Roman" w:hAnsi="Times New Roman" w:cs="Times New Roman"/>
          <w:sz w:val="22"/>
        </w:rPr>
        <w:t xml:space="preserve">               </w:t>
      </w:r>
      <w:proofErr w:type="spellStart"/>
      <w:r>
        <w:rPr>
          <w:rFonts w:ascii="Times New Roman" w:hAnsi="Times New Roman" w:cs="Times New Roman"/>
          <w:sz w:val="22"/>
        </w:rPr>
        <w:t>│</w:t>
      </w:r>
      <w:proofErr w:type="spellEnd"/>
      <w:r>
        <w:rPr>
          <w:rFonts w:ascii="Times New Roman" w:hAnsi="Times New Roman" w:cs="Times New Roman"/>
          <w:sz w:val="22"/>
        </w:rPr>
        <w:t xml:space="preserve">               </w:t>
      </w:r>
      <w:proofErr w:type="spellStart"/>
      <w:r>
        <w:rPr>
          <w:rFonts w:ascii="Times New Roman" w:hAnsi="Times New Roman" w:cs="Times New Roman"/>
          <w:sz w:val="22"/>
        </w:rPr>
        <w:t>│</w:t>
      </w:r>
      <w:proofErr w:type="spellEnd"/>
      <w:r>
        <w:rPr>
          <w:rFonts w:ascii="Times New Roman" w:hAnsi="Times New Roman" w:cs="Times New Roman"/>
          <w:sz w:val="22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2"/>
        </w:rPr>
        <w:t>│</w:t>
      </w:r>
      <w:proofErr w:type="spellEnd"/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│Хромоникелевые │До 20 </w:t>
      </w:r>
      <w:proofErr w:type="spellStart"/>
      <w:r>
        <w:rPr>
          <w:rFonts w:ascii="Times New Roman" w:hAnsi="Times New Roman" w:cs="Times New Roman"/>
          <w:sz w:val="22"/>
        </w:rPr>
        <w:t>вкл</w:t>
      </w:r>
      <w:proofErr w:type="spellEnd"/>
      <w:r>
        <w:rPr>
          <w:rFonts w:ascii="Times New Roman" w:hAnsi="Times New Roman" w:cs="Times New Roman"/>
          <w:sz w:val="22"/>
        </w:rPr>
        <w:t>.     │150            │      4S        │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│</w:t>
      </w:r>
      <w:proofErr w:type="spellStart"/>
      <w:r>
        <w:rPr>
          <w:rFonts w:ascii="Times New Roman" w:hAnsi="Times New Roman" w:cs="Times New Roman"/>
          <w:sz w:val="22"/>
        </w:rPr>
        <w:t>аустенитного</w:t>
      </w:r>
      <w:proofErr w:type="spellEnd"/>
      <w:r>
        <w:rPr>
          <w:rFonts w:ascii="Times New Roman" w:hAnsi="Times New Roman" w:cs="Times New Roman"/>
          <w:sz w:val="22"/>
        </w:rPr>
        <w:t xml:space="preserve">   │Св.20          │120       </w:t>
      </w:r>
      <w:r>
        <w:rPr>
          <w:rFonts w:ascii="Times New Roman" w:hAnsi="Times New Roman" w:cs="Times New Roman"/>
          <w:sz w:val="22"/>
        </w:rPr>
        <w:t xml:space="preserve">     │      -         │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│класса         │               </w:t>
      </w:r>
      <w:proofErr w:type="spellStart"/>
      <w:r>
        <w:rPr>
          <w:rFonts w:ascii="Times New Roman" w:hAnsi="Times New Roman" w:cs="Times New Roman"/>
          <w:sz w:val="22"/>
        </w:rPr>
        <w:t>│</w:t>
      </w:r>
      <w:proofErr w:type="spellEnd"/>
      <w:r>
        <w:rPr>
          <w:rFonts w:ascii="Times New Roman" w:hAnsi="Times New Roman" w:cs="Times New Roman"/>
          <w:sz w:val="22"/>
        </w:rPr>
        <w:t xml:space="preserve">               </w:t>
      </w:r>
      <w:proofErr w:type="spellStart"/>
      <w:r>
        <w:rPr>
          <w:rFonts w:ascii="Times New Roman" w:hAnsi="Times New Roman" w:cs="Times New Roman"/>
          <w:sz w:val="22"/>
        </w:rPr>
        <w:t>│</w:t>
      </w:r>
      <w:proofErr w:type="spellEnd"/>
      <w:r>
        <w:rPr>
          <w:rFonts w:ascii="Times New Roman" w:hAnsi="Times New Roman" w:cs="Times New Roman"/>
          <w:sz w:val="22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2"/>
        </w:rPr>
        <w:t>│</w:t>
      </w:r>
      <w:proofErr w:type="spellEnd"/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└───────────────┴───────────────┴───────────────┴────────────────┘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--------------------------------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&lt;*&gt; В скобках указаны значения угла изгиба для сварных соеди</w:t>
      </w:r>
      <w:r>
        <w:rPr>
          <w:rFonts w:ascii="Times New Roman" w:hAnsi="Times New Roman" w:cs="Times New Roman"/>
          <w:sz w:val="22"/>
        </w:rPr>
        <w:t>нений, выполненных газовой сва</w:t>
      </w:r>
      <w:r>
        <w:rPr>
          <w:rFonts w:ascii="Times New Roman" w:hAnsi="Times New Roman" w:cs="Times New Roman"/>
          <w:sz w:val="22"/>
        </w:rPr>
        <w:t>р</w:t>
      </w:r>
      <w:r>
        <w:rPr>
          <w:rFonts w:ascii="Times New Roman" w:hAnsi="Times New Roman" w:cs="Times New Roman"/>
          <w:sz w:val="22"/>
        </w:rPr>
        <w:t>кой.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AD6F3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УСЛОВНЫЕ ОБОЗНАЧЕНИЯ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рабочее давление в элементе трубопровода, </w:t>
      </w:r>
      <w:proofErr w:type="spellStart"/>
      <w:r>
        <w:rPr>
          <w:rFonts w:ascii="Times New Roman" w:hAnsi="Times New Roman" w:cs="Times New Roman"/>
          <w:sz w:val="22"/>
        </w:rPr>
        <w:t>МПа</w:t>
      </w:r>
      <w:proofErr w:type="spellEnd"/>
      <w:r>
        <w:rPr>
          <w:rFonts w:ascii="Times New Roman" w:hAnsi="Times New Roman" w:cs="Times New Roman"/>
          <w:sz w:val="22"/>
        </w:rPr>
        <w:t xml:space="preserve"> (</w:t>
      </w:r>
      <w:proofErr w:type="spellStart"/>
      <w:r>
        <w:rPr>
          <w:rFonts w:ascii="Times New Roman" w:hAnsi="Times New Roman" w:cs="Times New Roman"/>
          <w:sz w:val="22"/>
        </w:rPr>
        <w:t>кгс</w:t>
      </w:r>
      <w:proofErr w:type="spellEnd"/>
      <w:r>
        <w:rPr>
          <w:rFonts w:ascii="Times New Roman" w:hAnsi="Times New Roman" w:cs="Times New Roman"/>
          <w:sz w:val="22"/>
        </w:rPr>
        <w:t>/см2);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proofErr w:type="spellStart"/>
      <w:r>
        <w:rPr>
          <w:rFonts w:ascii="Times New Roman" w:hAnsi="Times New Roman" w:cs="Times New Roman"/>
          <w:sz w:val="22"/>
        </w:rPr>
        <w:t>t</w:t>
      </w:r>
      <w:proofErr w:type="spellEnd"/>
      <w:r>
        <w:rPr>
          <w:rFonts w:ascii="Times New Roman" w:hAnsi="Times New Roman" w:cs="Times New Roman"/>
          <w:sz w:val="22"/>
        </w:rPr>
        <w:t xml:space="preserve"> - расчетная температура стенки элемента; для крепежа - температура рабочей среды, град. С;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S - предельная толщина стенки, мм;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proofErr w:type="spellStart"/>
      <w:r>
        <w:rPr>
          <w:rFonts w:ascii="Times New Roman" w:hAnsi="Times New Roman" w:cs="Times New Roman"/>
          <w:sz w:val="22"/>
        </w:rPr>
        <w:t>Ду</w:t>
      </w:r>
      <w:proofErr w:type="spellEnd"/>
      <w:r>
        <w:rPr>
          <w:rFonts w:ascii="Times New Roman" w:hAnsi="Times New Roman" w:cs="Times New Roman"/>
          <w:sz w:val="22"/>
        </w:rPr>
        <w:t xml:space="preserve"> - условны</w:t>
      </w:r>
      <w:r>
        <w:rPr>
          <w:rFonts w:ascii="Times New Roman" w:hAnsi="Times New Roman" w:cs="Times New Roman"/>
          <w:sz w:val="22"/>
        </w:rPr>
        <w:t>й проход, мм;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сигма в - временное сопротивление, </w:t>
      </w:r>
      <w:proofErr w:type="spellStart"/>
      <w:r>
        <w:rPr>
          <w:rFonts w:ascii="Times New Roman" w:hAnsi="Times New Roman" w:cs="Times New Roman"/>
          <w:sz w:val="22"/>
        </w:rPr>
        <w:t>МПа</w:t>
      </w:r>
      <w:proofErr w:type="spellEnd"/>
      <w:r>
        <w:rPr>
          <w:rFonts w:ascii="Times New Roman" w:hAnsi="Times New Roman" w:cs="Times New Roman"/>
          <w:sz w:val="22"/>
        </w:rPr>
        <w:t xml:space="preserve"> (</w:t>
      </w:r>
      <w:proofErr w:type="spellStart"/>
      <w:r>
        <w:rPr>
          <w:rFonts w:ascii="Times New Roman" w:hAnsi="Times New Roman" w:cs="Times New Roman"/>
          <w:sz w:val="22"/>
        </w:rPr>
        <w:t>кгс</w:t>
      </w:r>
      <w:proofErr w:type="spellEnd"/>
      <w:r>
        <w:rPr>
          <w:rFonts w:ascii="Times New Roman" w:hAnsi="Times New Roman" w:cs="Times New Roman"/>
          <w:sz w:val="22"/>
        </w:rPr>
        <w:t>/мм2);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- условный предел текучести, </w:t>
      </w:r>
      <w:proofErr w:type="spellStart"/>
      <w:r>
        <w:rPr>
          <w:rFonts w:ascii="Times New Roman" w:hAnsi="Times New Roman" w:cs="Times New Roman"/>
          <w:sz w:val="22"/>
        </w:rPr>
        <w:t>МПа</w:t>
      </w:r>
      <w:proofErr w:type="spellEnd"/>
      <w:r>
        <w:rPr>
          <w:rFonts w:ascii="Times New Roman" w:hAnsi="Times New Roman" w:cs="Times New Roman"/>
          <w:sz w:val="22"/>
        </w:rPr>
        <w:t xml:space="preserve"> (</w:t>
      </w:r>
      <w:proofErr w:type="spellStart"/>
      <w:r>
        <w:rPr>
          <w:rFonts w:ascii="Times New Roman" w:hAnsi="Times New Roman" w:cs="Times New Roman"/>
          <w:sz w:val="22"/>
        </w:rPr>
        <w:t>кгс</w:t>
      </w:r>
      <w:proofErr w:type="spellEnd"/>
      <w:r>
        <w:rPr>
          <w:rFonts w:ascii="Times New Roman" w:hAnsi="Times New Roman" w:cs="Times New Roman"/>
          <w:sz w:val="22"/>
        </w:rPr>
        <w:t>/мм2);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дельта - относительное удлинение, %;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пси - относительное сужение, %;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КС (KCU, KCV) - ударная вязкость, Дж/см2 (</w:t>
      </w:r>
      <w:proofErr w:type="spellStart"/>
      <w:r>
        <w:rPr>
          <w:rFonts w:ascii="Times New Roman" w:hAnsi="Times New Roman" w:cs="Times New Roman"/>
          <w:sz w:val="22"/>
        </w:rPr>
        <w:t>кгсхм</w:t>
      </w:r>
      <w:proofErr w:type="spellEnd"/>
      <w:r>
        <w:rPr>
          <w:rFonts w:ascii="Times New Roman" w:hAnsi="Times New Roman" w:cs="Times New Roman"/>
          <w:sz w:val="22"/>
        </w:rPr>
        <w:t>/см2);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КСА - ударная вязкость по</w:t>
      </w:r>
      <w:r>
        <w:rPr>
          <w:rFonts w:ascii="Times New Roman" w:hAnsi="Times New Roman" w:cs="Times New Roman"/>
          <w:sz w:val="22"/>
        </w:rPr>
        <w:t>сле механического старения, Дж/см2 (</w:t>
      </w:r>
      <w:proofErr w:type="spellStart"/>
      <w:r>
        <w:rPr>
          <w:rFonts w:ascii="Times New Roman" w:hAnsi="Times New Roman" w:cs="Times New Roman"/>
          <w:sz w:val="22"/>
        </w:rPr>
        <w:t>кгс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х</w:t>
      </w:r>
      <w:proofErr w:type="spellEnd"/>
      <w:r>
        <w:rPr>
          <w:rFonts w:ascii="Times New Roman" w:hAnsi="Times New Roman" w:cs="Times New Roman"/>
          <w:sz w:val="22"/>
        </w:rPr>
        <w:t xml:space="preserve"> м/см2);</w:t>
      </w:r>
    </w:p>
    <w:p w:rsidR="00000000" w:rsidRDefault="00AD6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Н - твердость НВ, </w:t>
      </w:r>
      <w:proofErr w:type="spellStart"/>
      <w:r>
        <w:rPr>
          <w:rFonts w:ascii="Times New Roman" w:hAnsi="Times New Roman" w:cs="Times New Roman"/>
          <w:sz w:val="22"/>
        </w:rPr>
        <w:t>МПа</w:t>
      </w:r>
      <w:proofErr w:type="spellEnd"/>
      <w:r>
        <w:rPr>
          <w:rFonts w:ascii="Times New Roman" w:hAnsi="Times New Roman" w:cs="Times New Roman"/>
          <w:sz w:val="22"/>
        </w:rPr>
        <w:t xml:space="preserve"> (</w:t>
      </w:r>
      <w:proofErr w:type="spellStart"/>
      <w:r>
        <w:rPr>
          <w:rFonts w:ascii="Times New Roman" w:hAnsi="Times New Roman" w:cs="Times New Roman"/>
          <w:sz w:val="22"/>
        </w:rPr>
        <w:t>кгс</w:t>
      </w:r>
      <w:proofErr w:type="spellEnd"/>
      <w:r>
        <w:rPr>
          <w:rFonts w:ascii="Times New Roman" w:hAnsi="Times New Roman" w:cs="Times New Roman"/>
          <w:sz w:val="22"/>
        </w:rPr>
        <w:t>/мм2).</w:t>
      </w: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AD6F36">
      <w:pPr>
        <w:pStyle w:val="ConsNonformat"/>
        <w:widowControl/>
        <w:rPr>
          <w:rFonts w:ascii="Times New Roman" w:hAnsi="Times New Roman" w:cs="Times New Roman"/>
          <w:sz w:val="22"/>
        </w:rPr>
      </w:pPr>
    </w:p>
    <w:p w:rsidR="00000000" w:rsidRDefault="00AD6F36">
      <w:pPr>
        <w:pStyle w:val="ConsNonformat"/>
        <w:widowControl/>
        <w:pBdr>
          <w:top w:val="single" w:sz="6" w:space="0" w:color="auto"/>
        </w:pBdr>
        <w:rPr>
          <w:rFonts w:ascii="Times New Roman" w:hAnsi="Times New Roman" w:cs="Times New Roman"/>
          <w:sz w:val="22"/>
          <w:szCs w:val="2"/>
        </w:rPr>
      </w:pPr>
    </w:p>
    <w:sectPr w:rsidR="00000000">
      <w:pgSz w:w="11907" w:h="16840" w:code="9"/>
      <w:pgMar w:top="680" w:right="624" w:bottom="680" w:left="1191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mirrorMargins/>
  <w:bordersDoNotSurroundHeader/>
  <w:bordersDoNotSurroundFooter/>
  <w:proofState w:spelling="clean" w:grammar="clean"/>
  <w:defaultTabStop w:val="708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B01"/>
    <w:rsid w:val="009D5B01"/>
    <w:rsid w:val="00AD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DocList">
    <w:name w:val="ConsDocLis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DocList">
    <w:name w:val="ConsDocLis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29280</Words>
  <Characters>166902</Characters>
  <Application>Microsoft Office Word</Application>
  <DocSecurity>0</DocSecurity>
  <Lines>1390</Lines>
  <Paragraphs>391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18 июня 2003 г</vt:lpstr>
    </vt:vector>
  </TitlesOfParts>
  <Company>USMN</Company>
  <LinksUpToDate>false</LinksUpToDate>
  <CharactersWithSpaces>195791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18 июня 2003 г</dc:title>
  <dc:subject/>
  <dc:creator>ConsultantPlus</dc:creator>
  <cp:keywords/>
  <dc:description/>
  <cp:lastModifiedBy>Андрей Дементев</cp:lastModifiedBy>
  <cp:revision>3</cp:revision>
  <dcterms:created xsi:type="dcterms:W3CDTF">2019-10-15T11:23:00Z</dcterms:created>
  <dcterms:modified xsi:type="dcterms:W3CDTF">2019-10-15T11:23:00Z</dcterms:modified>
</cp:coreProperties>
</file>