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ФЕДЕРАЛЬНЫЙ ГОРНЫЙ И ПРОМЫШЛЕННЫЙ НАДЗОР РОССИИ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ПОСТАНОВЛЕНИЕ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31 декабря 1998 г. N 79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 УТВЕРЖДЕНИИ "ПРАВИЛ УСТРОЙСТВА И БЕЗОПАСНОЙ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ЭКСПЛУАТАЦИИ ГРУЗОПОДЪЕМНЫХ КРАНОВ-МАНИПУЛЯТОРОВ"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Федеральный горный и промышленный надзор России постановляет: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Утверд</w:t>
      </w:r>
      <w:r>
        <w:rPr>
          <w:rFonts w:ascii="Times New Roman" w:hAnsi="Times New Roman" w:cs="Times New Roman"/>
          <w:sz w:val="22"/>
        </w:rPr>
        <w:t>ить "Правила устройства и безопасной эксплуатации грузоподъемных кранов-манипуляторов".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Начальник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Госгортехнадзора России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В.Д.ЛОЗОВОЙ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Утверждены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Постановлением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Госгортехнадзора России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31 декабря 1998 г. N 79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ПРАВИЛА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УСТРОЙСТВА И БЕЗОПАСНОЙ ЭКСПЛУАТАЦИИ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ГРУЗОПОДЪЕМНЫХ КРАНОВ-МАНИПУЛЯТОРОВ</w:t>
      </w:r>
    </w:p>
    <w:p w:rsidR="00000000" w:rsidRDefault="00291020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ПБ 10-257-98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Настоящие Правила разработаны в соответствии с Федеральным законом "О промышленной бе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пасности опасных производственных объектов".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составлении и редактировании Правил были учтены замечания и предложени</w:t>
      </w:r>
      <w:r>
        <w:rPr>
          <w:rFonts w:ascii="Times New Roman" w:hAnsi="Times New Roman" w:cs="Times New Roman"/>
          <w:sz w:val="22"/>
        </w:rPr>
        <w:t xml:space="preserve">я министерств, ведомств, научно-исследовательских институтов, организаций, предприятий-изготовителей, органов </w:t>
      </w:r>
      <w:proofErr w:type="spellStart"/>
      <w:r>
        <w:rPr>
          <w:rFonts w:ascii="Times New Roman" w:hAnsi="Times New Roman" w:cs="Times New Roman"/>
          <w:sz w:val="22"/>
        </w:rPr>
        <w:t>го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и других заинтересованных учреждений.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Правилах изложены нормы, которым должны отвечать изготавливаемые грузоподъемные краны-ман</w:t>
      </w:r>
      <w:r>
        <w:rPr>
          <w:rFonts w:ascii="Times New Roman" w:hAnsi="Times New Roman" w:cs="Times New Roman"/>
          <w:sz w:val="22"/>
        </w:rPr>
        <w:t>ипуляторы, а также требования по обеспечению безопасности при их эксплуатации.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Правила носят нормативно-технический характер, в связи с чем не требуют государственной рег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страции.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Настоящие Правила обязательны для исполнения руководящими и инженерно-технич</w:t>
      </w:r>
      <w:r>
        <w:rPr>
          <w:rFonts w:ascii="Times New Roman" w:hAnsi="Times New Roman" w:cs="Times New Roman"/>
          <w:sz w:val="22"/>
        </w:rPr>
        <w:t>ескими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ботниками, связанными с проектированием, изготовлением, </w:t>
      </w:r>
      <w:proofErr w:type="spellStart"/>
      <w:r>
        <w:rPr>
          <w:rFonts w:ascii="Times New Roman" w:hAnsi="Times New Roman" w:cs="Times New Roman"/>
          <w:sz w:val="22"/>
        </w:rPr>
        <w:t>доизготовлением</w:t>
      </w:r>
      <w:proofErr w:type="spellEnd"/>
      <w:r>
        <w:rPr>
          <w:rFonts w:ascii="Times New Roman" w:hAnsi="Times New Roman" w:cs="Times New Roman"/>
          <w:sz w:val="22"/>
        </w:rPr>
        <w:t>, реконструкцией, ремо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том и эксплуатацией грузоподъемных кранов-манипуляторов.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введением в действие настоящих Правил теряют силу Правила устройства и безопасной эксплу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тации</w:t>
      </w:r>
      <w:r>
        <w:rPr>
          <w:rFonts w:ascii="Times New Roman" w:hAnsi="Times New Roman" w:cs="Times New Roman"/>
          <w:sz w:val="22"/>
        </w:rPr>
        <w:t xml:space="preserve"> грузоподъемных кранов, утвержденные Госгортехнадзором России 30.12.92, в части, относ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щейся к кранам-манипуляторам, а также Требования к проектированию и изготовлению грузоподъемных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нов-манипуляторов (РД 10-146-97), утвержденные Постановлением Госгорте</w:t>
      </w:r>
      <w:r>
        <w:rPr>
          <w:rFonts w:ascii="Times New Roman" w:hAnsi="Times New Roman" w:cs="Times New Roman"/>
          <w:sz w:val="22"/>
        </w:rPr>
        <w:t>хнадзора России от 29.08.97 N 24.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ОБЩИЕ ПОЛОЖЕНИЯ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Настоящие Правила устройства и безопасной эксплуатации грузоподъемных кранов-манипуляторов &lt;*&gt; разработаны в соответствии с Федеральным законом "О промышленной безопасн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 опасных производственных</w:t>
      </w:r>
      <w:r>
        <w:rPr>
          <w:rFonts w:ascii="Times New Roman" w:hAnsi="Times New Roman" w:cs="Times New Roman"/>
          <w:sz w:val="22"/>
        </w:rPr>
        <w:t xml:space="preserve"> объектов" и обязательны для всех организаций независимо от их орган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зационно-правовой формы и формы собственности, а также для индивидуальных предпринимателей.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Далее по тексту - Правила.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Настоящие Правила уст</w:t>
      </w:r>
      <w:r>
        <w:rPr>
          <w:rFonts w:ascii="Times New Roman" w:hAnsi="Times New Roman" w:cs="Times New Roman"/>
          <w:sz w:val="22"/>
        </w:rPr>
        <w:t xml:space="preserve">анавливают требования к проектированию, устройству, изготовлению, </w:t>
      </w:r>
      <w:proofErr w:type="spellStart"/>
      <w:r>
        <w:rPr>
          <w:rFonts w:ascii="Times New Roman" w:hAnsi="Times New Roman" w:cs="Times New Roman"/>
          <w:sz w:val="22"/>
        </w:rPr>
        <w:t>доизготовлению</w:t>
      </w:r>
      <w:proofErr w:type="spellEnd"/>
      <w:r>
        <w:rPr>
          <w:rFonts w:ascii="Times New Roman" w:hAnsi="Times New Roman" w:cs="Times New Roman"/>
          <w:sz w:val="22"/>
        </w:rPr>
        <w:t xml:space="preserve"> &lt;*&gt;, реконструкции, ремонту и эксплуатации грузоподъемных кранов-манипуляторов &lt;**&gt;, их узлов и механизмов, а также грузозахватных органов и приспособлений.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</w:t>
      </w:r>
      <w:r>
        <w:rPr>
          <w:rFonts w:ascii="Times New Roman" w:hAnsi="Times New Roman" w:cs="Times New Roman"/>
          <w:sz w:val="18"/>
        </w:rPr>
        <w:t>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&lt;*&gt; </w:t>
      </w:r>
      <w:proofErr w:type="spellStart"/>
      <w:r>
        <w:rPr>
          <w:rFonts w:ascii="Times New Roman" w:hAnsi="Times New Roman" w:cs="Times New Roman"/>
          <w:sz w:val="18"/>
        </w:rPr>
        <w:t>Доизготовление</w:t>
      </w:r>
      <w:proofErr w:type="spellEnd"/>
      <w:r>
        <w:rPr>
          <w:rFonts w:ascii="Times New Roman" w:hAnsi="Times New Roman" w:cs="Times New Roman"/>
          <w:sz w:val="18"/>
        </w:rPr>
        <w:t xml:space="preserve"> - привязка, изготовление опорных рам и монтаж </w:t>
      </w:r>
      <w:proofErr w:type="spellStart"/>
      <w:r>
        <w:rPr>
          <w:rFonts w:ascii="Times New Roman" w:hAnsi="Times New Roman" w:cs="Times New Roman"/>
          <w:sz w:val="18"/>
        </w:rPr>
        <w:t>краноманипуляторной</w:t>
      </w:r>
      <w:proofErr w:type="spellEnd"/>
      <w:r>
        <w:rPr>
          <w:rFonts w:ascii="Times New Roman" w:hAnsi="Times New Roman" w:cs="Times New Roman"/>
          <w:sz w:val="18"/>
        </w:rPr>
        <w:t xml:space="preserve"> установки (КМУ) на тран</w:t>
      </w:r>
      <w:r>
        <w:rPr>
          <w:rFonts w:ascii="Times New Roman" w:hAnsi="Times New Roman" w:cs="Times New Roman"/>
          <w:sz w:val="18"/>
        </w:rPr>
        <w:t>с</w:t>
      </w:r>
      <w:r>
        <w:rPr>
          <w:rFonts w:ascii="Times New Roman" w:hAnsi="Times New Roman" w:cs="Times New Roman"/>
          <w:sz w:val="18"/>
        </w:rPr>
        <w:t>портном средстве.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&lt;**&gt; Далее по тексту - краны-манипуляторы.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 Настоящие Правила распространяются на: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краны-манипуляторы:</w:t>
      </w:r>
      <w:r>
        <w:rPr>
          <w:rFonts w:ascii="Times New Roman" w:hAnsi="Times New Roman" w:cs="Times New Roman"/>
          <w:sz w:val="22"/>
        </w:rPr>
        <w:t xml:space="preserve"> автомобильные, пневмоколесные, </w:t>
      </w:r>
      <w:proofErr w:type="spellStart"/>
      <w:r>
        <w:rPr>
          <w:rFonts w:ascii="Times New Roman" w:hAnsi="Times New Roman" w:cs="Times New Roman"/>
          <w:sz w:val="22"/>
        </w:rPr>
        <w:t>короткобазовые</w:t>
      </w:r>
      <w:proofErr w:type="spellEnd"/>
      <w:r>
        <w:rPr>
          <w:rFonts w:ascii="Times New Roman" w:hAnsi="Times New Roman" w:cs="Times New Roman"/>
          <w:sz w:val="22"/>
        </w:rPr>
        <w:t>, гусеничные, на спец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альном шасси, на шасси колесного и гусеничного тракторов, рельсовые, железнодорожные, переставные, прицепные, самоустанавливающиеся, устанавливаемые на фундаменте (Приложение 1);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грузоз</w:t>
      </w:r>
      <w:r>
        <w:rPr>
          <w:rFonts w:ascii="Times New Roman" w:hAnsi="Times New Roman" w:cs="Times New Roman"/>
          <w:sz w:val="22"/>
        </w:rPr>
        <w:t>ахватные органы (крюки, грейферы, электромагниты и т.п.), применяемые на грузопод</w:t>
      </w:r>
      <w:r>
        <w:rPr>
          <w:rFonts w:ascii="Times New Roman" w:hAnsi="Times New Roman" w:cs="Times New Roman"/>
          <w:sz w:val="22"/>
        </w:rPr>
        <w:t>ъ</w:t>
      </w:r>
      <w:r>
        <w:rPr>
          <w:rFonts w:ascii="Times New Roman" w:hAnsi="Times New Roman" w:cs="Times New Roman"/>
          <w:sz w:val="22"/>
        </w:rPr>
        <w:t>емных кранах-манипуляторах;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в) съемные грузозахватные приспособления (стропы, захваты, траверсы и т.п.).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 Настоящие Правила не распространяются на: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манипуляторы, устан</w:t>
      </w:r>
      <w:r>
        <w:rPr>
          <w:rFonts w:ascii="Times New Roman" w:hAnsi="Times New Roman" w:cs="Times New Roman"/>
          <w:sz w:val="22"/>
        </w:rPr>
        <w:t>овленные в шахтах горнодобывающей промышленности, на морских и ре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ных судах и иных плавучих сооружениях;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манипуляторы, применяемые в робототехнических системах (манипуляторы перегрузочные электрические типа МПЭ, манипуляторы пневматические сбалансирован</w:t>
      </w:r>
      <w:r>
        <w:rPr>
          <w:rFonts w:ascii="Times New Roman" w:hAnsi="Times New Roman" w:cs="Times New Roman"/>
          <w:sz w:val="22"/>
        </w:rPr>
        <w:t>ные типа МГТС и т.п.);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манипуляторы по обработке древесины, указанные в Приложении 1;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краны-манипуляторы, предназначенные для работы только со специальным навесным оборуд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ванием (вибропогружателями, </w:t>
      </w:r>
      <w:proofErr w:type="spellStart"/>
      <w:r>
        <w:rPr>
          <w:rFonts w:ascii="Times New Roman" w:hAnsi="Times New Roman" w:cs="Times New Roman"/>
          <w:sz w:val="22"/>
        </w:rPr>
        <w:t>шпунтовыдергивателями</w:t>
      </w:r>
      <w:proofErr w:type="spellEnd"/>
      <w:r>
        <w:rPr>
          <w:rFonts w:ascii="Times New Roman" w:hAnsi="Times New Roman" w:cs="Times New Roman"/>
          <w:sz w:val="22"/>
        </w:rPr>
        <w:t>, люльками, буровым оборудован</w:t>
      </w:r>
      <w:r>
        <w:rPr>
          <w:rFonts w:ascii="Times New Roman" w:hAnsi="Times New Roman" w:cs="Times New Roman"/>
          <w:sz w:val="22"/>
        </w:rPr>
        <w:t>ием и т.п.);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специальные краны-манипуляторы военного ведомства.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1.5. Разработку нормативных документов на краны-манипуляторы осуществляют головные научно-исследовательские организации с учетом требований настоящих Правил, государственных и междун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родных</w:t>
      </w:r>
      <w:r>
        <w:rPr>
          <w:rFonts w:ascii="Times New Roman" w:hAnsi="Times New Roman" w:cs="Times New Roman"/>
          <w:sz w:val="22"/>
        </w:rPr>
        <w:t xml:space="preserve"> стандартов.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1.6. Проектирование, изготовление,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>, реконструкция и ремонт кранов-манипуляторов и их узлов, поставляемых как готовые изделия, должны производиться в соответствии с настоящими Правилами, государственными и международными стандарт</w:t>
      </w:r>
      <w:r>
        <w:rPr>
          <w:rFonts w:ascii="Times New Roman" w:hAnsi="Times New Roman" w:cs="Times New Roman"/>
          <w:sz w:val="22"/>
        </w:rPr>
        <w:t>ами и другими нормативными документами, указанными в настоящих Правилах.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1.7. Ответственность за качество проекта, изготовления, </w:t>
      </w:r>
      <w:proofErr w:type="spellStart"/>
      <w:r>
        <w:rPr>
          <w:rFonts w:ascii="Times New Roman" w:hAnsi="Times New Roman" w:cs="Times New Roman"/>
          <w:sz w:val="22"/>
        </w:rPr>
        <w:t>доизготовления</w:t>
      </w:r>
      <w:proofErr w:type="spellEnd"/>
      <w:r>
        <w:rPr>
          <w:rFonts w:ascii="Times New Roman" w:hAnsi="Times New Roman" w:cs="Times New Roman"/>
          <w:sz w:val="22"/>
        </w:rPr>
        <w:t>, реконструкции и ремонта кранов-манипуляторов, их узлов и грузозахватных органов, а также за соответствие их нас</w:t>
      </w:r>
      <w:r>
        <w:rPr>
          <w:rFonts w:ascii="Times New Roman" w:hAnsi="Times New Roman" w:cs="Times New Roman"/>
          <w:sz w:val="22"/>
        </w:rPr>
        <w:t>тоящим Пр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вилам и другим нормативным документам несет организация, выполнившая соответствующую работу.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1.8. Основные термины и определения, применяемые в тексте настоящих Правил, приведены в Приложении 1. Перечень государственных и международных стандартов</w:t>
      </w:r>
      <w:r>
        <w:rPr>
          <w:rFonts w:ascii="Times New Roman" w:hAnsi="Times New Roman" w:cs="Times New Roman"/>
          <w:sz w:val="22"/>
        </w:rPr>
        <w:t xml:space="preserve"> и других нормативных док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ментов по кранам-манипуляторам, действующих в России, приведен в Приложении 2.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ПРОЕКТИРОВАНИЕ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Общие требования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2.1.1. Разработка проектов на изготовление и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кранов-манипуляторов, </w:t>
      </w:r>
      <w:proofErr w:type="spellStart"/>
      <w:r>
        <w:rPr>
          <w:rFonts w:ascii="Times New Roman" w:hAnsi="Times New Roman" w:cs="Times New Roman"/>
          <w:sz w:val="22"/>
        </w:rPr>
        <w:t>краноман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пуляторных</w:t>
      </w:r>
      <w:proofErr w:type="spellEnd"/>
      <w:r>
        <w:rPr>
          <w:rFonts w:ascii="Times New Roman" w:hAnsi="Times New Roman" w:cs="Times New Roman"/>
          <w:sz w:val="22"/>
        </w:rPr>
        <w:t xml:space="preserve"> установо</w:t>
      </w:r>
      <w:r>
        <w:rPr>
          <w:rFonts w:ascii="Times New Roman" w:hAnsi="Times New Roman" w:cs="Times New Roman"/>
          <w:sz w:val="22"/>
        </w:rPr>
        <w:t>к (КМУ), их узлов, механизмов и приборов безопасности выполняется специализ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рованной организацией, имеющей разрешение (лицензию) Госгортехнадзора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2.1.2. Разработка проектов на изготовление и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кранов-манипуляторов, предназн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ченных для </w:t>
      </w:r>
      <w:r>
        <w:rPr>
          <w:rFonts w:ascii="Times New Roman" w:hAnsi="Times New Roman" w:cs="Times New Roman"/>
          <w:sz w:val="22"/>
        </w:rPr>
        <w:t>работы во взрывопожароопасных средах, должна производиться по специальным технич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ским заданиям, согласованным со специализированной научно-исследовательской организацией, име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щей разрешение (лицензию) Госгортехнадзора России. Проектом должны быть предусмот</w:t>
      </w:r>
      <w:r>
        <w:rPr>
          <w:rFonts w:ascii="Times New Roman" w:hAnsi="Times New Roman" w:cs="Times New Roman"/>
          <w:sz w:val="22"/>
        </w:rPr>
        <w:t>рены меры по созданию безопасных условий для работы крана-манипулятора в такой среде.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Возможность работы крана-манипулятора во взрывопожароопасной среде (с указанием категории среды) должна быть указана в его паспорте, а также в руководстве по эксплуатации</w:t>
      </w:r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2.1.3. При проектировании кранов-манипуляторов, предназначенных для эксплуатации в исполн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нии У по ГОСТ 15150, должна предусматриваться температура рабочего состояния до -40 °C, нерабочего состояния и хранения не ниже -50 °C.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проектировании кранов-ма</w:t>
      </w:r>
      <w:r>
        <w:rPr>
          <w:rFonts w:ascii="Times New Roman" w:hAnsi="Times New Roman" w:cs="Times New Roman"/>
          <w:sz w:val="22"/>
        </w:rPr>
        <w:t>нипуляторов, предназначенных для эксплуатации при температуре ниже -40 °C, должно предусматриваться исполнение ХЛ по ГОСТ 15150.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2.1.4. Грузоподъемность, грузовой момент и другие параметры, а также габариты крана-манипулятора должны соответствовать государ</w:t>
      </w:r>
      <w:r>
        <w:rPr>
          <w:rFonts w:ascii="Times New Roman" w:hAnsi="Times New Roman" w:cs="Times New Roman"/>
          <w:sz w:val="22"/>
        </w:rPr>
        <w:t>ственным стандартам, а при их отсутствии - нормати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ным документам, разработанным головной научно-исследовательской организацией, или техническим усл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виям.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2.1.5. Краны-манипуляторы должны быть устойчивы в рабочем состоянии. Устойчивость кранов-манипуляторо</w:t>
      </w:r>
      <w:r>
        <w:rPr>
          <w:rFonts w:ascii="Times New Roman" w:hAnsi="Times New Roman" w:cs="Times New Roman"/>
          <w:sz w:val="22"/>
        </w:rPr>
        <w:t>в должна быть проверена расчетом в соответствии с нормативными документами, разраб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танными головной научно-исследовательской организацией и согласованными с Госгортехнадзором Ро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2.1.6. Грузовые лебедки, оборудованные механическими приспособлениями для</w:t>
      </w:r>
      <w:r>
        <w:rPr>
          <w:rFonts w:ascii="Times New Roman" w:hAnsi="Times New Roman" w:cs="Times New Roman"/>
          <w:sz w:val="22"/>
        </w:rPr>
        <w:t xml:space="preserve"> их включения или переключения скоростей рабочих движений, должны быть устроены таким образом, чтобы самопрои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 xml:space="preserve">вольное включение или </w:t>
      </w:r>
      <w:proofErr w:type="spellStart"/>
      <w:r>
        <w:rPr>
          <w:rFonts w:ascii="Times New Roman" w:hAnsi="Times New Roman" w:cs="Times New Roman"/>
          <w:sz w:val="22"/>
        </w:rPr>
        <w:t>расцепление</w:t>
      </w:r>
      <w:proofErr w:type="spellEnd"/>
      <w:r>
        <w:rPr>
          <w:rFonts w:ascii="Times New Roman" w:hAnsi="Times New Roman" w:cs="Times New Roman"/>
          <w:sz w:val="22"/>
        </w:rPr>
        <w:t xml:space="preserve"> их было невозможно; должна быть также исключена возможность отключения привода без наложения тормозов. Применени</w:t>
      </w:r>
      <w:r>
        <w:rPr>
          <w:rFonts w:ascii="Times New Roman" w:hAnsi="Times New Roman" w:cs="Times New Roman"/>
          <w:sz w:val="22"/>
        </w:rPr>
        <w:t>е фрикционных и кулачковых муфт на лебе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ках не допускается.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2.1.7. В узлах механизмов крана-манипулятора, передающих крутящий момент, должны прим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няться шлицевые, шпоночные и фланцевые болтовые разъемные соединения.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2.1.8. Болтовые, шпоночные соединения ме</w:t>
      </w:r>
      <w:r>
        <w:rPr>
          <w:rFonts w:ascii="Times New Roman" w:hAnsi="Times New Roman" w:cs="Times New Roman"/>
          <w:sz w:val="22"/>
        </w:rPr>
        <w:t>ханизмов кранов-манипуляторов должны быть пред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хранены от самопроизвольного </w:t>
      </w:r>
      <w:proofErr w:type="spellStart"/>
      <w:r>
        <w:rPr>
          <w:rFonts w:ascii="Times New Roman" w:hAnsi="Times New Roman" w:cs="Times New Roman"/>
          <w:sz w:val="22"/>
        </w:rPr>
        <w:t>развинчивания</w:t>
      </w:r>
      <w:proofErr w:type="spellEnd"/>
      <w:r>
        <w:rPr>
          <w:rFonts w:ascii="Times New Roman" w:hAnsi="Times New Roman" w:cs="Times New Roman"/>
          <w:sz w:val="22"/>
        </w:rPr>
        <w:t xml:space="preserve"> или разъединения.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2.1.9. Ручные удлинители стрелового оборудования должны иметь надежное устройство для их фиксации от самопроизвольного движения при работе и транспо</w:t>
      </w:r>
      <w:r>
        <w:rPr>
          <w:rFonts w:ascii="Times New Roman" w:hAnsi="Times New Roman" w:cs="Times New Roman"/>
          <w:sz w:val="22"/>
        </w:rPr>
        <w:t>ртировании кранов-манипуляторов.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2.1.10. В сдвоенных полиспастах механизмов подъема и </w:t>
      </w:r>
      <w:proofErr w:type="spellStart"/>
      <w:r>
        <w:rPr>
          <w:rFonts w:ascii="Times New Roman" w:hAnsi="Times New Roman" w:cs="Times New Roman"/>
          <w:sz w:val="22"/>
        </w:rPr>
        <w:t>телескопирования</w:t>
      </w:r>
      <w:proofErr w:type="spellEnd"/>
      <w:r>
        <w:rPr>
          <w:rFonts w:ascii="Times New Roman" w:hAnsi="Times New Roman" w:cs="Times New Roman"/>
          <w:sz w:val="22"/>
        </w:rPr>
        <w:t xml:space="preserve"> установка уравнител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ного блока или рычага обязательна.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Допускается применение в качестве уравнительного устройства неподвижного сектора с профилем, повто</w:t>
      </w:r>
      <w:r>
        <w:rPr>
          <w:rFonts w:ascii="Times New Roman" w:hAnsi="Times New Roman" w:cs="Times New Roman"/>
          <w:sz w:val="22"/>
        </w:rPr>
        <w:t>ряющим ручей канатного блока, причем угол сектора и его расположение должны обеспечивать сход с него каната без перегибов.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2.1.11. Металлические конструкции и детали крана-манипулятора должны быть предохранены от коррозии. В коробчатых и трубчатых металлок</w:t>
      </w:r>
      <w:r>
        <w:rPr>
          <w:rFonts w:ascii="Times New Roman" w:hAnsi="Times New Roman" w:cs="Times New Roman"/>
          <w:sz w:val="22"/>
        </w:rPr>
        <w:t>онструкциях кранов-манипуляторов, работающих на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кр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том воздухе, должны быть предусмотрены устройства против скопления в них влаги.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2.1.12. К механизмам, приборам безопасности, аппаратам и органам управления, </w:t>
      </w:r>
      <w:proofErr w:type="spellStart"/>
      <w:r>
        <w:rPr>
          <w:rFonts w:ascii="Times New Roman" w:hAnsi="Times New Roman" w:cs="Times New Roman"/>
          <w:sz w:val="22"/>
        </w:rPr>
        <w:t>гидрооборудов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нию</w:t>
      </w:r>
      <w:proofErr w:type="spellEnd"/>
      <w:r>
        <w:rPr>
          <w:rFonts w:ascii="Times New Roman" w:hAnsi="Times New Roman" w:cs="Times New Roman"/>
          <w:sz w:val="22"/>
        </w:rPr>
        <w:t>, электрооборудованию и элеме</w:t>
      </w:r>
      <w:r>
        <w:rPr>
          <w:rFonts w:ascii="Times New Roman" w:hAnsi="Times New Roman" w:cs="Times New Roman"/>
          <w:sz w:val="22"/>
        </w:rPr>
        <w:t>нтам металлоконструкций кранов-манипуляторов, требующим те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нического обслуживания, должен быть обеспечен безопасный доступ.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2.1.13. </w:t>
      </w:r>
      <w:proofErr w:type="spellStart"/>
      <w:r>
        <w:rPr>
          <w:rFonts w:ascii="Times New Roman" w:hAnsi="Times New Roman" w:cs="Times New Roman"/>
          <w:sz w:val="22"/>
        </w:rPr>
        <w:t>Гидрооборудование</w:t>
      </w:r>
      <w:proofErr w:type="spellEnd"/>
      <w:r>
        <w:rPr>
          <w:rFonts w:ascii="Times New Roman" w:hAnsi="Times New Roman" w:cs="Times New Roman"/>
          <w:sz w:val="22"/>
        </w:rPr>
        <w:t xml:space="preserve"> кранов-манипуляторов должно соответствовать требованиям насто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щих Правил, государственных стандартов и дру</w:t>
      </w:r>
      <w:r>
        <w:rPr>
          <w:rFonts w:ascii="Times New Roman" w:hAnsi="Times New Roman" w:cs="Times New Roman"/>
          <w:sz w:val="22"/>
        </w:rPr>
        <w:t>гих нормативных документов.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2.1.14. Комплектующие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  <w:r>
        <w:rPr>
          <w:rFonts w:ascii="Times New Roman" w:hAnsi="Times New Roman" w:cs="Times New Roman"/>
          <w:sz w:val="22"/>
        </w:rPr>
        <w:t xml:space="preserve"> (насосы и </w:t>
      </w:r>
      <w:proofErr w:type="spellStart"/>
      <w:r>
        <w:rPr>
          <w:rFonts w:ascii="Times New Roman" w:hAnsi="Times New Roman" w:cs="Times New Roman"/>
          <w:sz w:val="22"/>
        </w:rPr>
        <w:t>гидромоторы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гидрораспределители</w:t>
      </w:r>
      <w:proofErr w:type="spellEnd"/>
      <w:r>
        <w:rPr>
          <w:rFonts w:ascii="Times New Roman" w:hAnsi="Times New Roman" w:cs="Times New Roman"/>
          <w:sz w:val="22"/>
        </w:rPr>
        <w:t>, пред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хранительные клапаны, </w:t>
      </w:r>
      <w:proofErr w:type="spellStart"/>
      <w:r>
        <w:rPr>
          <w:rFonts w:ascii="Times New Roman" w:hAnsi="Times New Roman" w:cs="Times New Roman"/>
          <w:sz w:val="22"/>
        </w:rPr>
        <w:t>гидроцилиндры</w:t>
      </w:r>
      <w:proofErr w:type="spellEnd"/>
      <w:r>
        <w:rPr>
          <w:rFonts w:ascii="Times New Roman" w:hAnsi="Times New Roman" w:cs="Times New Roman"/>
          <w:sz w:val="22"/>
        </w:rPr>
        <w:t>, рукава) должны иметь паспорт или другой документ, подтве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ждающий их качество.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2.1.15. Конструкция </w:t>
      </w:r>
      <w:proofErr w:type="spellStart"/>
      <w:r>
        <w:rPr>
          <w:rFonts w:ascii="Times New Roman" w:hAnsi="Times New Roman" w:cs="Times New Roman"/>
          <w:sz w:val="22"/>
        </w:rPr>
        <w:t>гидр</w:t>
      </w:r>
      <w:r>
        <w:rPr>
          <w:rFonts w:ascii="Times New Roman" w:hAnsi="Times New Roman" w:cs="Times New Roman"/>
          <w:sz w:val="22"/>
        </w:rPr>
        <w:t>осистемы</w:t>
      </w:r>
      <w:proofErr w:type="spellEnd"/>
      <w:r>
        <w:rPr>
          <w:rFonts w:ascii="Times New Roman" w:hAnsi="Times New Roman" w:cs="Times New Roman"/>
          <w:sz w:val="22"/>
        </w:rPr>
        <w:t xml:space="preserve"> должна исключать возможность: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повреждения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разрыва трубопроводов, рукавов, их соединений, повреждение их элементов от соприкосновения с металлоконструкциями.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2.1.16. Соединения трубопроводов, в том числе рукавов, и места по</w:t>
      </w:r>
      <w:r>
        <w:rPr>
          <w:rFonts w:ascii="Times New Roman" w:hAnsi="Times New Roman" w:cs="Times New Roman"/>
          <w:sz w:val="22"/>
        </w:rPr>
        <w:t>дключения приборов должны быть герметичными.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2.1.17. </w:t>
      </w:r>
      <w:proofErr w:type="spellStart"/>
      <w:r>
        <w:rPr>
          <w:rFonts w:ascii="Times New Roman" w:hAnsi="Times New Roman" w:cs="Times New Roman"/>
          <w:sz w:val="22"/>
        </w:rPr>
        <w:t>Гидросистема</w:t>
      </w:r>
      <w:proofErr w:type="spellEnd"/>
      <w:r>
        <w:rPr>
          <w:rFonts w:ascii="Times New Roman" w:hAnsi="Times New Roman" w:cs="Times New Roman"/>
          <w:sz w:val="22"/>
        </w:rPr>
        <w:t xml:space="preserve"> должна предусматривать возможность удобного и безопасного заполнения и слива рабочей жидкости без попадания ее на землю и возможность удаления воздуха из </w:t>
      </w:r>
      <w:proofErr w:type="spellStart"/>
      <w:r>
        <w:rPr>
          <w:rFonts w:ascii="Times New Roman" w:hAnsi="Times New Roman" w:cs="Times New Roman"/>
          <w:sz w:val="22"/>
        </w:rPr>
        <w:t>гидросистемы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2.1.18. Гидропривод до</w:t>
      </w:r>
      <w:r>
        <w:rPr>
          <w:rFonts w:ascii="Times New Roman" w:hAnsi="Times New Roman" w:cs="Times New Roman"/>
          <w:sz w:val="22"/>
        </w:rPr>
        <w:t>лжен исключать возможность самопроизвольного опускания груза или стр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лы при падении давления в </w:t>
      </w:r>
      <w:proofErr w:type="spellStart"/>
      <w:r>
        <w:rPr>
          <w:rFonts w:ascii="Times New Roman" w:hAnsi="Times New Roman" w:cs="Times New Roman"/>
          <w:sz w:val="22"/>
        </w:rPr>
        <w:t>гидросистеме</w:t>
      </w:r>
      <w:proofErr w:type="spellEnd"/>
      <w:r>
        <w:rPr>
          <w:rFonts w:ascii="Times New Roman" w:hAnsi="Times New Roman" w:cs="Times New Roman"/>
          <w:sz w:val="22"/>
        </w:rPr>
        <w:t>, разрыве гибких трубопроводов, рукавов и/или повреждении их соединений.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2.1.19. Трубопроводы </w:t>
      </w:r>
      <w:proofErr w:type="spellStart"/>
      <w:r>
        <w:rPr>
          <w:rFonts w:ascii="Times New Roman" w:hAnsi="Times New Roman" w:cs="Times New Roman"/>
          <w:sz w:val="22"/>
        </w:rPr>
        <w:t>гидросистемы</w:t>
      </w:r>
      <w:proofErr w:type="spellEnd"/>
      <w:r>
        <w:rPr>
          <w:rFonts w:ascii="Times New Roman" w:hAnsi="Times New Roman" w:cs="Times New Roman"/>
          <w:sz w:val="22"/>
        </w:rPr>
        <w:t xml:space="preserve"> должны быть надежно закреплены, предохране</w:t>
      </w:r>
      <w:r>
        <w:rPr>
          <w:rFonts w:ascii="Times New Roman" w:hAnsi="Times New Roman" w:cs="Times New Roman"/>
          <w:sz w:val="22"/>
        </w:rPr>
        <w:t>ны от опасных колебаний и повреждений. Гибкие рукава должны быть размещены в местах, исключающих возмо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ность их механического повреждения в результате соприкосновения с элементами металлоконструкций. Гибкие рукава, находящиеся в кабине, должны иметь предох</w:t>
      </w:r>
      <w:r>
        <w:rPr>
          <w:rFonts w:ascii="Times New Roman" w:hAnsi="Times New Roman" w:cs="Times New Roman"/>
          <w:sz w:val="22"/>
        </w:rPr>
        <w:t>ранительный кожух или экран.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2.1.20. Замена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  <w:r>
        <w:rPr>
          <w:rFonts w:ascii="Times New Roman" w:hAnsi="Times New Roman" w:cs="Times New Roman"/>
          <w:sz w:val="22"/>
        </w:rPr>
        <w:t>, трубопроводов и фильтров на кране-манипуляторе должна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изводиться без слива рабочей жидкости из </w:t>
      </w:r>
      <w:proofErr w:type="spellStart"/>
      <w:r>
        <w:rPr>
          <w:rFonts w:ascii="Times New Roman" w:hAnsi="Times New Roman" w:cs="Times New Roman"/>
          <w:sz w:val="22"/>
        </w:rPr>
        <w:t>гидробака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2.1.21. Фильтрование рабочей жидкости должно быть непрерывным. Степень фильтрации до</w:t>
      </w:r>
      <w:r>
        <w:rPr>
          <w:rFonts w:ascii="Times New Roman" w:hAnsi="Times New Roman" w:cs="Times New Roman"/>
          <w:sz w:val="22"/>
        </w:rPr>
        <w:t xml:space="preserve">лжна устанавливаться с учетом требований, записанных в технической документации на </w:t>
      </w:r>
      <w:proofErr w:type="spellStart"/>
      <w:r>
        <w:rPr>
          <w:rFonts w:ascii="Times New Roman" w:hAnsi="Times New Roman" w:cs="Times New Roman"/>
          <w:sz w:val="22"/>
        </w:rPr>
        <w:t>гидрооборудование</w:t>
      </w:r>
      <w:proofErr w:type="spellEnd"/>
      <w:r>
        <w:rPr>
          <w:rFonts w:ascii="Times New Roman" w:hAnsi="Times New Roman" w:cs="Times New Roman"/>
          <w:sz w:val="22"/>
        </w:rPr>
        <w:t>. Степень загрязнения основных фильтров должна быть контролируемой без их разборки.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2.1.22. Каждый гидравлический контур следует предохранять от недопустимо</w:t>
      </w:r>
      <w:r>
        <w:rPr>
          <w:rFonts w:ascii="Times New Roman" w:hAnsi="Times New Roman" w:cs="Times New Roman"/>
          <w:sz w:val="22"/>
        </w:rPr>
        <w:t>го давления пред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хранительным клапаном, отрегулированным на требуемое давление. Отрегулированные </w:t>
      </w:r>
      <w:proofErr w:type="spellStart"/>
      <w:r>
        <w:rPr>
          <w:rFonts w:ascii="Times New Roman" w:hAnsi="Times New Roman" w:cs="Times New Roman"/>
          <w:sz w:val="22"/>
        </w:rPr>
        <w:t>гидроклапаны</w:t>
      </w:r>
      <w:proofErr w:type="spellEnd"/>
      <w:r>
        <w:rPr>
          <w:rFonts w:ascii="Times New Roman" w:hAnsi="Times New Roman" w:cs="Times New Roman"/>
          <w:sz w:val="22"/>
        </w:rPr>
        <w:t xml:space="preserve"> должны быть опломбированы. Гидравлические контуры, предохраняемые от превышения давления, 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гут иметь один общий предохранительный клапан.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Между н</w:t>
      </w:r>
      <w:r>
        <w:rPr>
          <w:rFonts w:ascii="Times New Roman" w:hAnsi="Times New Roman" w:cs="Times New Roman"/>
          <w:sz w:val="22"/>
        </w:rPr>
        <w:t>асосом и предохранительным клапаном не допускается устанавливать запорную арматуру.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2.1.23. Конструкция </w:t>
      </w:r>
      <w:proofErr w:type="spellStart"/>
      <w:r>
        <w:rPr>
          <w:rFonts w:ascii="Times New Roman" w:hAnsi="Times New Roman" w:cs="Times New Roman"/>
          <w:sz w:val="22"/>
        </w:rPr>
        <w:t>гидросистемы</w:t>
      </w:r>
      <w:proofErr w:type="spellEnd"/>
      <w:r>
        <w:rPr>
          <w:rFonts w:ascii="Times New Roman" w:hAnsi="Times New Roman" w:cs="Times New Roman"/>
          <w:sz w:val="22"/>
        </w:rPr>
        <w:t xml:space="preserve"> должна быть обеспечена устройством, позволяющим контрол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ровать загрязненность рабочей жидкости. Фильтр, установленный на линии слива, долже</w:t>
      </w:r>
      <w:r>
        <w:rPr>
          <w:rFonts w:ascii="Times New Roman" w:hAnsi="Times New Roman" w:cs="Times New Roman"/>
          <w:sz w:val="22"/>
        </w:rPr>
        <w:t>н иметь переп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скной клапан.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2.1.24. На </w:t>
      </w:r>
      <w:proofErr w:type="spellStart"/>
      <w:r>
        <w:rPr>
          <w:rFonts w:ascii="Times New Roman" w:hAnsi="Times New Roman" w:cs="Times New Roman"/>
          <w:sz w:val="22"/>
        </w:rPr>
        <w:t>гидробаке</w:t>
      </w:r>
      <w:proofErr w:type="spellEnd"/>
      <w:r>
        <w:rPr>
          <w:rFonts w:ascii="Times New Roman" w:hAnsi="Times New Roman" w:cs="Times New Roman"/>
          <w:sz w:val="22"/>
        </w:rPr>
        <w:t xml:space="preserve"> должны быть указаны максимальный и минимальный уровни рабочей жидк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сти. При этом должен быть обеспечен безопасный контроль уровня рабочей жидкости при помощи ма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ломерного стекла. Применение щупов не допускае</w:t>
      </w:r>
      <w:r>
        <w:rPr>
          <w:rFonts w:ascii="Times New Roman" w:hAnsi="Times New Roman" w:cs="Times New Roman"/>
          <w:sz w:val="22"/>
        </w:rPr>
        <w:t>тся. При использовании на кране-манипуляторе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скольких </w:t>
      </w:r>
      <w:proofErr w:type="spellStart"/>
      <w:r>
        <w:rPr>
          <w:rFonts w:ascii="Times New Roman" w:hAnsi="Times New Roman" w:cs="Times New Roman"/>
          <w:sz w:val="22"/>
        </w:rPr>
        <w:t>гидробаков</w:t>
      </w:r>
      <w:proofErr w:type="spellEnd"/>
      <w:r>
        <w:rPr>
          <w:rFonts w:ascii="Times New Roman" w:hAnsi="Times New Roman" w:cs="Times New Roman"/>
          <w:sz w:val="22"/>
        </w:rPr>
        <w:t xml:space="preserve"> они должны иметь разную маркировку.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2.1.25. Электрооборудование кранов-манипуляторов, его монтаж и заземление должны отвечать требованиям действующих Правил устройства электроустановок.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</w:t>
      </w:r>
      <w:r>
        <w:rPr>
          <w:rFonts w:ascii="Times New Roman" w:hAnsi="Times New Roman" w:cs="Times New Roman"/>
          <w:sz w:val="22"/>
        </w:rPr>
        <w:t>.26. Подача напряжения на кран-манипулятор от внешней сети должна осуществляться через вводное устройство, имеющее ручной привод для снятия напряжения. Вводное устройство должно быть оборудовано индивидуальным ключом.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2.1.27. У кранов-манипуляторов с элект</w:t>
      </w:r>
      <w:r>
        <w:rPr>
          <w:rFonts w:ascii="Times New Roman" w:hAnsi="Times New Roman" w:cs="Times New Roman"/>
          <w:sz w:val="22"/>
        </w:rPr>
        <w:t>роприводом при питании от внешней сети их металлич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ские части (несущие металлоконструкции, механизмы, корпуса электродвигателей, кожухи аппаратов, мета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лические оболочки проводов и кабелей, защитные трубы и т.п.), не входящие в электрическую цепь, но могущ</w:t>
      </w:r>
      <w:r>
        <w:rPr>
          <w:rFonts w:ascii="Times New Roman" w:hAnsi="Times New Roman" w:cs="Times New Roman"/>
          <w:sz w:val="22"/>
        </w:rPr>
        <w:t>ие попасть под напряжение вследствие порчи изоляции, должны быть заземлены в соо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ветствии с действующими Правилами устройства электроустановок.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Грузозахватные органы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2.2.1. Грузовые крюки должны соответствовать требованиям ГОСТ 2105. Размеры и основ</w:t>
      </w:r>
      <w:r>
        <w:rPr>
          <w:rFonts w:ascii="Times New Roman" w:hAnsi="Times New Roman" w:cs="Times New Roman"/>
          <w:sz w:val="22"/>
        </w:rPr>
        <w:t>ные п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раметры крюков должны приниматься по ГОСТ 6627. Допускается применение других крюков по соглас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ванию с Госгортехнадзором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2.2.2. Крепление крюка к траверсе должно исключать самопроизвольное отвинчивание гайки. Если </w:t>
      </w:r>
      <w:proofErr w:type="spellStart"/>
      <w:r>
        <w:rPr>
          <w:rFonts w:ascii="Times New Roman" w:hAnsi="Times New Roman" w:cs="Times New Roman"/>
          <w:sz w:val="22"/>
        </w:rPr>
        <w:t>стопорение</w:t>
      </w:r>
      <w:proofErr w:type="spellEnd"/>
      <w:r>
        <w:rPr>
          <w:rFonts w:ascii="Times New Roman" w:hAnsi="Times New Roman" w:cs="Times New Roman"/>
          <w:sz w:val="22"/>
        </w:rPr>
        <w:t xml:space="preserve"> гайки производитс</w:t>
      </w:r>
      <w:r>
        <w:rPr>
          <w:rFonts w:ascii="Times New Roman" w:hAnsi="Times New Roman" w:cs="Times New Roman"/>
          <w:sz w:val="22"/>
        </w:rPr>
        <w:t xml:space="preserve">я планкой, то она должна вкладываться в пазы, </w:t>
      </w:r>
      <w:proofErr w:type="spellStart"/>
      <w:r>
        <w:rPr>
          <w:rFonts w:ascii="Times New Roman" w:hAnsi="Times New Roman" w:cs="Times New Roman"/>
          <w:sz w:val="22"/>
        </w:rPr>
        <w:t>профрезерованные</w:t>
      </w:r>
      <w:proofErr w:type="spellEnd"/>
      <w:r>
        <w:rPr>
          <w:rFonts w:ascii="Times New Roman" w:hAnsi="Times New Roman" w:cs="Times New Roman"/>
          <w:sz w:val="22"/>
        </w:rPr>
        <w:t xml:space="preserve"> в вер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ней части хвостовика крюка и гайки, и фиксироваться в пазах болтом (болтами) без возможности сам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произвольного отвертывания. Допускается </w:t>
      </w:r>
      <w:proofErr w:type="spellStart"/>
      <w:r>
        <w:rPr>
          <w:rFonts w:ascii="Times New Roman" w:hAnsi="Times New Roman" w:cs="Times New Roman"/>
          <w:sz w:val="22"/>
        </w:rPr>
        <w:t>стопорение</w:t>
      </w:r>
      <w:proofErr w:type="spellEnd"/>
      <w:r>
        <w:rPr>
          <w:rFonts w:ascii="Times New Roman" w:hAnsi="Times New Roman" w:cs="Times New Roman"/>
          <w:sz w:val="22"/>
        </w:rPr>
        <w:t xml:space="preserve"> гайки крюков грузоподъемностью менее 5 </w:t>
      </w:r>
      <w:r>
        <w:rPr>
          <w:rFonts w:ascii="Times New Roman" w:hAnsi="Times New Roman" w:cs="Times New Roman"/>
          <w:sz w:val="22"/>
        </w:rPr>
        <w:t>т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изводить штифтами.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2.2.3. Грузовые крюки должны иметь предохранительные замки, предотвращающие самопрои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вольное выпадение съемных грузозахватных приспособлений. Замки для крюков должны изготавливат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ся по ГОСТ 12840.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Грузовые крюки грузоподъемностью бо</w:t>
      </w:r>
      <w:r>
        <w:rPr>
          <w:rFonts w:ascii="Times New Roman" w:hAnsi="Times New Roman" w:cs="Times New Roman"/>
          <w:sz w:val="22"/>
        </w:rPr>
        <w:t>лее 3 т должны быть установлены на подшипниках кач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2.2.4. Грузовые крюки специального исполнения должны снабжаться паспортом с указанием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приятия-изготовителя, номера крюка, грузоподъемности, материала, из которого он изготовлен, и техн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ческих усло</w:t>
      </w:r>
      <w:r>
        <w:rPr>
          <w:rFonts w:ascii="Times New Roman" w:hAnsi="Times New Roman" w:cs="Times New Roman"/>
          <w:sz w:val="22"/>
        </w:rPr>
        <w:t>вий.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2.2.5. Сменные грузозахватные органы с гидроприводом должны иметь устройства (по технич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ским условиям) для подключения (отключения) их к </w:t>
      </w:r>
      <w:proofErr w:type="spellStart"/>
      <w:r>
        <w:rPr>
          <w:rFonts w:ascii="Times New Roman" w:hAnsi="Times New Roman" w:cs="Times New Roman"/>
          <w:sz w:val="22"/>
        </w:rPr>
        <w:t>гидромагистралям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2.2.6. Конструкция грейфера должна исключать самопроизвольное его раскрытие.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 Канаты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2.3.1. Стальные канаты, применяемые на кранах-манипуляторах в качестве грузовых и стреловых, должны отвечать государственным стандартам и иметь сертификат или копию сертификата предпр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ятия-изготовителя канатов об их испытании в соответствии с </w:t>
      </w:r>
      <w:r>
        <w:rPr>
          <w:rFonts w:ascii="Times New Roman" w:hAnsi="Times New Roman" w:cs="Times New Roman"/>
          <w:sz w:val="22"/>
        </w:rPr>
        <w:t>ГОСТ 3241. При получении канатов, не сна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женных сертификатом, они должны быть подвергнуты испытанию в соответствии с ГОСТ 3241. Кан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ты, не снабженные сертификатом или свидетельством об их испытании, к использованию не допускаю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2.3.2. Крепление и распол</w:t>
      </w:r>
      <w:r>
        <w:rPr>
          <w:rFonts w:ascii="Times New Roman" w:hAnsi="Times New Roman" w:cs="Times New Roman"/>
          <w:sz w:val="22"/>
        </w:rPr>
        <w:t>ожение канатов на кранах-манипуляторах должны исключать возмо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 xml:space="preserve">ность их </w:t>
      </w:r>
      <w:proofErr w:type="spellStart"/>
      <w:r>
        <w:rPr>
          <w:rFonts w:ascii="Times New Roman" w:hAnsi="Times New Roman" w:cs="Times New Roman"/>
          <w:sz w:val="22"/>
        </w:rPr>
        <w:t>спадания</w:t>
      </w:r>
      <w:proofErr w:type="spellEnd"/>
      <w:r>
        <w:rPr>
          <w:rFonts w:ascii="Times New Roman" w:hAnsi="Times New Roman" w:cs="Times New Roman"/>
          <w:sz w:val="22"/>
        </w:rPr>
        <w:t xml:space="preserve"> с барабанов или блоков и </w:t>
      </w:r>
      <w:proofErr w:type="spellStart"/>
      <w:r>
        <w:rPr>
          <w:rFonts w:ascii="Times New Roman" w:hAnsi="Times New Roman" w:cs="Times New Roman"/>
          <w:sz w:val="22"/>
        </w:rPr>
        <w:t>перетирания</w:t>
      </w:r>
      <w:proofErr w:type="spellEnd"/>
      <w:r>
        <w:rPr>
          <w:rFonts w:ascii="Times New Roman" w:hAnsi="Times New Roman" w:cs="Times New Roman"/>
          <w:sz w:val="22"/>
        </w:rPr>
        <w:t xml:space="preserve"> вследствие соприкосновения с элементами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таллоконструкций или с другими канатами.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2.3.3. Петля на конце каната при креплении его на кране-</w:t>
      </w:r>
      <w:r>
        <w:rPr>
          <w:rFonts w:ascii="Times New Roman" w:hAnsi="Times New Roman" w:cs="Times New Roman"/>
          <w:sz w:val="22"/>
        </w:rPr>
        <w:t xml:space="preserve">манипуляторе должна быть выполнена с применением </w:t>
      </w:r>
      <w:proofErr w:type="spellStart"/>
      <w:r>
        <w:rPr>
          <w:rFonts w:ascii="Times New Roman" w:hAnsi="Times New Roman" w:cs="Times New Roman"/>
          <w:sz w:val="22"/>
        </w:rPr>
        <w:t>коуша</w:t>
      </w:r>
      <w:proofErr w:type="spellEnd"/>
      <w:r>
        <w:rPr>
          <w:rFonts w:ascii="Times New Roman" w:hAnsi="Times New Roman" w:cs="Times New Roman"/>
          <w:sz w:val="22"/>
        </w:rPr>
        <w:t xml:space="preserve"> с </w:t>
      </w:r>
      <w:proofErr w:type="spellStart"/>
      <w:r>
        <w:rPr>
          <w:rFonts w:ascii="Times New Roman" w:hAnsi="Times New Roman" w:cs="Times New Roman"/>
          <w:sz w:val="22"/>
        </w:rPr>
        <w:t>заплеткой</w:t>
      </w:r>
      <w:proofErr w:type="spellEnd"/>
      <w:r>
        <w:rPr>
          <w:rFonts w:ascii="Times New Roman" w:hAnsi="Times New Roman" w:cs="Times New Roman"/>
          <w:sz w:val="22"/>
        </w:rPr>
        <w:t xml:space="preserve"> свободного конца каната или установкой зажимов, стальной кованой, штампованной литой втулки с закреплением клином, а также путем заливки конца каната легкоплавким сплавом или другим способо</w:t>
      </w:r>
      <w:r>
        <w:rPr>
          <w:rFonts w:ascii="Times New Roman" w:hAnsi="Times New Roman" w:cs="Times New Roman"/>
          <w:sz w:val="22"/>
        </w:rPr>
        <w:t>м в соответствии с нормативными документами. Применение сварных вт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лок не допускается. Корпуса, втулки и клинья не должны иметь острых кромок, о которые может пер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тираться канат.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2.3.4. При </w:t>
      </w:r>
      <w:proofErr w:type="spellStart"/>
      <w:r>
        <w:rPr>
          <w:rFonts w:ascii="Times New Roman" w:hAnsi="Times New Roman" w:cs="Times New Roman"/>
          <w:sz w:val="22"/>
        </w:rPr>
        <w:t>заплетке</w:t>
      </w:r>
      <w:proofErr w:type="spellEnd"/>
      <w:r>
        <w:rPr>
          <w:rFonts w:ascii="Times New Roman" w:hAnsi="Times New Roman" w:cs="Times New Roman"/>
          <w:sz w:val="22"/>
        </w:rPr>
        <w:t xml:space="preserve"> число проколов каната каждой прядью должно быть равно чет</w:t>
      </w:r>
      <w:r>
        <w:rPr>
          <w:rFonts w:ascii="Times New Roman" w:hAnsi="Times New Roman" w:cs="Times New Roman"/>
          <w:sz w:val="22"/>
        </w:rPr>
        <w:t>ырем при ди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метре каната до 15 мм и пяти при диаметре каната от 15 до 28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Последний прокол каждой прядью должен производиться половинным числом ее проволок.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Допускается последний прокол делать половинным числом прядей каната.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Количество зажимов определя</w:t>
      </w:r>
      <w:r>
        <w:rPr>
          <w:rFonts w:ascii="Times New Roman" w:hAnsi="Times New Roman" w:cs="Times New Roman"/>
          <w:sz w:val="22"/>
        </w:rPr>
        <w:t>ется при проектировании, но должно быть не менее трех. Шаг расп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ложения зажимов и длина свободного конца каната за последним зажимом должны составлять не менее шести диаметров каната. Скобы зажима должны устанавливаться на конец каната. Гайки крепления ск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бы зажима должны быть предохранены от самопроизвольного отвинчивания. Установка зажимов гор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чим (кузнечным) способом не разрешается.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2.3.5. Крепление каната к барабану должно производиться способом, допускающим возможность замены каната. В случае применени</w:t>
      </w:r>
      <w:r>
        <w:rPr>
          <w:rFonts w:ascii="Times New Roman" w:hAnsi="Times New Roman" w:cs="Times New Roman"/>
          <w:sz w:val="22"/>
        </w:rPr>
        <w:t>я прижимных планок их должно быть не менее двух.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Длина свободного конца каната от последнего зажима должна быть не менее двух диаметров кан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та. Изгибать свободный конец каната под прижимной планкой или на расстоянии от планки, составля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щем менее трех диаме</w:t>
      </w:r>
      <w:r>
        <w:rPr>
          <w:rFonts w:ascii="Times New Roman" w:hAnsi="Times New Roman" w:cs="Times New Roman"/>
          <w:sz w:val="22"/>
        </w:rPr>
        <w:t>тров каната, не разрешается.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2.3.6. Выбор стальных канатов должен производиться по нормативным документам. При проект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ровании, а также перед установкой на кран канаты должны быть проверены расчетом по формуле: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                          F0 &gt;= </w:t>
      </w:r>
      <w:proofErr w:type="spellStart"/>
      <w:r>
        <w:rPr>
          <w:rFonts w:ascii="Times New Roman" w:hAnsi="Times New Roman" w:cs="Times New Roman"/>
          <w:sz w:val="22"/>
          <w:lang w:val="en-US"/>
        </w:rPr>
        <w:t>Zp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x S,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где: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/>
          <w:sz w:val="22"/>
        </w:rPr>
        <w:t>0 - разрывное усилие каната в целом, принимаемое по сертификату на канат, H;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Zp</w:t>
      </w:r>
      <w:proofErr w:type="spellEnd"/>
      <w:r>
        <w:rPr>
          <w:rFonts w:ascii="Times New Roman" w:hAnsi="Times New Roman" w:cs="Times New Roman"/>
          <w:sz w:val="22"/>
        </w:rPr>
        <w:t xml:space="preserve"> - минимальный коэффициент использования каната, определяемый по табл. 1;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 - наибольшее натяжение ветви каната, определенное без учета динамических нагрузок, но с уч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том </w:t>
      </w:r>
      <w:proofErr w:type="spellStart"/>
      <w:r>
        <w:rPr>
          <w:rFonts w:ascii="Times New Roman" w:hAnsi="Times New Roman" w:cs="Times New Roman"/>
          <w:sz w:val="22"/>
        </w:rPr>
        <w:t>к.п.д</w:t>
      </w:r>
      <w:proofErr w:type="spellEnd"/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канатно-блочной системы, и указанное в паспорте крана-манипулятора, H.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1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МИНИМАЛЬНЫЕ КОЭФФИЦИЕНТЫ ИСПОЛЬЗОВАНИЯ КАНАТОВ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700"/>
        <w:gridCol w:w="1699"/>
        <w:gridCol w:w="1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8" w:type="dxa"/>
            <w:gridSpan w:val="2"/>
            <w:vMerge w:val="restart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классификации (режима) механизма</w:t>
            </w:r>
          </w:p>
        </w:tc>
        <w:tc>
          <w:tcPr>
            <w:tcW w:w="3399" w:type="dxa"/>
            <w:gridSpan w:val="2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состояние</w:t>
            </w:r>
          </w:p>
        </w:tc>
        <w:tc>
          <w:tcPr>
            <w:tcW w:w="3399" w:type="dxa"/>
            <w:gridSpan w:val="2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8" w:type="dxa"/>
            <w:gridSpan w:val="2"/>
            <w:vMerge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  <w:gridSpan w:val="4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8" w:type="dxa"/>
            <w:gridSpan w:val="2"/>
            <w:vMerge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</w:t>
            </w: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неподвижные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</w:t>
            </w: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неподвижные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</w:t>
            </w:r>
            <w:r>
              <w:rPr>
                <w:rFonts w:ascii="Times New Roman" w:hAnsi="Times New Roman" w:cs="Times New Roman"/>
              </w:rPr>
              <w:t>СО 4301/1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ГОСТ 25835</w:t>
            </w:r>
          </w:p>
        </w:tc>
        <w:tc>
          <w:tcPr>
            <w:tcW w:w="6798" w:type="dxa"/>
            <w:gridSpan w:val="4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3,0  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М4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М5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699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00000" w:rsidRDefault="0029102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в сертификате испытания каната дано только суммарное разрывное усилие проволок каната, величина F0 может быть определена путем умножения сум</w:t>
      </w:r>
      <w:r>
        <w:rPr>
          <w:rFonts w:ascii="Times New Roman" w:hAnsi="Times New Roman" w:cs="Times New Roman"/>
          <w:sz w:val="22"/>
        </w:rPr>
        <w:t>марного разрывного усилия на 0,83.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 Цепи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2.4.1. Пластинчатые цепи должны соответствовать ГОСТ 191. Сварные и штампованные цепи, применяемые в качестве грузовых, должны соответствовать ГОСТ 228 и другим нормативным докуме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там, согласованным в установле</w:t>
      </w:r>
      <w:r>
        <w:rPr>
          <w:rFonts w:ascii="Times New Roman" w:hAnsi="Times New Roman" w:cs="Times New Roman"/>
          <w:sz w:val="22"/>
        </w:rPr>
        <w:t>нном порядке. Якорные цепи могут применяться без распорок и с ра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порками.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2.4.2. Цепи должны иметь сертификат предприятия-изготовителя об их испытании и соответствии государственному стандарту, по которому эти цепи изготовлены, или другим нормативным докум</w:t>
      </w:r>
      <w:r>
        <w:rPr>
          <w:rFonts w:ascii="Times New Roman" w:hAnsi="Times New Roman" w:cs="Times New Roman"/>
          <w:sz w:val="22"/>
        </w:rPr>
        <w:t>ентам, согласованным в установленном порядке.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отсутствии указанного сертификата должны быть проведены испытания образца цепи, замеры ее геометрических параметров и проверка соответствия цепи государственному стандарту. Результаты испытаний должны быть </w:t>
      </w:r>
      <w:r>
        <w:rPr>
          <w:rFonts w:ascii="Times New Roman" w:hAnsi="Times New Roman" w:cs="Times New Roman"/>
          <w:sz w:val="22"/>
        </w:rPr>
        <w:t>оформлены актом.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2.4.3. Крепление и расположение цепей на кране-манипуляторе должны исключать возможность их </w:t>
      </w:r>
      <w:proofErr w:type="spellStart"/>
      <w:r>
        <w:rPr>
          <w:rFonts w:ascii="Times New Roman" w:hAnsi="Times New Roman" w:cs="Times New Roman"/>
          <w:sz w:val="22"/>
        </w:rPr>
        <w:t>спадания</w:t>
      </w:r>
      <w:proofErr w:type="spellEnd"/>
      <w:r>
        <w:rPr>
          <w:rFonts w:ascii="Times New Roman" w:hAnsi="Times New Roman" w:cs="Times New Roman"/>
          <w:sz w:val="22"/>
        </w:rPr>
        <w:t xml:space="preserve"> со звездочек и повреждение вследствие соприкосновения с элементами металлоконструкций.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2.4.4. Минимальные значения коэффициента запаса про</w:t>
      </w:r>
      <w:r>
        <w:rPr>
          <w:rFonts w:ascii="Times New Roman" w:hAnsi="Times New Roman" w:cs="Times New Roman"/>
          <w:sz w:val="22"/>
        </w:rPr>
        <w:t>чности сварной цепи, определяемого отн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шением разрушающей нагрузки к наибольшему натяжению, приведенному в паспорте крана, указаны в табл. 2.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2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МИНИМАЛЬНЫЕ КОЭФФИЦИЕНТЫ ЗАПАСА ПРОЧНОСТИ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СВАРНЫХ ЦЕПЕЙ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цепи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классификации (режима) м</w:t>
            </w:r>
            <w:r>
              <w:rPr>
                <w:rFonts w:ascii="Times New Roman" w:hAnsi="Times New Roman" w:cs="Times New Roman"/>
              </w:rPr>
              <w:t>еханизма по ИСО 4301/1 М3 - М6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Грузовая, работающая на гладком барабане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Грузовая, работающая на звездочке (калиброва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2.4.5. Сращивание цепей допускается электросваркой новых вставленных звеньев или с помощью специальных соединительных звеньев.</w:t>
      </w:r>
      <w:r>
        <w:rPr>
          <w:rFonts w:ascii="Times New Roman" w:hAnsi="Times New Roman" w:cs="Times New Roman"/>
          <w:sz w:val="22"/>
        </w:rPr>
        <w:t xml:space="preserve"> После сращивания цепь должна быть испытана в течение 10 мин. нагрузкой, на 25% превышающей наибольшее натяжение, указанное в паспорте крана-манипулятора.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 Барабаны, блоки и звездочки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2.5.1. Минимальные диаметры барабана, блока и уравнительного блока,</w:t>
      </w:r>
      <w:r>
        <w:rPr>
          <w:rFonts w:ascii="Times New Roman" w:hAnsi="Times New Roman" w:cs="Times New Roman"/>
          <w:sz w:val="22"/>
        </w:rPr>
        <w:t xml:space="preserve"> огибаемых стальными 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натами, определяются по формулам: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            D1 &gt;= h1 x d; D2 &gt;= h2 x d; D3 &gt;= h3 x d,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где: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D1, D2, D3 - диаметры соответственно барабана, блока и уравнительного блока по осевой линии навитого каната, мм;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h1, h2, h3 - коэффициенты д</w:t>
      </w:r>
      <w:r>
        <w:rPr>
          <w:rFonts w:ascii="Times New Roman" w:hAnsi="Times New Roman" w:cs="Times New Roman"/>
          <w:sz w:val="22"/>
        </w:rPr>
        <w:t>ля определения диаметров соответственно барабана, блока, уравн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тельного блока по осевой линии навитого каната, мм (табл. 3);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d</w:t>
      </w:r>
      <w:proofErr w:type="spellEnd"/>
      <w:r>
        <w:rPr>
          <w:rFonts w:ascii="Times New Roman" w:hAnsi="Times New Roman" w:cs="Times New Roman"/>
          <w:sz w:val="22"/>
        </w:rPr>
        <w:t xml:space="preserve"> - диаметр каната, мм.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3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МИНИМАЛЬНЫЕ КОЭФФИЦИЕНТЫ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ВЫБОРА ДИАМЕТРОВ БАРАБАНА (H1), БЛОКА (H2)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УРАВНИТЕЛЬНОГО Б</w:t>
      </w:r>
      <w:r>
        <w:rPr>
          <w:rFonts w:ascii="Times New Roman" w:hAnsi="Times New Roman" w:cs="Times New Roman"/>
          <w:sz w:val="22"/>
        </w:rPr>
        <w:t>ЛОКА (H3)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2549"/>
        <w:gridCol w:w="1699"/>
        <w:gridCol w:w="1699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gridSpan w:val="2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Группа классификации (режима) механизма</w:t>
            </w:r>
          </w:p>
        </w:tc>
        <w:tc>
          <w:tcPr>
            <w:tcW w:w="5098" w:type="dxa"/>
            <w:gridSpan w:val="3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 ИСО 4301/1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 ГОСТ 25835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h1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h2</w:t>
            </w:r>
          </w:p>
        </w:tc>
        <w:tc>
          <w:tcPr>
            <w:tcW w:w="1700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М3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1М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14,0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16,0</w:t>
            </w:r>
          </w:p>
        </w:tc>
        <w:tc>
          <w:tcPr>
            <w:tcW w:w="1700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М4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2М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16,0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18,0</w:t>
            </w:r>
          </w:p>
        </w:tc>
        <w:tc>
          <w:tcPr>
            <w:tcW w:w="1700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М5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3М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18,0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20,0</w:t>
            </w:r>
          </w:p>
        </w:tc>
        <w:tc>
          <w:tcPr>
            <w:tcW w:w="1700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М6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4М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20,0</w:t>
            </w:r>
          </w:p>
        </w:tc>
        <w:tc>
          <w:tcPr>
            <w:tcW w:w="1699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22,4</w:t>
            </w:r>
          </w:p>
        </w:tc>
        <w:tc>
          <w:tcPr>
            <w:tcW w:w="1700" w:type="dxa"/>
          </w:tcPr>
          <w:p w:rsidR="00000000" w:rsidRDefault="0029102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16,0</w:t>
            </w:r>
          </w:p>
        </w:tc>
      </w:tr>
    </w:tbl>
    <w:p w:rsidR="00000000" w:rsidRDefault="00291020">
      <w:pPr>
        <w:pStyle w:val="ConsNonformat"/>
        <w:widowControl/>
        <w:jc w:val="both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2.5.2. Сварные калиброванные и пластинчатые цепи при работе на зве</w:t>
      </w:r>
      <w:r>
        <w:rPr>
          <w:rFonts w:ascii="Times New Roman" w:hAnsi="Times New Roman" w:cs="Times New Roman"/>
          <w:sz w:val="22"/>
        </w:rPr>
        <w:t>здочке должны находиться одновременно в полном зацеплении не менее чем с двумя зубьями звездочки.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2.5.3. </w:t>
      </w:r>
      <w:proofErr w:type="spellStart"/>
      <w:r>
        <w:rPr>
          <w:rFonts w:ascii="Times New Roman" w:hAnsi="Times New Roman" w:cs="Times New Roman"/>
          <w:sz w:val="22"/>
        </w:rPr>
        <w:t>Канатоемкость</w:t>
      </w:r>
      <w:proofErr w:type="spellEnd"/>
      <w:r>
        <w:rPr>
          <w:rFonts w:ascii="Times New Roman" w:hAnsi="Times New Roman" w:cs="Times New Roman"/>
          <w:sz w:val="22"/>
        </w:rPr>
        <w:t xml:space="preserve"> барабана должна быть такой, чтобы при нижнем возможном положении гр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зозахватного органа на барабане оставались навитыми не менее полутора</w:t>
      </w:r>
      <w:r>
        <w:rPr>
          <w:rFonts w:ascii="Times New Roman" w:hAnsi="Times New Roman" w:cs="Times New Roman"/>
          <w:sz w:val="22"/>
        </w:rPr>
        <w:t xml:space="preserve"> витков каната или цепи, не сч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тая витков, находящихся под зажимным устройством.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2.5.4. Барабаны под однослойную навивку каната должны иметь нарезанные по винтовой линии канавки. У кранов-манипуляторов с канатными грейферами, при работе которых возможны ры</w:t>
      </w:r>
      <w:r>
        <w:rPr>
          <w:rFonts w:ascii="Times New Roman" w:hAnsi="Times New Roman" w:cs="Times New Roman"/>
          <w:sz w:val="22"/>
        </w:rPr>
        <w:t>вки и 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лабление каната, барабаны должны иметь канавку глубиной не менее половины диаметра каната или сна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жаться устройством, обеспечивающим правильную укладку каната на барабане.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Применение гладкого барабана допускается в тех случаях, когда по конструктив</w:t>
      </w:r>
      <w:r>
        <w:rPr>
          <w:rFonts w:ascii="Times New Roman" w:hAnsi="Times New Roman" w:cs="Times New Roman"/>
          <w:sz w:val="22"/>
        </w:rPr>
        <w:t>ным причинам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обходима многослойная навивка каната на барабан, а также при навивке на барабан цепи.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2.5.5. Гладкие барабаны и барабаны с канавками, предназначенные для многослойной навивки 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ната, должны иметь реборды с обеих сторон барабана.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Барабаны с к</w:t>
      </w:r>
      <w:r>
        <w:rPr>
          <w:rFonts w:ascii="Times New Roman" w:hAnsi="Times New Roman" w:cs="Times New Roman"/>
          <w:sz w:val="22"/>
        </w:rPr>
        <w:t>анавками, предназначенные для однослойной навивки двух ветвей каната, могут не иметь реборд, если ветви навиваются от краев барабана к середине. При навивке на барабан с канавк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ми одной ветви каната такой барабан может не иметь реборды со стороны крепления</w:t>
      </w:r>
      <w:r>
        <w:rPr>
          <w:rFonts w:ascii="Times New Roman" w:hAnsi="Times New Roman" w:cs="Times New Roman"/>
          <w:sz w:val="22"/>
        </w:rPr>
        <w:t xml:space="preserve"> каната.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Реборды барабана для каната должны возвышаться над верхним слоем навитого каната не менее чем на два его диаметра, а для цепей - не менее чем на ширину звена цепи.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2.5.6. При многослойной навивке каната на барабан должна быть обеспечена правильная</w:t>
      </w:r>
      <w:r>
        <w:rPr>
          <w:rFonts w:ascii="Times New Roman" w:hAnsi="Times New Roman" w:cs="Times New Roman"/>
          <w:sz w:val="22"/>
        </w:rPr>
        <w:t xml:space="preserve"> укладка каждого слоя.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2.5.7. Канатные блоки должны иметь устройства, исключающие выход каната из ручья блока.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зор между указанным устройством и ребордой блока должен составлять не более 20% от диаметра кан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 Тормоза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2.6.1. Грузовые и стреловые л</w:t>
      </w:r>
      <w:r>
        <w:rPr>
          <w:rFonts w:ascii="Times New Roman" w:hAnsi="Times New Roman" w:cs="Times New Roman"/>
          <w:sz w:val="22"/>
        </w:rPr>
        <w:t>ебедки с машинным приводом должны быть снабжены тормозами нормально закрытого типа, автоматически размыкающимися при включении привода. Грузовые лебе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 xml:space="preserve">ки с ручным приводом должны быть снабжены автоматически действующими </w:t>
      </w:r>
      <w:proofErr w:type="spellStart"/>
      <w:r>
        <w:rPr>
          <w:rFonts w:ascii="Times New Roman" w:hAnsi="Times New Roman" w:cs="Times New Roman"/>
          <w:sz w:val="22"/>
        </w:rPr>
        <w:t>грузоупорными</w:t>
      </w:r>
      <w:proofErr w:type="spellEnd"/>
      <w:r>
        <w:rPr>
          <w:rFonts w:ascii="Times New Roman" w:hAnsi="Times New Roman" w:cs="Times New Roman"/>
          <w:sz w:val="22"/>
        </w:rPr>
        <w:t xml:space="preserve"> торм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зами.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2.6.2. Тормо</w:t>
      </w:r>
      <w:r>
        <w:rPr>
          <w:rFonts w:ascii="Times New Roman" w:hAnsi="Times New Roman" w:cs="Times New Roman"/>
          <w:sz w:val="22"/>
        </w:rPr>
        <w:t xml:space="preserve">за грузовой и стреловой лебедок должны иметь </w:t>
      </w:r>
      <w:proofErr w:type="spellStart"/>
      <w:r>
        <w:rPr>
          <w:rFonts w:ascii="Times New Roman" w:hAnsi="Times New Roman" w:cs="Times New Roman"/>
          <w:sz w:val="22"/>
        </w:rPr>
        <w:t>неразмыкаемую</w:t>
      </w:r>
      <w:proofErr w:type="spellEnd"/>
      <w:r>
        <w:rPr>
          <w:rFonts w:ascii="Times New Roman" w:hAnsi="Times New Roman" w:cs="Times New Roman"/>
          <w:sz w:val="22"/>
        </w:rPr>
        <w:t xml:space="preserve"> кинематическую связь с барабаном. Тормоз грузовой лебедки должен обеспечивать тормозной момент с учетом запаса торм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жения не менее 1,5.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2.6.3. На механизмах передвижения рельсовых кранов-манипулято</w:t>
      </w:r>
      <w:r>
        <w:rPr>
          <w:rFonts w:ascii="Times New Roman" w:hAnsi="Times New Roman" w:cs="Times New Roman"/>
          <w:sz w:val="22"/>
        </w:rPr>
        <w:t>ров должны устанавливаться тормоза нормально закрытого типа.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самоходных кранах-манипуляторах, механизмы передвижения которых оборудованы управля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мыми тормозами нормально открытого типа, должны устанавливаться также стояночные тормоза.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Тормоза на механиз</w:t>
      </w:r>
      <w:r>
        <w:rPr>
          <w:rFonts w:ascii="Times New Roman" w:hAnsi="Times New Roman" w:cs="Times New Roman"/>
          <w:sz w:val="22"/>
        </w:rPr>
        <w:t>мах передвижения железнодорожных кранов-манипуляторов должны соотве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ствовать нормативным документам МПС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2.6.4. На механизмах поворота кранов-манипуляторов, работающих на открытом воздухе, или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нов-манипуляторов группы классификации (режима) М3 и </w:t>
      </w:r>
      <w:r>
        <w:rPr>
          <w:rFonts w:ascii="Times New Roman" w:hAnsi="Times New Roman" w:cs="Times New Roman"/>
          <w:sz w:val="22"/>
        </w:rPr>
        <w:t>более, работающих в помещении,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установлены тормоза нормально закрытого типа.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Допускается не устанавливать тормоза на реечные механизмы поворота. Червячные передачи не должны применяться в качестве тормоза. В обоснованных случаях допускается уст</w:t>
      </w:r>
      <w:r>
        <w:rPr>
          <w:rFonts w:ascii="Times New Roman" w:hAnsi="Times New Roman" w:cs="Times New Roman"/>
          <w:sz w:val="22"/>
        </w:rPr>
        <w:t>ановка дополнител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ного устройства для плавного торможения.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замыкание тормоза осуществляется при помощи пружины, то оно должно производиться ус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лием сжатой пружины.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2.6.5. Тормоза механизмов передвижения и поворота у кранов-манипуляторов, работающих на</w:t>
      </w:r>
      <w:r>
        <w:rPr>
          <w:rFonts w:ascii="Times New Roman" w:hAnsi="Times New Roman" w:cs="Times New Roman"/>
          <w:sz w:val="22"/>
        </w:rPr>
        <w:t xml:space="preserve">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крытом воздухе, должны обеспечивать остановку и удержание крана-манипулятора при действии макс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мально допустимой скорости ветра по ГОСТ 1451 для рабочего состояния крана-манипулятора с уч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том допустимого его наклона.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2.6.6. Тормоза должны быть защищены </w:t>
      </w:r>
      <w:r>
        <w:rPr>
          <w:rFonts w:ascii="Times New Roman" w:hAnsi="Times New Roman" w:cs="Times New Roman"/>
          <w:sz w:val="22"/>
        </w:rPr>
        <w:t>от прямого попадания влаги или масла.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 Ходовые колеса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2.7.1. Ходовые колеса механизмов передвижения рельсовых кранов-манипуляторов должны быть стальными коваными, катаными, штампованными или литыми. Кованые колеса должны соответствовать ГОСТ 28648.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 xml:space="preserve">7.2. Колеса должны быть </w:t>
      </w:r>
      <w:proofErr w:type="spellStart"/>
      <w:r>
        <w:rPr>
          <w:rFonts w:ascii="Times New Roman" w:hAnsi="Times New Roman" w:cs="Times New Roman"/>
          <w:sz w:val="22"/>
        </w:rPr>
        <w:t>двухребордными</w:t>
      </w:r>
      <w:proofErr w:type="spellEnd"/>
      <w:r>
        <w:rPr>
          <w:rFonts w:ascii="Times New Roman" w:hAnsi="Times New Roman" w:cs="Times New Roman"/>
          <w:sz w:val="22"/>
        </w:rPr>
        <w:t xml:space="preserve">. Применение </w:t>
      </w:r>
      <w:proofErr w:type="spellStart"/>
      <w:r>
        <w:rPr>
          <w:rFonts w:ascii="Times New Roman" w:hAnsi="Times New Roman" w:cs="Times New Roman"/>
          <w:sz w:val="22"/>
        </w:rPr>
        <w:t>безребордных</w:t>
      </w:r>
      <w:proofErr w:type="spellEnd"/>
      <w:r>
        <w:rPr>
          <w:rFonts w:ascii="Times New Roman" w:hAnsi="Times New Roman" w:cs="Times New Roman"/>
          <w:sz w:val="22"/>
        </w:rPr>
        <w:t xml:space="preserve"> или </w:t>
      </w:r>
      <w:proofErr w:type="spellStart"/>
      <w:r>
        <w:rPr>
          <w:rFonts w:ascii="Times New Roman" w:hAnsi="Times New Roman" w:cs="Times New Roman"/>
          <w:sz w:val="22"/>
        </w:rPr>
        <w:t>одноребордных</w:t>
      </w:r>
      <w:proofErr w:type="spellEnd"/>
      <w:r>
        <w:rPr>
          <w:rFonts w:ascii="Times New Roman" w:hAnsi="Times New Roman" w:cs="Times New Roman"/>
          <w:sz w:val="22"/>
        </w:rPr>
        <w:t xml:space="preserve"> колес допускается при наличии устройств, исключающих сход колеса с рельсов.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 Опорные устройства, детали, упоры и буфера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2.8.1. Выносные опоры кранов-манипуляторов должны</w:t>
      </w:r>
      <w:r>
        <w:rPr>
          <w:rFonts w:ascii="Times New Roman" w:hAnsi="Times New Roman" w:cs="Times New Roman"/>
          <w:sz w:val="22"/>
        </w:rPr>
        <w:t xml:space="preserve"> быть снабжены подпятниками и при нео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ходимости дополнительными подкладками. Балки выносных опор должны иметь устройства для наде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ного их фиксирования в транспортном положении. При ручном выдвижении балки должны иметь ручки.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2.8.2. Усилие для поднятия, выд</w:t>
      </w:r>
      <w:r>
        <w:rPr>
          <w:rFonts w:ascii="Times New Roman" w:hAnsi="Times New Roman" w:cs="Times New Roman"/>
          <w:sz w:val="22"/>
        </w:rPr>
        <w:t>вижения вручную выносных опор кранов-манипуляторов или их частей не должно превышать 200 Н. При большем усилии выносные опоры должны иметь машинный привод.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2.8.3. Рельсовые краны-манипуляторы должны быть снабжены опорными деталями на случай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ломки колес и</w:t>
      </w:r>
      <w:r>
        <w:rPr>
          <w:rFonts w:ascii="Times New Roman" w:hAnsi="Times New Roman" w:cs="Times New Roman"/>
          <w:sz w:val="22"/>
        </w:rPr>
        <w:t xml:space="preserve"> осей. Опорные детали должны устанавливаться на расстоянии не более 20 мм от рельсов.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2.8.4. На концах кранового рельсового пути для предупреждения схода с них крана-манипулятора должны быть установлены упоры.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Рельсовые краны-манипуляторы для смягчения воз</w:t>
      </w:r>
      <w:r>
        <w:rPr>
          <w:rFonts w:ascii="Times New Roman" w:hAnsi="Times New Roman" w:cs="Times New Roman"/>
          <w:sz w:val="22"/>
        </w:rPr>
        <w:t>можного удара об упоры или друг о друга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снабжены упругими буферными устройствами.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 Приборы и устройства безопасности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2.9.1. Краны-манипуляторы с машинным приводом должны быть оборудованы концевыми выкл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телями для автоматической остановки</w:t>
      </w:r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грузозахватного органа крана-манипулятора с канатной подвеской в крайних верхнем и нижнем положениях;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механизма передвижения рельсового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механизма поворота для ограничения вращения, кроме реечных механизмов.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2.9.2. Концевые вы</w:t>
      </w:r>
      <w:r>
        <w:rPr>
          <w:rFonts w:ascii="Times New Roman" w:hAnsi="Times New Roman" w:cs="Times New Roman"/>
          <w:sz w:val="22"/>
        </w:rPr>
        <w:t>ключатели после отключения механизма должны обеспечивать возможность движения в обратном направлении.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2.9.3. Концевой выключатель механизма подъема груза с канатной подвеской должен быть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 так, чтобы после остановки грузозахватного органа (при его</w:t>
      </w:r>
      <w:r>
        <w:rPr>
          <w:rFonts w:ascii="Times New Roman" w:hAnsi="Times New Roman" w:cs="Times New Roman"/>
          <w:sz w:val="22"/>
        </w:rPr>
        <w:t xml:space="preserve"> подъеме) зазор между грузозахва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ным органом и конструкциями (упором, стрелой, блоком и т.п.) был не менее 200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2.9.4. На кранах-манипуляторах с подъемной кабиной должно быть установлено устройство, 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дотвращающее рабочие движения и подъем (опускание) </w:t>
      </w:r>
      <w:r>
        <w:rPr>
          <w:rFonts w:ascii="Times New Roman" w:hAnsi="Times New Roman" w:cs="Times New Roman"/>
          <w:sz w:val="22"/>
        </w:rPr>
        <w:t>кабины при не закрытой на запор двери.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2.9.5. Краны-манипуляторы в соответствии с техническими условиями для предупреждения их ра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рушения и/или опрокидывания должны быть оборудованы ограничителем грузоподъемности (огранич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телем грузового момента), автомати</w:t>
      </w:r>
      <w:r>
        <w:rPr>
          <w:rFonts w:ascii="Times New Roman" w:hAnsi="Times New Roman" w:cs="Times New Roman"/>
          <w:sz w:val="22"/>
        </w:rPr>
        <w:t>чески отключающим механизмы подъема груза и изменения вылета в случае подъема груза, масса которого превышает грузоподъемность для данного вылета более чем на 10%.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После действия ограничителя грузоподъемности должно быть возможно опускание груза или вкл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че</w:t>
      </w:r>
      <w:r>
        <w:rPr>
          <w:rFonts w:ascii="Times New Roman" w:hAnsi="Times New Roman" w:cs="Times New Roman"/>
          <w:sz w:val="22"/>
        </w:rPr>
        <w:t>ние других механизмов для уменьшения грузового момента. Необходимость оснащения кранов-манипуляторов ограничителем грузоподъемности определяется головной научно-исследовательской 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ганизацией.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2.9.6. У кранов-манипуляторов, грузоподъемность которых меняетс</w:t>
      </w:r>
      <w:r>
        <w:rPr>
          <w:rFonts w:ascii="Times New Roman" w:hAnsi="Times New Roman" w:cs="Times New Roman"/>
          <w:sz w:val="22"/>
        </w:rPr>
        <w:t>я с изменением вылета, должен быть предусмотрен указатель грузоподъемности, соответствующей установленному вылету. Шкала (та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ло) указателя грузоподъемности должна быть отчетливо видна с рабочего места оператора (машиниста). Допускается вместо указателя уст</w:t>
      </w:r>
      <w:r>
        <w:rPr>
          <w:rFonts w:ascii="Times New Roman" w:hAnsi="Times New Roman" w:cs="Times New Roman"/>
          <w:sz w:val="22"/>
        </w:rPr>
        <w:t>анавливать табличку.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2.9.7. На кране-манипуляторе в соответствии с техническими условиями должны быть установл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ны указатели угла наклона (креномеры, сигнализаторы крена).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2.9.8. Краны-манипуляторы должны быть снабжены звуковым сигнальным прибором, звук кот</w:t>
      </w:r>
      <w:r>
        <w:rPr>
          <w:rFonts w:ascii="Times New Roman" w:hAnsi="Times New Roman" w:cs="Times New Roman"/>
          <w:sz w:val="22"/>
        </w:rPr>
        <w:t>ор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го должен быть слышен в рабочей зоне.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2.9.9. У кранов-манипуляторов с гидравлическим приводом на линии напора каждого насоса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установлены предохранительные клапаны.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2.9.10. У кранов-манипуляторов на боковых поверхностях ручных удлинителей стр</w:t>
      </w:r>
      <w:r>
        <w:rPr>
          <w:rFonts w:ascii="Times New Roman" w:hAnsi="Times New Roman" w:cs="Times New Roman"/>
          <w:sz w:val="22"/>
        </w:rPr>
        <w:t>елы при их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двинутом положении должны быть видны надписи, указывающие номинальную грузоподъемность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на-манипулятора при выдвинутом положении этих удлинителей. Надпись должна быть различима с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го места оператора (машиниста).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 Кабины и пульты у</w:t>
      </w:r>
      <w:r>
        <w:rPr>
          <w:rFonts w:ascii="Times New Roman" w:hAnsi="Times New Roman" w:cs="Times New Roman"/>
          <w:sz w:val="22"/>
        </w:rPr>
        <w:t>правления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2.10.1. Кабины и пульты управления кранов-манипуляторов должны соответствовать требованиям настоящих Правил, государственных стандартов и других нормативных документов. Необходимость 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тановки кабины определяется техническим заданием.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2.10.2. Каб</w:t>
      </w:r>
      <w:r>
        <w:rPr>
          <w:rFonts w:ascii="Times New Roman" w:hAnsi="Times New Roman" w:cs="Times New Roman"/>
          <w:sz w:val="22"/>
        </w:rPr>
        <w:t>ина крана-манипулятора должна иметь световые проемы, выполненные из небьющегося (</w:t>
      </w:r>
      <w:proofErr w:type="spellStart"/>
      <w:r>
        <w:rPr>
          <w:rFonts w:ascii="Times New Roman" w:hAnsi="Times New Roman" w:cs="Times New Roman"/>
          <w:sz w:val="22"/>
        </w:rPr>
        <w:t>безосколочного</w:t>
      </w:r>
      <w:proofErr w:type="spellEnd"/>
      <w:r>
        <w:rPr>
          <w:rFonts w:ascii="Times New Roman" w:hAnsi="Times New Roman" w:cs="Times New Roman"/>
          <w:sz w:val="22"/>
        </w:rPr>
        <w:t>) стекла. Лобовое стекло кабины должно быть оборудовано устройством для его очистки и солнцезащитным щитком.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2.10.3. В кабине, кроме двери, должны быть предусмот</w:t>
      </w:r>
      <w:r>
        <w:rPr>
          <w:rFonts w:ascii="Times New Roman" w:hAnsi="Times New Roman" w:cs="Times New Roman"/>
          <w:sz w:val="22"/>
        </w:rPr>
        <w:t>рены открывающееся окно или люк.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2.10.4. Если в кабину к аппаратам подается напряжение более 42 В, то на полу кабины должен быть устроен настил из изоляционного материала, покрытый диэлектрическим ковриком. Резиновые ко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рики можно укладывать только в места</w:t>
      </w:r>
      <w:r>
        <w:rPr>
          <w:rFonts w:ascii="Times New Roman" w:hAnsi="Times New Roman" w:cs="Times New Roman"/>
          <w:sz w:val="22"/>
        </w:rPr>
        <w:t>х обслуживания электрооборудования, работающего от напряж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более 42 В, на расстоянии не более 500 мм от этого оборудования.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2.10.5. Кабина должна быть оборудована стационарным креслом для оператора, устроенным и ра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мещенным так, чтобы можно было сидя уп</w:t>
      </w:r>
      <w:r>
        <w:rPr>
          <w:rFonts w:ascii="Times New Roman" w:hAnsi="Times New Roman" w:cs="Times New Roman"/>
          <w:sz w:val="22"/>
        </w:rPr>
        <w:t>равлять аппаратами и вести наблюдение за грузом.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предусмотрены возможность регулировки положения сиденья по высоте и в горизонтальной пло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кости, а также изменение угла наклона спинки.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2.10.6. Кабина должна быть выполнена и оборудована таким обр</w:t>
      </w:r>
      <w:r>
        <w:rPr>
          <w:rFonts w:ascii="Times New Roman" w:hAnsi="Times New Roman" w:cs="Times New Roman"/>
          <w:sz w:val="22"/>
        </w:rPr>
        <w:t>азом, чтобы был обеспечен надл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жащий температурный режим и обмен воздуха в соответствии с требованиями нормативных докуме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2.10.7. Кабины стационарных или прицепных кранов-манипуляторов должны иметь следующие минимальные внутренние размеры: высоту - 20</w:t>
      </w:r>
      <w:r>
        <w:rPr>
          <w:rFonts w:ascii="Times New Roman" w:hAnsi="Times New Roman" w:cs="Times New Roman"/>
          <w:sz w:val="22"/>
        </w:rPr>
        <w:t>00 мм, ширину - 900 мм, длину в зоне рычагов управл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- 1300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самоходных кранов-манипуляторов минимальные внутренние размеры кабины должны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ставлять: высота - 1800 мм, ширина - 920 мм, длина в зоне рычагов управления - 1500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обоснованных слу</w:t>
      </w:r>
      <w:r>
        <w:rPr>
          <w:rFonts w:ascii="Times New Roman" w:hAnsi="Times New Roman" w:cs="Times New Roman"/>
          <w:sz w:val="22"/>
        </w:rPr>
        <w:t>чаях допускается уменьшать высоту кабины до 1450 мм, ширину до 700 мм, длину в зоне рычагов управления до 1100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2.10.8. Кабина должна быть расположена так, чтобы при нормальной работе исключалась возмо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ность удара груза о кабину. Не допускается располаг</w:t>
      </w:r>
      <w:r>
        <w:rPr>
          <w:rFonts w:ascii="Times New Roman" w:hAnsi="Times New Roman" w:cs="Times New Roman"/>
          <w:sz w:val="22"/>
        </w:rPr>
        <w:t>ать механизмы крана-манипулятора непосредстве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 над кабиной.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2.10.9. Кабина должна иметь электрическое освещение. На кранах с электроприводом при откл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чении электрооборудования освещение должно оставаться подключенным.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2.10.10. Электрические отопительные </w:t>
      </w:r>
      <w:r>
        <w:rPr>
          <w:rFonts w:ascii="Times New Roman" w:hAnsi="Times New Roman" w:cs="Times New Roman"/>
          <w:sz w:val="22"/>
        </w:rPr>
        <w:t xml:space="preserve">приборы, устанавливаемые в кабине крана-манипулятора, должны быть </w:t>
      </w:r>
      <w:proofErr w:type="spellStart"/>
      <w:r>
        <w:rPr>
          <w:rFonts w:ascii="Times New Roman" w:hAnsi="Times New Roman" w:cs="Times New Roman"/>
          <w:sz w:val="22"/>
        </w:rPr>
        <w:t>пожаробезопасны</w:t>
      </w:r>
      <w:proofErr w:type="spellEnd"/>
      <w:r>
        <w:rPr>
          <w:rFonts w:ascii="Times New Roman" w:hAnsi="Times New Roman" w:cs="Times New Roman"/>
          <w:sz w:val="22"/>
        </w:rPr>
        <w:t>, а их токоведущие части - ограждены. Электрические отопительные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боры должны присоединяться к электрической сети после вводного устройства. Корпус отопител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ного прибора дол</w:t>
      </w:r>
      <w:r>
        <w:rPr>
          <w:rFonts w:ascii="Times New Roman" w:hAnsi="Times New Roman" w:cs="Times New Roman"/>
          <w:sz w:val="22"/>
        </w:rPr>
        <w:t>жен быть заземлен.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2.10.11. Аппараты управления кранов-манипуляторов должны быть выполнены и установлены 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ким образом, чтобы управление было удобным и не затрудняло наблюдение за грузозахватным органом и грузом, а направление рукояток и рычагов было рацио</w:t>
      </w:r>
      <w:r>
        <w:rPr>
          <w:rFonts w:ascii="Times New Roman" w:hAnsi="Times New Roman" w:cs="Times New Roman"/>
          <w:sz w:val="22"/>
        </w:rPr>
        <w:t>нальным и соответствовало направлению движ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ний. Условное обозначение движений и их направлений должно соответствовать нормативным докуме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там, быть указано на этих механизмах и аппаратах и сохраняться в течение срока эксплуатации аппар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2.10.12. Пусковы</w:t>
      </w:r>
      <w:r>
        <w:rPr>
          <w:rFonts w:ascii="Times New Roman" w:hAnsi="Times New Roman" w:cs="Times New Roman"/>
          <w:sz w:val="22"/>
        </w:rPr>
        <w:t>е аппараты управления движениями механизмов должны иметь устройства для самовозврата в нулевое (нейтральное) положение после прекращения воздействия на эти аппараты.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2.10.13. У кранов-манипуляторов с электрическим контроллерным управлением включение конта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тора защитной панели (вводного устройства) должно быть возможно только в том случае, если все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троллеры находятся в нулевом положении. Допускается контакты нулевой блокировки магнитных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троллеров с индивидуальной нулевой защитой в цепь контактора защит</w:t>
      </w:r>
      <w:r>
        <w:rPr>
          <w:rFonts w:ascii="Times New Roman" w:hAnsi="Times New Roman" w:cs="Times New Roman"/>
          <w:sz w:val="22"/>
        </w:rPr>
        <w:t>ной панели не включать, если на пульте управления будет установлена световая сигнализация, информирующая о положении магни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ного контроллера.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2.10.14. При использовании для управления краном-манипулятором более одного пульта управл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должны быть предусмот</w:t>
      </w:r>
      <w:r>
        <w:rPr>
          <w:rFonts w:ascii="Times New Roman" w:hAnsi="Times New Roman" w:cs="Times New Roman"/>
          <w:sz w:val="22"/>
        </w:rPr>
        <w:t>рены устройства, предотвращающие одновременную работу с двух пул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тов, за исключением случаев, когда органы управления связаны друг с другом механически.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2.10.15. Каждый пульт управления крана с электроприводом должен быть оборудован устройством аварийной о</w:t>
      </w:r>
      <w:r>
        <w:rPr>
          <w:rFonts w:ascii="Times New Roman" w:hAnsi="Times New Roman" w:cs="Times New Roman"/>
          <w:sz w:val="22"/>
        </w:rPr>
        <w:t>становки, при которой отключаются все механизмы крана-манипулятора. Все пульты упра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ления независимо от типа привода должны быть оборудованы кнопкой звукового сигнала.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2.10.16. Переносной корпус для подвешиваемого пульта при подключении к нему электрическо</w:t>
      </w:r>
      <w:r>
        <w:rPr>
          <w:rFonts w:ascii="Times New Roman" w:hAnsi="Times New Roman" w:cs="Times New Roman"/>
          <w:sz w:val="22"/>
        </w:rPr>
        <w:t>й сети напряжением более 42 В должен быть выполнен из изоляционного материала либо заземлен не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нее чем двумя проводниками. В качестве одного из заземляющих проводников может быть использ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 тонкий стальной канат.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2.10.17. Кресло оператора (машиниста), р</w:t>
      </w:r>
      <w:r>
        <w:rPr>
          <w:rFonts w:ascii="Times New Roman" w:hAnsi="Times New Roman" w:cs="Times New Roman"/>
          <w:sz w:val="22"/>
        </w:rPr>
        <w:t>асположенное на высоте (для кранов-манипуляторов без кабины), должно иметь умягченное, теплоизолирующее и непромокаемое (моющееся) покрытие как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посредственно на сиденье и спинке, так и на подлокотниках. В транспортном положении кресло должно быть установ</w:t>
      </w:r>
      <w:r>
        <w:rPr>
          <w:rFonts w:ascii="Times New Roman" w:hAnsi="Times New Roman" w:cs="Times New Roman"/>
          <w:sz w:val="22"/>
        </w:rPr>
        <w:t>лено так, чтобы на его поверхности не скапливалась влага (атмосферные осадки). Несущие металлоконструкции кресла и его крепления к крану-манипулятору должны без остаточных деформ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ций выдерживать вертикальную нагрузку 1600 Н, действующую на горизонтальную п</w:t>
      </w:r>
      <w:r>
        <w:rPr>
          <w:rFonts w:ascii="Times New Roman" w:hAnsi="Times New Roman" w:cs="Times New Roman"/>
          <w:sz w:val="22"/>
        </w:rPr>
        <w:t>оверхность сид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нья. Регулировка сиденья по горизонтали должна осуществляться без применения какого-либо инстр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мента.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2.11. Ограждения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2.11.1. Легкодоступные, находящиеся в движении части крана-манипулятора, которые могут стать причиной несчастного случая,</w:t>
      </w:r>
      <w:r>
        <w:rPr>
          <w:rFonts w:ascii="Times New Roman" w:hAnsi="Times New Roman" w:cs="Times New Roman"/>
          <w:sz w:val="22"/>
        </w:rPr>
        <w:t xml:space="preserve"> должны быть закрыты прочно укрепленными металлическими съемными ограждениями, допускающими их удобный осмотр и смазку.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Обязательно должны быть ограждены: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зубчатые, цепные и червячные передачи;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соединительные муфты с выступающими болтами и шпонками, </w:t>
      </w:r>
      <w:r>
        <w:rPr>
          <w:rFonts w:ascii="Times New Roman" w:hAnsi="Times New Roman" w:cs="Times New Roman"/>
          <w:sz w:val="22"/>
        </w:rPr>
        <w:t>а также другие муфты, распол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женные в местах прохода;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барабаны, расположенные вблизи рабочего места оператора (машиниста) или в проходах; при этом ограждение не должно затруднять наблюдение за навивкой каната на барабан;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валы, расположенные в местах,</w:t>
      </w:r>
      <w:r>
        <w:rPr>
          <w:rFonts w:ascii="Times New Roman" w:hAnsi="Times New Roman" w:cs="Times New Roman"/>
          <w:sz w:val="22"/>
        </w:rPr>
        <w:t xml:space="preserve"> предназначенных для прохода.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2.11.2. Ходовые колеса кранов-манипуляторов, передвигающихся по рельсовому пути (за исключ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нием железнодорожных), должны быть снабжены щитками, предотвращающими возможность попадания под колеса посторонних предметов. Зазор меж</w:t>
      </w:r>
      <w:r>
        <w:rPr>
          <w:rFonts w:ascii="Times New Roman" w:hAnsi="Times New Roman" w:cs="Times New Roman"/>
          <w:sz w:val="22"/>
        </w:rPr>
        <w:t>ду щитком и рельсом не должен превышать 10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2.11.3. Все неизолированные токоведущие части электрооборудования с напряжением более 42 В </w:t>
      </w:r>
      <w:proofErr w:type="spellStart"/>
      <w:r>
        <w:rPr>
          <w:rFonts w:ascii="Times New Roman" w:hAnsi="Times New Roman" w:cs="Times New Roman"/>
          <w:sz w:val="22"/>
        </w:rPr>
        <w:t>в</w:t>
      </w:r>
      <w:proofErr w:type="spellEnd"/>
      <w:r>
        <w:rPr>
          <w:rFonts w:ascii="Times New Roman" w:hAnsi="Times New Roman" w:cs="Times New Roman"/>
          <w:sz w:val="22"/>
        </w:rPr>
        <w:t xml:space="preserve"> местах прохода и обслуживания крана-манипулятора или вблизи от него должны быть ограждены, чтобы исключить случайное</w:t>
      </w:r>
      <w:r>
        <w:rPr>
          <w:rFonts w:ascii="Times New Roman" w:hAnsi="Times New Roman" w:cs="Times New Roman"/>
          <w:sz w:val="22"/>
        </w:rPr>
        <w:t xml:space="preserve"> прикосновение к ним лиц, находящихся на рабочем месте оператора (маш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ниста).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 Площадки и лестницы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2.12.1. Устройство площадок, проходов и лестниц должно соответствовать требованиям настоящих Правил, государственных стандартов и других нормативных до</w:t>
      </w:r>
      <w:r>
        <w:rPr>
          <w:rFonts w:ascii="Times New Roman" w:hAnsi="Times New Roman" w:cs="Times New Roman"/>
          <w:sz w:val="22"/>
        </w:rPr>
        <w:t>кументов.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2.12.2. Настил площадок и проходов должен быть выполнен из металла. Настил должен устра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ваться по всей длине и ширине площадки. Настил должен выполняться так, чтобы исключалась возмо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 xml:space="preserve">ность скольжения ног (рифленые, перфорированные листы и т.п.). </w:t>
      </w:r>
      <w:r>
        <w:rPr>
          <w:rFonts w:ascii="Times New Roman" w:hAnsi="Times New Roman" w:cs="Times New Roman"/>
          <w:sz w:val="22"/>
        </w:rPr>
        <w:t>В случае применения настилов с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верстиями один из размеров отверстия не должен превышать 20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Настил должен выдерживать нагрузку 1500 Н, приложенную в круге диаметром 125 мм в любом месте на поверхности, без остаточных деформаций. Упругая деформация нас</w:t>
      </w:r>
      <w:r>
        <w:rPr>
          <w:rFonts w:ascii="Times New Roman" w:hAnsi="Times New Roman" w:cs="Times New Roman"/>
          <w:sz w:val="22"/>
        </w:rPr>
        <w:t>тила не должна превышать 10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2.12.3. Площадки должны быть ограждены перилами высотой 1000 мм с устройством непрерывн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го ограждения по низу площадки высотой не менее 100 мм и промежуточной связи на высоте 500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Перила должны выдерживать без остаточных </w:t>
      </w:r>
      <w:r>
        <w:rPr>
          <w:rFonts w:ascii="Times New Roman" w:hAnsi="Times New Roman" w:cs="Times New Roman"/>
          <w:sz w:val="22"/>
        </w:rPr>
        <w:t>деформаций горизонтальную нагрузку 300 Н, распр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деленную по длине 100 мм. Упругая деформация перил не должна превышать 10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2.12.4. Лестницы для доступа на площадки КМУ рельсовых и стационарных кранов-манипуляторов должны быть шириной не менее 600 мм. Ши</w:t>
      </w:r>
      <w:r>
        <w:rPr>
          <w:rFonts w:ascii="Times New Roman" w:hAnsi="Times New Roman" w:cs="Times New Roman"/>
          <w:sz w:val="22"/>
        </w:rPr>
        <w:t>рина лестниц, расположенных на самом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не-манипуляторе, за исключением лестниц высотой менее 1500 мм, должна быть не менее 500 мм. Лестн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цы высотой менее 1500 мм могут выполняться шириной не менее 350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Ступени и перекладины лестниц должны выдерживать б</w:t>
      </w:r>
      <w:r>
        <w:rPr>
          <w:rFonts w:ascii="Times New Roman" w:hAnsi="Times New Roman" w:cs="Times New Roman"/>
          <w:sz w:val="22"/>
        </w:rPr>
        <w:t>ез остаточных деформаций нагрузку до 1500 Н, распределенную по длине 100 мм. Упругая деформация ступеней и перекладин не должна 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вышать 10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2.12.5. Расстояние между ступенями должно быть не более 300 мм для лестниц с углом наклона от 75 до 90° и 250 м</w:t>
      </w:r>
      <w:r>
        <w:rPr>
          <w:rFonts w:ascii="Times New Roman" w:hAnsi="Times New Roman" w:cs="Times New Roman"/>
          <w:sz w:val="22"/>
        </w:rPr>
        <w:t>м для лестниц с углом наклона 75°. Шаг ступеней должен быть выдержан по всей выс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те лестницы.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2.12.6. Наклонные лестницы должны снабжаться с двух сторон перилами высотой не менее 1000 мм относительно ступеней и иметь плоские металлические ступени шириной н</w:t>
      </w:r>
      <w:r>
        <w:rPr>
          <w:rFonts w:ascii="Times New Roman" w:hAnsi="Times New Roman" w:cs="Times New Roman"/>
          <w:sz w:val="22"/>
        </w:rPr>
        <w:t>е менее 150 мм, искл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чающие возможность скольжения.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Высота до первой ступеньки от поверхности земли или площадки должна быть не более 400 мм.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 Грузозахватные приспособления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2.13.1. Проектирование грузозахватных приспособлений (стропов, захватов, трав</w:t>
      </w:r>
      <w:r>
        <w:rPr>
          <w:rFonts w:ascii="Times New Roman" w:hAnsi="Times New Roman" w:cs="Times New Roman"/>
          <w:sz w:val="22"/>
        </w:rPr>
        <w:t>ерс и т.п.) должны производить специализированные организации, имеющие разрешение (лицензию) Госгортехнадзора Ро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сии, в соответствии с требованиями настоящих Правил и нормативных документов.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2.13.2. Проектирование и изготовление грузовых стропов общего наз</w:t>
      </w:r>
      <w:r>
        <w:rPr>
          <w:rFonts w:ascii="Times New Roman" w:hAnsi="Times New Roman" w:cs="Times New Roman"/>
          <w:sz w:val="22"/>
        </w:rPr>
        <w:t>начения должны производит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ся в соответствии с требованиями РД 10-33-93 и РД 10-231-98.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2.13.3. Расчет стропов из стальных канатов должен производиться с учетом числа ветвей канатов и угла наклона их к вертикали. При расчете стропов общего назначения, имеющ</w:t>
      </w:r>
      <w:r>
        <w:rPr>
          <w:rFonts w:ascii="Times New Roman" w:hAnsi="Times New Roman" w:cs="Times New Roman"/>
          <w:sz w:val="22"/>
        </w:rPr>
        <w:t>их несколько ветвей, ра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четный угол между ними должен приниматься равным 90°. При расчете стропов, предназначенных для определенного груза, может быть принят фактический угол.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расчете стропов коэффициент запаса прочности канатов следует принимать не ме</w:t>
      </w:r>
      <w:r>
        <w:rPr>
          <w:rFonts w:ascii="Times New Roman" w:hAnsi="Times New Roman" w:cs="Times New Roman"/>
          <w:sz w:val="22"/>
        </w:rPr>
        <w:t>нее 6. Конс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 xml:space="preserve">рукция </w:t>
      </w:r>
      <w:proofErr w:type="spellStart"/>
      <w:r>
        <w:rPr>
          <w:rFonts w:ascii="Times New Roman" w:hAnsi="Times New Roman" w:cs="Times New Roman"/>
          <w:sz w:val="22"/>
        </w:rPr>
        <w:t>многоветвевых</w:t>
      </w:r>
      <w:proofErr w:type="spellEnd"/>
      <w:r>
        <w:rPr>
          <w:rFonts w:ascii="Times New Roman" w:hAnsi="Times New Roman" w:cs="Times New Roman"/>
          <w:sz w:val="22"/>
        </w:rPr>
        <w:t xml:space="preserve"> стропов должна обеспечивать равномерное натяжение всех ветвей.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2.13.4. Расчет стропов из пеньковых, капроновых, хлопчатобумажных канатов (лент) должен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изводиться с учетом числа ветвей канатов и угла наклона их к вертикал</w:t>
      </w:r>
      <w:r>
        <w:rPr>
          <w:rFonts w:ascii="Times New Roman" w:hAnsi="Times New Roman" w:cs="Times New Roman"/>
          <w:sz w:val="22"/>
        </w:rPr>
        <w:t>и. При этом коэффициент запаса прочности следует принимать не менее 8.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2.13.5. Пеньковые и хлопчатобумажные канаты, применяемые для изготовления стропов, должны соответствовать ГОСТ 30055 и другим нормативным документам.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2.13.6. </w:t>
      </w:r>
      <w:proofErr w:type="spellStart"/>
      <w:r>
        <w:rPr>
          <w:rFonts w:ascii="Times New Roman" w:hAnsi="Times New Roman" w:cs="Times New Roman"/>
          <w:sz w:val="22"/>
        </w:rPr>
        <w:t>Заплетка</w:t>
      </w:r>
      <w:proofErr w:type="spellEnd"/>
      <w:r>
        <w:rPr>
          <w:rFonts w:ascii="Times New Roman" w:hAnsi="Times New Roman" w:cs="Times New Roman"/>
          <w:sz w:val="22"/>
        </w:rPr>
        <w:t xml:space="preserve"> петли у пенькового</w:t>
      </w:r>
      <w:r>
        <w:rPr>
          <w:rFonts w:ascii="Times New Roman" w:hAnsi="Times New Roman" w:cs="Times New Roman"/>
          <w:sz w:val="22"/>
        </w:rPr>
        <w:t xml:space="preserve"> или хлопчатобумажного каната должна иметь не менее двух полных и двух половинных проколов и быть </w:t>
      </w:r>
      <w:proofErr w:type="spellStart"/>
      <w:r>
        <w:rPr>
          <w:rFonts w:ascii="Times New Roman" w:hAnsi="Times New Roman" w:cs="Times New Roman"/>
          <w:sz w:val="22"/>
        </w:rPr>
        <w:t>оклетнована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2.13.7. Применение для изготовления стропов синтетических и других материалов допускается в соответствии с нормативными документами.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ИЗГОТОВЛ</w:t>
      </w:r>
      <w:r>
        <w:rPr>
          <w:rFonts w:ascii="Times New Roman" w:hAnsi="Times New Roman" w:cs="Times New Roman"/>
          <w:sz w:val="22"/>
        </w:rPr>
        <w:t>ЕНИЕ. ДОИЗГОТОВЛЕНИЕ. РЕКОНСТРУКЦИЯ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РЕМОНТ КРАНОВ-МАНИПУЛЯТОРОВ, КРАНОМАНИПУЛЯТОРНЫХ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УСТАНОВОК И ГРУЗОЗАХВАТНЫХ ПРИСПОСОБЛЕНИЙ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 Изготовление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3.1.1. Краны-манипуляторы и </w:t>
      </w:r>
      <w:proofErr w:type="spellStart"/>
      <w:r>
        <w:rPr>
          <w:rFonts w:ascii="Times New Roman" w:hAnsi="Times New Roman" w:cs="Times New Roman"/>
          <w:sz w:val="22"/>
        </w:rPr>
        <w:t>краноманипуляторные</w:t>
      </w:r>
      <w:proofErr w:type="spellEnd"/>
      <w:r>
        <w:rPr>
          <w:rFonts w:ascii="Times New Roman" w:hAnsi="Times New Roman" w:cs="Times New Roman"/>
          <w:sz w:val="22"/>
        </w:rPr>
        <w:t xml:space="preserve"> установки (КМУ) должны быть изготовлены (</w:t>
      </w:r>
      <w:proofErr w:type="spellStart"/>
      <w:r>
        <w:rPr>
          <w:rFonts w:ascii="Times New Roman" w:hAnsi="Times New Roman" w:cs="Times New Roman"/>
          <w:sz w:val="22"/>
        </w:rPr>
        <w:t>доизготовлены</w:t>
      </w:r>
      <w:proofErr w:type="spellEnd"/>
      <w:r>
        <w:rPr>
          <w:rFonts w:ascii="Times New Roman" w:hAnsi="Times New Roman" w:cs="Times New Roman"/>
          <w:sz w:val="22"/>
        </w:rPr>
        <w:t>) в со</w:t>
      </w:r>
      <w:r>
        <w:rPr>
          <w:rFonts w:ascii="Times New Roman" w:hAnsi="Times New Roman" w:cs="Times New Roman"/>
          <w:sz w:val="22"/>
        </w:rPr>
        <w:t>ответствии с настоящими Правилами, государственными стандартами, проектами и техническими условиями.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3.1.2. Краны-манипуляторы, КМУ, их узлы, механизмы и приборы безопасности должны изгота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ливаться на предприятиях, располагающих техническими средствами и к</w:t>
      </w:r>
      <w:r>
        <w:rPr>
          <w:rFonts w:ascii="Times New Roman" w:hAnsi="Times New Roman" w:cs="Times New Roman"/>
          <w:sz w:val="22"/>
        </w:rPr>
        <w:t>валифицированными специал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стами, обеспечивающими изготовление в полном соответствии с требованиями настоящих Правил, гос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дарственных стандартов и других нормативных документов, и имеющих разрешение (лицензию)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. Разрешение (лицензия)</w:t>
      </w:r>
      <w:r>
        <w:rPr>
          <w:rFonts w:ascii="Times New Roman" w:hAnsi="Times New Roman" w:cs="Times New Roman"/>
          <w:sz w:val="22"/>
        </w:rPr>
        <w:t xml:space="preserve"> выдается в порядке, установленном Федеральным законом "О лицензировании отдельных видов деятельности" и нормативными документами Госгортехнадзора Ро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сии (РД 03-247-98 и др.). Номер и дата выдачи разрешения (лицензии) на изготовление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на-манипулятора, а </w:t>
      </w:r>
      <w:r>
        <w:rPr>
          <w:rFonts w:ascii="Times New Roman" w:hAnsi="Times New Roman" w:cs="Times New Roman"/>
          <w:sz w:val="22"/>
        </w:rPr>
        <w:t xml:space="preserve">также наименование органа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, выдавшего разрешение (лице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зию), должны быть указаны в паспорте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3.1.3. Если предприятие имеет разрешение (лицензию) и на проектирование, и на изготовление кранов-манипуляторов, то разрешение (</w:t>
      </w:r>
      <w:r>
        <w:rPr>
          <w:rFonts w:ascii="Times New Roman" w:hAnsi="Times New Roman" w:cs="Times New Roman"/>
          <w:sz w:val="22"/>
        </w:rPr>
        <w:t>лицензия) на изготовление опытного образца не требуется.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паспорт опытного образца крана-манипулятора вместо номера и даты выдачи лицензии на изг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товление должен ставиться штамп "Опытный образец".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3.1.4. Руководящие работники и специалисты, связанные с из</w:t>
      </w:r>
      <w:r>
        <w:rPr>
          <w:rFonts w:ascii="Times New Roman" w:hAnsi="Times New Roman" w:cs="Times New Roman"/>
          <w:sz w:val="22"/>
        </w:rPr>
        <w:t xml:space="preserve">готовлением, </w:t>
      </w:r>
      <w:proofErr w:type="spellStart"/>
      <w:r>
        <w:rPr>
          <w:rFonts w:ascii="Times New Roman" w:hAnsi="Times New Roman" w:cs="Times New Roman"/>
          <w:sz w:val="22"/>
        </w:rPr>
        <w:t>доизготовлением</w:t>
      </w:r>
      <w:proofErr w:type="spellEnd"/>
      <w:r>
        <w:rPr>
          <w:rFonts w:ascii="Times New Roman" w:hAnsi="Times New Roman" w:cs="Times New Roman"/>
          <w:sz w:val="22"/>
        </w:rPr>
        <w:t xml:space="preserve">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нов-манипуляторов, КМУ, их металлоконструкций, узлов, механизмов и приборов безопасности, должны пройти проверку знаний настоящих Правил в соответствии с Положением о порядке подготовки и атт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стации работников организаций, э</w:t>
      </w:r>
      <w:r>
        <w:rPr>
          <w:rFonts w:ascii="Times New Roman" w:hAnsi="Times New Roman" w:cs="Times New Roman"/>
          <w:sz w:val="22"/>
        </w:rPr>
        <w:t>ксплуатирующих опасные производственные объекты, подконтрол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ные Госгортехнадзору России, утвержденным Постановлением Госгортехнадзора России от 11.01.99 N 2.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3.1.5. Для получения разрешения (лицензии) на изготовление расчетных металлоконструкций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нов-ман</w:t>
      </w:r>
      <w:r>
        <w:rPr>
          <w:rFonts w:ascii="Times New Roman" w:hAnsi="Times New Roman" w:cs="Times New Roman"/>
          <w:sz w:val="22"/>
        </w:rPr>
        <w:t>ипуляторов, их лебедок и приборов безопасности, выпускаемых в виде отдельных элеме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 xml:space="preserve">тов, предприятие-изготовитель должно представить в органы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следующие докуме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ты: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паспорт крана-манипулятора и руководство по эксплуатации;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сборочные чер</w:t>
      </w:r>
      <w:r>
        <w:rPr>
          <w:rFonts w:ascii="Times New Roman" w:hAnsi="Times New Roman" w:cs="Times New Roman"/>
          <w:sz w:val="22"/>
        </w:rPr>
        <w:t>тежи изготавливаемых узлов, кинематические, электрические, гидравлические схемы;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технические условия на изготовление, утвержденные в установленном порядке;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справку о наличии сварщиков, выдержавших испытания.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3.1.6. Разрешение (лицензия) на изготовлен</w:t>
      </w:r>
      <w:r>
        <w:rPr>
          <w:rFonts w:ascii="Times New Roman" w:hAnsi="Times New Roman" w:cs="Times New Roman"/>
          <w:sz w:val="22"/>
        </w:rPr>
        <w:t xml:space="preserve">ие и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кранов-манипуляторов, КМУ и их отдельных металлоконструкций, лебедок и приборов безопасности выдается органами </w:t>
      </w:r>
      <w:proofErr w:type="spellStart"/>
      <w:r>
        <w:rPr>
          <w:rFonts w:ascii="Times New Roman" w:hAnsi="Times New Roman" w:cs="Times New Roman"/>
          <w:sz w:val="22"/>
        </w:rPr>
        <w:t>госгортехна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зора</w:t>
      </w:r>
      <w:proofErr w:type="spellEnd"/>
      <w:r>
        <w:rPr>
          <w:rFonts w:ascii="Times New Roman" w:hAnsi="Times New Roman" w:cs="Times New Roman"/>
          <w:sz w:val="22"/>
        </w:rPr>
        <w:t xml:space="preserve"> на основании результатов проверки предприятия-изготовителя, рассмотрения представленной им док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ментации и по</w:t>
      </w:r>
      <w:r>
        <w:rPr>
          <w:rFonts w:ascii="Times New Roman" w:hAnsi="Times New Roman" w:cs="Times New Roman"/>
          <w:sz w:val="22"/>
        </w:rPr>
        <w:t>сле проведения приемочных испытаний опытного образца. Отступления от проекта и др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гих нормативных документов допускаются по согласованию с организацией, утвердившей проект.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указанные документы согласованы с Госгортехнадзором России, то отступления дол</w:t>
      </w:r>
      <w:r>
        <w:rPr>
          <w:rFonts w:ascii="Times New Roman" w:hAnsi="Times New Roman" w:cs="Times New Roman"/>
          <w:sz w:val="22"/>
        </w:rPr>
        <w:t>жны быть согласованы с ним. Копию согласования предприятие-изготовитель должно прилагать к паспорту кажд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го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3.1.7. При комплектовании кранов-манипуляторов из узлов и деталей, механизмов и приборов безопасности, изготовленных несколькими</w:t>
      </w:r>
      <w:r>
        <w:rPr>
          <w:rFonts w:ascii="Times New Roman" w:hAnsi="Times New Roman" w:cs="Times New Roman"/>
          <w:sz w:val="22"/>
        </w:rPr>
        <w:t xml:space="preserve"> предприятиями, за качество изготовления и </w:t>
      </w:r>
      <w:proofErr w:type="spellStart"/>
      <w:r>
        <w:rPr>
          <w:rFonts w:ascii="Times New Roman" w:hAnsi="Times New Roman" w:cs="Times New Roman"/>
          <w:sz w:val="22"/>
        </w:rPr>
        <w:t>доизготовл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в целом, за соответствие его настоящим Правилам, государственным ста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дартам и другим нормативным документам, а также за оформление технической документации на кран-манипулятор отв</w:t>
      </w:r>
      <w:r>
        <w:rPr>
          <w:rFonts w:ascii="Times New Roman" w:hAnsi="Times New Roman" w:cs="Times New Roman"/>
          <w:sz w:val="22"/>
        </w:rPr>
        <w:t>ечает в установленном порядке предприятие, выпускающее кран-манипулятор в собра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ном виде.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Паспорт крана-манипулятора составляется по документам предприятий, изготовивших отдельные узлы или КМУ. Документы должны храниться на предприятии, выпускающем краны-м</w:t>
      </w:r>
      <w:r>
        <w:rPr>
          <w:rFonts w:ascii="Times New Roman" w:hAnsi="Times New Roman" w:cs="Times New Roman"/>
          <w:sz w:val="22"/>
        </w:rPr>
        <w:t>анипуляторы.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3.1.8. В технических условиях на изготовление и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или отдел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ных металлоконструкций наряду с другими указаниями должны быть предусмотрены требования по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тролю качества сварки и браковочные показатели, порядок п</w:t>
      </w:r>
      <w:r>
        <w:rPr>
          <w:rFonts w:ascii="Times New Roman" w:hAnsi="Times New Roman" w:cs="Times New Roman"/>
          <w:sz w:val="22"/>
        </w:rPr>
        <w:t>риемки узлов и готового изделия, а также сведения о применяемых для изготовления металлах и сварочных материалах.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3.1.9. Для проверки качества изготовления кранов-манипуляторов, соответствия их настоящим Правилам, государственным стандартам и другим нормат</w:t>
      </w:r>
      <w:r>
        <w:rPr>
          <w:rFonts w:ascii="Times New Roman" w:hAnsi="Times New Roman" w:cs="Times New Roman"/>
          <w:sz w:val="22"/>
        </w:rPr>
        <w:t>ивным документам и техническим условиям предприятие-изготовитель должно проводить предварительные (заводские), приемочные, периодич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ские и приемо-сдаточные испытания. Предварительным и приемочным испытаниям должен подвергаться 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ждый опытный образец крана-</w:t>
      </w:r>
      <w:r>
        <w:rPr>
          <w:rFonts w:ascii="Times New Roman" w:hAnsi="Times New Roman" w:cs="Times New Roman"/>
          <w:sz w:val="22"/>
        </w:rPr>
        <w:t>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3.1.10. Предварительные (заводские) испытания организует и проводит предприятие-изготовитель опытного образца крана-манипулятора по программе и методике, составленным разработчиком проекта и согласованным с органами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. Участие </w:t>
      </w:r>
      <w:r>
        <w:rPr>
          <w:rFonts w:ascii="Times New Roman" w:hAnsi="Times New Roman" w:cs="Times New Roman"/>
          <w:sz w:val="22"/>
        </w:rPr>
        <w:t>в испытаниях крана-манипулятора представит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ля организации, разработавшей рабочую документацию, и представителя органа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обяз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тельно.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3.1.11. Приемочные испытания опытного образца крана-манипулятора должны проводиться по программе, составленн</w:t>
      </w:r>
      <w:r>
        <w:rPr>
          <w:rFonts w:ascii="Times New Roman" w:hAnsi="Times New Roman" w:cs="Times New Roman"/>
          <w:sz w:val="22"/>
        </w:rPr>
        <w:t>ой разработчиком проекта, утвержденной в установленном порядке и согласова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ной с Госгортехнадзором России. Приемочные испытания крана-манипулятора должны проводиться с уч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стием представителей головной научно-исследовательской организации и Госгортехнадзора</w:t>
      </w:r>
      <w:r>
        <w:rPr>
          <w:rFonts w:ascii="Times New Roman" w:hAnsi="Times New Roman" w:cs="Times New Roman"/>
          <w:sz w:val="22"/>
        </w:rPr>
        <w:t xml:space="preserve">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3.1.12. Программами предварительных и приемочных испытаний опытного образца крана-манипулятора должны быть предусмотрены испытания на соответствие конструкции паспортным да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ным (в том числе проверка работы приборов безопасности), визуальный контро</w:t>
      </w:r>
      <w:r>
        <w:rPr>
          <w:rFonts w:ascii="Times New Roman" w:hAnsi="Times New Roman" w:cs="Times New Roman"/>
          <w:sz w:val="22"/>
        </w:rPr>
        <w:t>ль, статические и дин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ские испытания, а также испытания крана-манипулятора на устойчивость.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3.1.13. Результаты предварительных и приемочных испытаний опытного образца крана-манипулятора оформляются протоколами и актом, в которых указываются предложения</w:t>
      </w:r>
      <w:r>
        <w:rPr>
          <w:rFonts w:ascii="Times New Roman" w:hAnsi="Times New Roman" w:cs="Times New Roman"/>
          <w:sz w:val="22"/>
        </w:rPr>
        <w:t xml:space="preserve"> и выводы 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миссии.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3.1.14. Периодические испытания серийно изготавливаемых кранов-манипуляторов проводит предприятие-изготовитель по разработанной им программе, согласованной с органом </w:t>
      </w:r>
      <w:proofErr w:type="spellStart"/>
      <w:r>
        <w:rPr>
          <w:rFonts w:ascii="Times New Roman" w:hAnsi="Times New Roman" w:cs="Times New Roman"/>
          <w:sz w:val="22"/>
        </w:rPr>
        <w:t>госгортехнадз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ра</w:t>
      </w:r>
      <w:proofErr w:type="spellEnd"/>
      <w:r>
        <w:rPr>
          <w:rFonts w:ascii="Times New Roman" w:hAnsi="Times New Roman" w:cs="Times New Roman"/>
          <w:sz w:val="22"/>
        </w:rPr>
        <w:t>. Уч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стие представителя органа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в испы</w:t>
      </w:r>
      <w:r>
        <w:rPr>
          <w:rFonts w:ascii="Times New Roman" w:hAnsi="Times New Roman" w:cs="Times New Roman"/>
          <w:sz w:val="22"/>
        </w:rPr>
        <w:t>таниях крана-манипулятора обязательно.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3.1.15. Программа периодических испытаний кранов-манипуляторов должна предусматривать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ведение испытаний в соответствии с требованиями настоящих Правил и технических условий, в том чи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ле визуальный контроль, испытан</w:t>
      </w:r>
      <w:r>
        <w:rPr>
          <w:rFonts w:ascii="Times New Roman" w:hAnsi="Times New Roman" w:cs="Times New Roman"/>
          <w:sz w:val="22"/>
        </w:rPr>
        <w:t>ия на холостом ходу, статические и динамические испытания,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верку приборов безопасности и паспортных данных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3.1.16. Периодическим испытаниям подвергается один из изготовленных кранов-манипуляторов один раз в 3 года.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3.1.17. Результаты</w:t>
      </w:r>
      <w:r>
        <w:rPr>
          <w:rFonts w:ascii="Times New Roman" w:hAnsi="Times New Roman" w:cs="Times New Roman"/>
          <w:sz w:val="22"/>
        </w:rPr>
        <w:t xml:space="preserve"> периодических испытаний крана-манипулятора оформляются актом с указанием предложений и выводов комиссии.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3.1.18. Каждый изготовленный кран-манипулятор или его КМУ должны подвергаться приемо-сдаточным испытаниям службой технического контроля предприятия-из</w:t>
      </w:r>
      <w:r>
        <w:rPr>
          <w:rFonts w:ascii="Times New Roman" w:hAnsi="Times New Roman" w:cs="Times New Roman"/>
          <w:sz w:val="22"/>
        </w:rPr>
        <w:t>готовителя по разработанной им программе. Результаты испытаний должны быть занесены в паспорт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3.1.19. Программа приемо-сдаточных испытаний должна предусматривать визуальный контроль, испытания на холостом ходу, статические и динамически</w:t>
      </w:r>
      <w:r>
        <w:rPr>
          <w:rFonts w:ascii="Times New Roman" w:hAnsi="Times New Roman" w:cs="Times New Roman"/>
          <w:sz w:val="22"/>
        </w:rPr>
        <w:t>е испытания, проверку приборов безопасности и паспортных данных крана-манипулятора, а также проверку работоспособности ходовой части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3.1.20. Каждый вновь изготовленный кран-манипулятор предприятие-изготовитель должно зан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сти в книгу уче</w:t>
      </w:r>
      <w:r>
        <w:rPr>
          <w:rFonts w:ascii="Times New Roman" w:hAnsi="Times New Roman" w:cs="Times New Roman"/>
          <w:sz w:val="22"/>
        </w:rPr>
        <w:t>та выпускаемых кранов-манипуляторов и снабдить укрепленной на видном месте табли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кой с указанием наименования предприятия-изготовителя или его товарного знака, максимальной грузопод</w:t>
      </w:r>
      <w:r>
        <w:rPr>
          <w:rFonts w:ascii="Times New Roman" w:hAnsi="Times New Roman" w:cs="Times New Roman"/>
          <w:sz w:val="22"/>
        </w:rPr>
        <w:t>ъ</w:t>
      </w:r>
      <w:r>
        <w:rPr>
          <w:rFonts w:ascii="Times New Roman" w:hAnsi="Times New Roman" w:cs="Times New Roman"/>
          <w:sz w:val="22"/>
        </w:rPr>
        <w:t>емности (грузового момента), даты выпуска, порядкового номера, а также дру</w:t>
      </w:r>
      <w:r>
        <w:rPr>
          <w:rFonts w:ascii="Times New Roman" w:hAnsi="Times New Roman" w:cs="Times New Roman"/>
          <w:sz w:val="22"/>
        </w:rPr>
        <w:t>гих сведений в соответс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вии с нормативными документами. Табличка должна сохраняться в течение всего срока службы крана-манипулятора. При изготовлении металлоконструкций, узлов, механизмов и приборов безопасн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 по заявкам организаций сведения о них должны</w:t>
      </w:r>
      <w:r>
        <w:rPr>
          <w:rFonts w:ascii="Times New Roman" w:hAnsi="Times New Roman" w:cs="Times New Roman"/>
          <w:sz w:val="22"/>
        </w:rPr>
        <w:t xml:space="preserve"> заноситься в книгу учета.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3.1.21. Паспорт крана-манипулятора и паспорт КМУ должны быть составлены по форме согласно Приложениям 3 - 6.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3.1.22. Руководство по эксплуатации крана-манипулятора должно быть разработано специализ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ванной конструкторской органи</w:t>
      </w:r>
      <w:r>
        <w:rPr>
          <w:rFonts w:ascii="Times New Roman" w:hAnsi="Times New Roman" w:cs="Times New Roman"/>
          <w:sz w:val="22"/>
        </w:rPr>
        <w:t>зацией в соответствии с требованиями настоящих Правил и ГОСТ 2.601. В руководстве по эксплуатации наряду с другими требованиями должны быть указаны: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периодичность и перечень работ по техническому обслуживанию и ремонту узлов и механизмов;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возможные п</w:t>
      </w:r>
      <w:r>
        <w:rPr>
          <w:rFonts w:ascii="Times New Roman" w:hAnsi="Times New Roman" w:cs="Times New Roman"/>
          <w:sz w:val="22"/>
        </w:rPr>
        <w:t>овреждения металлоконструкций и способы их устранения;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периодичность и способы проверки приборов безопасности;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способы регулировки тормозов;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перечень быстроизнашивающихся деталей и допуски на их износ;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порядок проведения технического освидетель</w:t>
      </w:r>
      <w:r>
        <w:rPr>
          <w:rFonts w:ascii="Times New Roman" w:hAnsi="Times New Roman" w:cs="Times New Roman"/>
          <w:sz w:val="22"/>
        </w:rPr>
        <w:t>ствования;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указания по приведению крана-манипулятора в безопасное положение в нерабочем состоянии;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требования безопасности в аварийных ситуациях;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и) нормы браковки канатов;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к) критерии предельного состояния крана-манипулятора для отправки его в капит</w:t>
      </w:r>
      <w:r>
        <w:rPr>
          <w:rFonts w:ascii="Times New Roman" w:hAnsi="Times New Roman" w:cs="Times New Roman"/>
          <w:sz w:val="22"/>
        </w:rPr>
        <w:t>альный ремонт;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л) срок службы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м) другие указания по обслуживанию и эксплуатации крана-манипулятора с учетом специфики его конструкции.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3.1.23. Предприятие-изготовитель обязано учитывать выявляемые в процессе эксплуатации недо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татки конс</w:t>
      </w:r>
      <w:r>
        <w:rPr>
          <w:rFonts w:ascii="Times New Roman" w:hAnsi="Times New Roman" w:cs="Times New Roman"/>
          <w:sz w:val="22"/>
        </w:rPr>
        <w:t>трукции и изготовления кранов-манипуляторов и принимать меры по их устранению. В тех сл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чаях, когда выявленные недостатки могут отразиться на безопасности пользования кранами-манипуляторами, предприятие-изготовитель обязано уведомить все организации, экспл</w:t>
      </w:r>
      <w:r>
        <w:rPr>
          <w:rFonts w:ascii="Times New Roman" w:hAnsi="Times New Roman" w:cs="Times New Roman"/>
          <w:sz w:val="22"/>
        </w:rPr>
        <w:t>уатирующие их, о необходимости и методах устранения таких недостатков, а также выслать техническую документ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цию и необходимые материалы, детали и узлы, подлежащие замене. Рекомендации по устранению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достатков должны быть согласованы с органом </w:t>
      </w:r>
      <w:proofErr w:type="spellStart"/>
      <w:r>
        <w:rPr>
          <w:rFonts w:ascii="Times New Roman" w:hAnsi="Times New Roman" w:cs="Times New Roman"/>
          <w:sz w:val="22"/>
        </w:rPr>
        <w:t>госгортехнад</w:t>
      </w:r>
      <w:r>
        <w:rPr>
          <w:rFonts w:ascii="Times New Roman" w:hAnsi="Times New Roman" w:cs="Times New Roman"/>
          <w:sz w:val="22"/>
        </w:rPr>
        <w:t>зора</w:t>
      </w:r>
      <w:proofErr w:type="spellEnd"/>
      <w:r>
        <w:rPr>
          <w:rFonts w:ascii="Times New Roman" w:hAnsi="Times New Roman" w:cs="Times New Roman"/>
          <w:sz w:val="22"/>
        </w:rPr>
        <w:t>, выдавшим разрешение на изготовление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3.1.24. Владелец крана-манипулятора, обнаружив в процессе </w:t>
      </w:r>
      <w:proofErr w:type="spellStart"/>
      <w:r>
        <w:rPr>
          <w:rFonts w:ascii="Times New Roman" w:hAnsi="Times New Roman" w:cs="Times New Roman"/>
          <w:sz w:val="22"/>
        </w:rPr>
        <w:t>доизготовления</w:t>
      </w:r>
      <w:proofErr w:type="spellEnd"/>
      <w:r>
        <w:rPr>
          <w:rFonts w:ascii="Times New Roman" w:hAnsi="Times New Roman" w:cs="Times New Roman"/>
          <w:sz w:val="22"/>
        </w:rPr>
        <w:t xml:space="preserve"> или эксплуатации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достатки в его конструкции или изготовлении, а также несоответствие крана-манипулятора требованиям нас</w:t>
      </w:r>
      <w:r>
        <w:rPr>
          <w:rFonts w:ascii="Times New Roman" w:hAnsi="Times New Roman" w:cs="Times New Roman"/>
          <w:sz w:val="22"/>
        </w:rPr>
        <w:t xml:space="preserve">тоящих Правил, направляет предприятию-изготовителю сообщение (рекламацию), копия которого отсылается в орган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, выдавший разрешение (лицензию) на изготовление крана-манипулятора. По кранам-манипуляторам, поставленным из-за рубежа, сообщение </w:t>
      </w:r>
      <w:r>
        <w:rPr>
          <w:rFonts w:ascii="Times New Roman" w:hAnsi="Times New Roman" w:cs="Times New Roman"/>
          <w:sz w:val="22"/>
        </w:rPr>
        <w:t>(рекламация) напра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ляется предприятию-изготовителю и органу по сертификации.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3.1.25. Предприятие-изготовитель, получив сообщение (рекламацию) от владельцев кранов-манипуляторов, устраняет недостатки, а также допущенные при изготовлении отступления от насто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 xml:space="preserve">щих Правил, если на эти отступления отсутствует разрешение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. Предпр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ятие-изготовитель должно вести в специальном журнале учет поступивших сообщений (рекламаций), в кот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рый заносятся сведения о предъявителе сообщения (рекламации), з</w:t>
      </w:r>
      <w:r>
        <w:rPr>
          <w:rFonts w:ascii="Times New Roman" w:hAnsi="Times New Roman" w:cs="Times New Roman"/>
          <w:sz w:val="22"/>
        </w:rPr>
        <w:t>аводской номер крана-манипулятора, краткое содержание сообщения (рекламации). В этом журнале предприятие-изготовитель должно вести учет других сообщений (рекламаций) о недостатках конструкции и изг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товления крана.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3.1.26. Грейфер, поставляемый отдельно от </w:t>
      </w:r>
      <w:r>
        <w:rPr>
          <w:rFonts w:ascii="Times New Roman" w:hAnsi="Times New Roman" w:cs="Times New Roman"/>
          <w:sz w:val="22"/>
        </w:rPr>
        <w:t>крана, должен иметь паспорт. В паспорте грейфера,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ставляемого отдельно, и в паспорте крана-манипулятора, если грейфер изготавливается вместе с ним, должны быть указаны следующие данные и характеристики: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марка;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вид материала, для перевалки которого </w:t>
      </w:r>
      <w:r>
        <w:rPr>
          <w:rFonts w:ascii="Times New Roman" w:hAnsi="Times New Roman" w:cs="Times New Roman"/>
          <w:sz w:val="22"/>
        </w:rPr>
        <w:t>он предназначен;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предприятие-изготовитель;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заводской номер;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год выпуска;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максимальная грузоподъемность;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объем зачерпываемого материала (грейферы для навалочных грузов);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масса грейфера (для гидравлического грейфера с учетом массы рабочей ж</w:t>
      </w:r>
      <w:r>
        <w:rPr>
          <w:rFonts w:ascii="Times New Roman" w:hAnsi="Times New Roman" w:cs="Times New Roman"/>
          <w:sz w:val="22"/>
        </w:rPr>
        <w:t>идкости);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и) другие характеристики с учетом специфики конструкции.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3.1.27. Грузоподъемность грейфера для навалочных грузов данного вида (марки, сорта, физических характеристик) определяется взвешиванием материала после пробного </w:t>
      </w:r>
      <w:proofErr w:type="spellStart"/>
      <w:r>
        <w:rPr>
          <w:rFonts w:ascii="Times New Roman" w:hAnsi="Times New Roman" w:cs="Times New Roman"/>
          <w:sz w:val="22"/>
        </w:rPr>
        <w:t>зачерпывания</w:t>
      </w:r>
      <w:proofErr w:type="spellEnd"/>
      <w:r>
        <w:rPr>
          <w:rFonts w:ascii="Times New Roman" w:hAnsi="Times New Roman" w:cs="Times New Roman"/>
          <w:sz w:val="22"/>
        </w:rPr>
        <w:t xml:space="preserve">, производимого </w:t>
      </w:r>
      <w:r>
        <w:rPr>
          <w:rFonts w:ascii="Times New Roman" w:hAnsi="Times New Roman" w:cs="Times New Roman"/>
          <w:sz w:val="22"/>
        </w:rPr>
        <w:t>владельцем крана-манипулятора перед применением грейфера. Определение грузоподъемности гре</w:t>
      </w:r>
      <w:r>
        <w:rPr>
          <w:rFonts w:ascii="Times New Roman" w:hAnsi="Times New Roman" w:cs="Times New Roman"/>
          <w:sz w:val="22"/>
        </w:rPr>
        <w:t>й</w:t>
      </w:r>
      <w:r>
        <w:rPr>
          <w:rFonts w:ascii="Times New Roman" w:hAnsi="Times New Roman" w:cs="Times New Roman"/>
          <w:sz w:val="22"/>
        </w:rPr>
        <w:t>фера оформляется протоколом, который прилагается к паспорту.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3.1.28. Изготовление съемных грузозахватных приспособлений и тары на предприятиях (в орган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зациях) должн</w:t>
      </w:r>
      <w:r>
        <w:rPr>
          <w:rFonts w:ascii="Times New Roman" w:hAnsi="Times New Roman" w:cs="Times New Roman"/>
          <w:sz w:val="22"/>
        </w:rPr>
        <w:t>о производиться в соответствии с нормативными документами и технологическими карт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ми. В случае применения сварки в проектной документации должны содержаться указания по ее выпо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нению и контролю качества.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3.1.29. Съемные грузозахватные приспособления (строп</w:t>
      </w:r>
      <w:r>
        <w:rPr>
          <w:rFonts w:ascii="Times New Roman" w:hAnsi="Times New Roman" w:cs="Times New Roman"/>
          <w:sz w:val="22"/>
        </w:rPr>
        <w:t>ы, цепи, траверсы, захваты и т.п.) после 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готовления подлежат испытанию на предприятии-изготовителе, а после ремонта - на предприятии, на котором они ремонтировались.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Съемные грузозахватные приспособления должны подвергаться осмотру и испытанию нагру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кой,</w:t>
      </w:r>
      <w:r>
        <w:rPr>
          <w:rFonts w:ascii="Times New Roman" w:hAnsi="Times New Roman" w:cs="Times New Roman"/>
          <w:sz w:val="22"/>
        </w:rPr>
        <w:t xml:space="preserve"> на 25% превышающей их номинальную грузоподъемность.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3.1.30. Сведения об изготовленных съемных грузозахватных приспособлениях должны заноситься в журнал, в котором должны быть указаны наименование приспособления, грузоподъемность, номер нормативного докуме</w:t>
      </w:r>
      <w:r>
        <w:rPr>
          <w:rFonts w:ascii="Times New Roman" w:hAnsi="Times New Roman" w:cs="Times New Roman"/>
          <w:sz w:val="22"/>
        </w:rPr>
        <w:t>нта (технологической карты), номер сертификата на примененный материал, 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зультаты контроля качества сварки, результаты испытаний грузоподъемного приспособления.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3.1.31. Съемные грузозахватные приспособления должны снабжаться клеймом или прочно прикр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пленн</w:t>
      </w:r>
      <w:r>
        <w:rPr>
          <w:rFonts w:ascii="Times New Roman" w:hAnsi="Times New Roman" w:cs="Times New Roman"/>
          <w:sz w:val="22"/>
        </w:rPr>
        <w:t>ой металлической биркой с указанием номера, грузоподъемности и даты испытания. Съемные гр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зозахватные приспособления, изготовленные для сторонних организаций, кроме клейма (бирки) должны быть снабжены паспортом.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Реконструкция и ремонт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 Реконстр</w:t>
      </w:r>
      <w:r>
        <w:rPr>
          <w:rFonts w:ascii="Times New Roman" w:hAnsi="Times New Roman" w:cs="Times New Roman"/>
          <w:sz w:val="22"/>
        </w:rPr>
        <w:t>укция и ремонт крана-манипулятора с применением сварки, а также наладка приб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ров безопасности должны производиться специализированными организациями, имеющими разреш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ние (лицензию)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. Разрешение (лицензия) на данные виды работ выдает</w:t>
      </w:r>
      <w:r>
        <w:rPr>
          <w:rFonts w:ascii="Times New Roman" w:hAnsi="Times New Roman" w:cs="Times New Roman"/>
          <w:sz w:val="22"/>
        </w:rPr>
        <w:t>ся в поря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ке, установленном РД 03-247-98 и РД 10-49-94.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 Реконструкция и ремонт крана-манипулятора должны производиться по проекту и технич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ским условиям, разработанным специализированной организацией.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3.2.3. Предприятие, производящее ремонт с примен</w:t>
      </w:r>
      <w:r>
        <w:rPr>
          <w:rFonts w:ascii="Times New Roman" w:hAnsi="Times New Roman" w:cs="Times New Roman"/>
          <w:sz w:val="22"/>
        </w:rPr>
        <w:t>ением сварки или реконструкцию кранов-манипуляторов, должно иметь технические условия, содержащие указания о применяемых металлах и сварочных материалах, способах контроля качества сварки, нормах браковки сварных соединений и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рядке приемки отдельных узло</w:t>
      </w:r>
      <w:r>
        <w:rPr>
          <w:rFonts w:ascii="Times New Roman" w:hAnsi="Times New Roman" w:cs="Times New Roman"/>
          <w:sz w:val="22"/>
        </w:rPr>
        <w:t>в и готовых изделий, а также о порядке оформления эксплуатацио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ной документации.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3.2.4. Предприятие, производившее ремонт или реконструкцию кранов-манипуляторов, должно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 xml:space="preserve">разить в паспорте характер выполненной работы и внести в него сведения о примененном </w:t>
      </w:r>
      <w:r>
        <w:rPr>
          <w:rFonts w:ascii="Times New Roman" w:hAnsi="Times New Roman" w:cs="Times New Roman"/>
          <w:sz w:val="22"/>
        </w:rPr>
        <w:t>материале с указанием сертификата. Документы, подтверждающие качество примененного материала и сварки, должны храниться на предприятии, производившем сварочные работы; их копии должны быть прилож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ны к паспорту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3.2.5. Ремонтные или други</w:t>
      </w:r>
      <w:r>
        <w:rPr>
          <w:rFonts w:ascii="Times New Roman" w:hAnsi="Times New Roman" w:cs="Times New Roman"/>
          <w:sz w:val="22"/>
        </w:rPr>
        <w:t>е работы, связанные с изменением конструкции или паспортных да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ных крана-манипулятора, должны производиться по согласованию с предприятием-изготовителем или сп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циализированной организацией.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Материалы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3.3.1. Материалы для изготовления, реконструкции и</w:t>
      </w:r>
      <w:r>
        <w:rPr>
          <w:rFonts w:ascii="Times New Roman" w:hAnsi="Times New Roman" w:cs="Times New Roman"/>
          <w:sz w:val="22"/>
        </w:rPr>
        <w:t xml:space="preserve"> ремонта металлоконструкций кранов-манипуляторов и их элементов должны применяться в соответствии с государственными стандартами и нормативными документами, разработанными головной научно-исследовательской организацией.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3.3.2. Качество материала, примененн</w:t>
      </w:r>
      <w:r>
        <w:rPr>
          <w:rFonts w:ascii="Times New Roman" w:hAnsi="Times New Roman" w:cs="Times New Roman"/>
          <w:sz w:val="22"/>
        </w:rPr>
        <w:t>ого при изготовлении, реконструкции и ремонте кранов-манипуляторов, должно быть подтверждено сертификатом предприятия-поставщика и входным контр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лем. При отсутствии сертификата материал допускается применять после его испытания в соответс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вии с государстве</w:t>
      </w:r>
      <w:r>
        <w:rPr>
          <w:rFonts w:ascii="Times New Roman" w:hAnsi="Times New Roman" w:cs="Times New Roman"/>
          <w:sz w:val="22"/>
        </w:rPr>
        <w:t>нными стандартами и другими нормативными документами. Выбор материала до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жен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изводиться с учетом нижних предельных значений температуры окружающей среды для рабочего и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рабочего состояний крана-манипулятора, степени </w:t>
      </w:r>
      <w:proofErr w:type="spellStart"/>
      <w:r>
        <w:rPr>
          <w:rFonts w:ascii="Times New Roman" w:hAnsi="Times New Roman" w:cs="Times New Roman"/>
          <w:sz w:val="22"/>
        </w:rPr>
        <w:t>нагруженности</w:t>
      </w:r>
      <w:proofErr w:type="spellEnd"/>
      <w:r>
        <w:rPr>
          <w:rFonts w:ascii="Times New Roman" w:hAnsi="Times New Roman" w:cs="Times New Roman"/>
          <w:sz w:val="22"/>
        </w:rPr>
        <w:t xml:space="preserve"> элементов и агрессивно</w:t>
      </w:r>
      <w:r>
        <w:rPr>
          <w:rFonts w:ascii="Times New Roman" w:hAnsi="Times New Roman" w:cs="Times New Roman"/>
          <w:sz w:val="22"/>
        </w:rPr>
        <w:t>сти окружа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щей среды. Данные о примененном материале и нижние предельные значения температуры для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бочего и нерабочего состояний крана-манипулятора должны быть указаны в его паспорте.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3.3.3. Чугунное литье по качеству не ниже марки СЧ 15 по ГОСТ 1412 може</w:t>
      </w:r>
      <w:r>
        <w:rPr>
          <w:rFonts w:ascii="Times New Roman" w:hAnsi="Times New Roman" w:cs="Times New Roman"/>
          <w:sz w:val="22"/>
        </w:rPr>
        <w:t>т применяться для 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готовления: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зубчатых и червячных колес кранов-манипуляторов с ручным приводом;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червячных колес кранов-манипуляторов с машинным приводом, предназначенных для механи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 xml:space="preserve">ма, группа классификации которого по ИСО 4301/1 не выше М5, и при </w:t>
      </w:r>
      <w:r>
        <w:rPr>
          <w:rFonts w:ascii="Times New Roman" w:hAnsi="Times New Roman" w:cs="Times New Roman"/>
          <w:sz w:val="22"/>
        </w:rPr>
        <w:t>скорости вращения колеса не 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лее 1,5 м/с;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червячных колес с ободом из бронзы независимо от рода привода и группы классификации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ханизма крана-манипулятора по ИСО 4301/1;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барабанов, корпусов редукторов и блоков;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колодок тормозов, кронштейнов бара</w:t>
      </w:r>
      <w:r>
        <w:rPr>
          <w:rFonts w:ascii="Times New Roman" w:hAnsi="Times New Roman" w:cs="Times New Roman"/>
          <w:sz w:val="22"/>
        </w:rPr>
        <w:t>банов и корпусов подшипников.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3.3.4. Материалы, ранее не применявшиеся для изготовления, реконструкции и ремонта кранов-манипуляторов, могут быть применены по рекомендации головной научно-исследовательской организ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ции и по согласованию с Госгортехнадзором </w:t>
      </w:r>
      <w:r>
        <w:rPr>
          <w:rFonts w:ascii="Times New Roman" w:hAnsi="Times New Roman" w:cs="Times New Roman"/>
          <w:sz w:val="22"/>
        </w:rPr>
        <w:t>России.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Сварка металлоконструкций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3.4.1. Сварка несущих металлоконструкций кранов-манипуляторов и контроль качества сварных соединений должны выполняться в соответствии с государственными стандартами и нормативными 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кументами, разработанными голов</w:t>
      </w:r>
      <w:r>
        <w:rPr>
          <w:rFonts w:ascii="Times New Roman" w:hAnsi="Times New Roman" w:cs="Times New Roman"/>
          <w:sz w:val="22"/>
        </w:rPr>
        <w:t>ной научно-исследовательской организацией.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3.4.2. К сварке и прихватке ответственных элементов металлоконструкций, приварке площадок, 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рил и лестниц на кране-манипуляторе должны допускаться сварщики, выдержавшие испытания в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новленном порядке.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3.4.3. С</w:t>
      </w:r>
      <w:r>
        <w:rPr>
          <w:rFonts w:ascii="Times New Roman" w:hAnsi="Times New Roman" w:cs="Times New Roman"/>
          <w:sz w:val="22"/>
        </w:rPr>
        <w:t>варочные работы должны выполняться по технологическим процессам, разработанным предприятием-изготовителем или специализированной организацией в соответствии с государственными стандартами и нормативными документами, разработанными головной научно-исследова</w:t>
      </w:r>
      <w:r>
        <w:rPr>
          <w:rFonts w:ascii="Times New Roman" w:hAnsi="Times New Roman" w:cs="Times New Roman"/>
          <w:sz w:val="22"/>
        </w:rPr>
        <w:t>тельской орг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низацией, с учетом конструкции свариваемых изделий.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3.4.4. Сварочные материалы, применяемые для сварки металлоконструкций кранов-манипуляторов, должны обеспечивать механические свойства металла шва и сварного соединения (пр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дел прочности, отно</w:t>
      </w:r>
      <w:r>
        <w:rPr>
          <w:rFonts w:ascii="Times New Roman" w:hAnsi="Times New Roman" w:cs="Times New Roman"/>
          <w:sz w:val="22"/>
        </w:rPr>
        <w:t>сительное удлинение, угол загиба, ударная вязкость) не ниже нижнего предельного показателя пер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численных свойств основного металла конструкции, установленного для данной марки стали государс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венным стандартом или техническими условиями. Это требование ра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</w:t>
      </w:r>
      <w:r>
        <w:rPr>
          <w:rFonts w:ascii="Times New Roman" w:hAnsi="Times New Roman" w:cs="Times New Roman"/>
          <w:sz w:val="22"/>
        </w:rPr>
        <w:t>ространяется также на приварку перил, лестниц и площадок. В случае применения в одном соединении сталей разных марок механич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ские свойства наплавленного металла должны соответствовать свойствам стали с бол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шим пределом прочности. Марки присадочных материал</w:t>
      </w:r>
      <w:r>
        <w:rPr>
          <w:rFonts w:ascii="Times New Roman" w:hAnsi="Times New Roman" w:cs="Times New Roman"/>
          <w:sz w:val="22"/>
        </w:rPr>
        <w:t>ов, флюсов и защитных газов должны быть указаны в технич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ских условиях на изготовление,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>, ремонт или реконструкцию кранов-манипуляторов.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3.4.5. Для изготовления элементов конструкций из листов, профильного проката, труб и т.п. допу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кается при</w:t>
      </w:r>
      <w:r>
        <w:rPr>
          <w:rFonts w:ascii="Times New Roman" w:hAnsi="Times New Roman" w:cs="Times New Roman"/>
          <w:sz w:val="22"/>
        </w:rPr>
        <w:t>менение всех способов резки, обеспечивающих качественное получение форм и размеров этих элементов в соответствии с рабочими чертежами. Резка материалов и полуфабрикатов из стали должна производиться по технологии, исключающей возможность образования трещин</w:t>
      </w:r>
      <w:r>
        <w:rPr>
          <w:rFonts w:ascii="Times New Roman" w:hAnsi="Times New Roman" w:cs="Times New Roman"/>
          <w:sz w:val="22"/>
        </w:rPr>
        <w:t xml:space="preserve"> или ухудшения качества металла на кромках и в зоне термического влияния.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 При сборке конструкции под сварку должна быть обеспечена точность соединений в пред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лах размеров и допусков, установленных чертежами и технологическими процессами.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3.4.7. Свар</w:t>
      </w:r>
      <w:r>
        <w:rPr>
          <w:rFonts w:ascii="Times New Roman" w:hAnsi="Times New Roman" w:cs="Times New Roman"/>
          <w:sz w:val="22"/>
        </w:rPr>
        <w:t>ка металлоконструкций кранов-манипуляторов должна производиться в помещениях, исключающих влияние неблагоприятных атмосферных условий на качество сварных соединений.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полнение сварочных работ на открытом воздухе допускается по специальной технологии при у</w:t>
      </w:r>
      <w:r>
        <w:rPr>
          <w:rFonts w:ascii="Times New Roman" w:hAnsi="Times New Roman" w:cs="Times New Roman"/>
          <w:sz w:val="22"/>
        </w:rPr>
        <w:t>словии защ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ты мест сварки от атмосферных осадков и ветра.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3.4.8. Возможность и порядок производства сварочных работ при температуре ниже 0 °C устана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ливаются нормативными документами.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3.4.9. Допускается изготовление сварных элементов с применением в одном </w:t>
      </w:r>
      <w:r>
        <w:rPr>
          <w:rFonts w:ascii="Times New Roman" w:hAnsi="Times New Roman" w:cs="Times New Roman"/>
          <w:sz w:val="22"/>
        </w:rPr>
        <w:t>и том же узле разли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ных методов сварки, что должно быть оговорено в технических условиях.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3.4.10. Прихватки, выполненные в процессе сборки конструкции, могут не удаляться, если при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ке они будут полностью переплавлены. Перед сваркой прихватки должны быт</w:t>
      </w:r>
      <w:r>
        <w:rPr>
          <w:rFonts w:ascii="Times New Roman" w:hAnsi="Times New Roman" w:cs="Times New Roman"/>
          <w:sz w:val="22"/>
        </w:rPr>
        <w:t>ь очищены от шлака.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3.4.11. Сварные соединения должны иметь клеймо или другое условное обозначение, позволя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щее установить фамилию сварщика, производившего сварку. Метод маркировки, применяемый для сварных соединений, не должен ухудшать качество изделий. М</w:t>
      </w:r>
      <w:r>
        <w:rPr>
          <w:rFonts w:ascii="Times New Roman" w:hAnsi="Times New Roman" w:cs="Times New Roman"/>
          <w:sz w:val="22"/>
        </w:rPr>
        <w:t>аркировка должна выполняться методами, обесп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чивающими ее сохранность в процессе эксплуатации крана-манипулятора. Место и метод марк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ровки должны быть указаны на чертежах.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3.4.12. Необходимость термической обработки сварных соединений несущих элементов кон</w:t>
      </w:r>
      <w:r>
        <w:rPr>
          <w:rFonts w:ascii="Times New Roman" w:hAnsi="Times New Roman" w:cs="Times New Roman"/>
          <w:sz w:val="22"/>
        </w:rPr>
        <w:t>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 xml:space="preserve">ций должна устанавливаться техническими условиями на изготовление,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>, реконстру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цию и ремонт крана-манипулятора.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 Контроль качества сварных соединений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3.5.1. Контроль качества сварных соединений, проводимый при изготовлении, </w:t>
      </w:r>
      <w:proofErr w:type="spellStart"/>
      <w:r>
        <w:rPr>
          <w:rFonts w:ascii="Times New Roman" w:hAnsi="Times New Roman" w:cs="Times New Roman"/>
          <w:sz w:val="22"/>
        </w:rPr>
        <w:t>доизгото</w:t>
      </w:r>
      <w:r>
        <w:rPr>
          <w:rFonts w:ascii="Times New Roman" w:hAnsi="Times New Roman" w:cs="Times New Roman"/>
          <w:sz w:val="22"/>
        </w:rPr>
        <w:t>влении</w:t>
      </w:r>
      <w:proofErr w:type="spellEnd"/>
      <w:r>
        <w:rPr>
          <w:rFonts w:ascii="Times New Roman" w:hAnsi="Times New Roman" w:cs="Times New Roman"/>
          <w:sz w:val="22"/>
        </w:rPr>
        <w:t>, 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конструкции и ремонте кранов-манипуляторов службой технического контроля, должен осуществлят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ся внешним осмотром и измерением, механическими испытаниями, методами неразрушающего контр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ля, предусмотренными нормативными документами.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3.5.2. Контроль</w:t>
      </w:r>
      <w:r>
        <w:rPr>
          <w:rFonts w:ascii="Times New Roman" w:hAnsi="Times New Roman" w:cs="Times New Roman"/>
          <w:sz w:val="22"/>
        </w:rPr>
        <w:t xml:space="preserve"> качества сварных соединений должен проводиться после термической обработки (если она является обязательной для данного сварного соединения). Результаты контроля сварных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единений должны быть зафиксированы в соответствующих документах (журналах, картах, ф</w:t>
      </w:r>
      <w:r>
        <w:rPr>
          <w:rFonts w:ascii="Times New Roman" w:hAnsi="Times New Roman" w:cs="Times New Roman"/>
          <w:sz w:val="22"/>
        </w:rPr>
        <w:t>ормул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рах и т.п.).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3.5.3. Все сварные соединения подлежат внешнему осмотру и измерению с целью выявления в них следующих возможных наружных дефектов: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</w:t>
      </w:r>
      <w:proofErr w:type="spellStart"/>
      <w:r>
        <w:rPr>
          <w:rFonts w:ascii="Times New Roman" w:hAnsi="Times New Roman" w:cs="Times New Roman"/>
          <w:sz w:val="22"/>
        </w:rPr>
        <w:t>непараллельности</w:t>
      </w:r>
      <w:proofErr w:type="spellEnd"/>
      <w:r>
        <w:rPr>
          <w:rFonts w:ascii="Times New Roman" w:hAnsi="Times New Roman" w:cs="Times New Roman"/>
          <w:sz w:val="22"/>
        </w:rPr>
        <w:t xml:space="preserve"> или </w:t>
      </w:r>
      <w:proofErr w:type="spellStart"/>
      <w:r>
        <w:rPr>
          <w:rFonts w:ascii="Times New Roman" w:hAnsi="Times New Roman" w:cs="Times New Roman"/>
          <w:sz w:val="22"/>
        </w:rPr>
        <w:t>неперпендикулярности</w:t>
      </w:r>
      <w:proofErr w:type="spellEnd"/>
      <w:r>
        <w:rPr>
          <w:rFonts w:ascii="Times New Roman" w:hAnsi="Times New Roman" w:cs="Times New Roman"/>
          <w:sz w:val="22"/>
        </w:rPr>
        <w:t xml:space="preserve"> осей соединяемых элементов;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смещения кромок соединяемых эл</w:t>
      </w:r>
      <w:r>
        <w:rPr>
          <w:rFonts w:ascii="Times New Roman" w:hAnsi="Times New Roman" w:cs="Times New Roman"/>
          <w:sz w:val="22"/>
        </w:rPr>
        <w:t>ементов;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отступления от размеров и формы швов от чертежей (по высоте, катету и ширине шва, по ра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мерности усиления и т.п.);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трещин всех видов и направлений;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 xml:space="preserve">) наплывов, подрезов, прожогов, </w:t>
      </w:r>
      <w:proofErr w:type="spellStart"/>
      <w:r>
        <w:rPr>
          <w:rFonts w:ascii="Times New Roman" w:hAnsi="Times New Roman" w:cs="Times New Roman"/>
          <w:sz w:val="22"/>
        </w:rPr>
        <w:t>незаваренных</w:t>
      </w:r>
      <w:proofErr w:type="spellEnd"/>
      <w:r>
        <w:rPr>
          <w:rFonts w:ascii="Times New Roman" w:hAnsi="Times New Roman" w:cs="Times New Roman"/>
          <w:sz w:val="22"/>
        </w:rPr>
        <w:t xml:space="preserve"> кратеров, </w:t>
      </w:r>
      <w:proofErr w:type="spellStart"/>
      <w:r>
        <w:rPr>
          <w:rFonts w:ascii="Times New Roman" w:hAnsi="Times New Roman" w:cs="Times New Roman"/>
          <w:sz w:val="22"/>
        </w:rPr>
        <w:t>непроваров</w:t>
      </w:r>
      <w:proofErr w:type="spellEnd"/>
      <w:r>
        <w:rPr>
          <w:rFonts w:ascii="Times New Roman" w:hAnsi="Times New Roman" w:cs="Times New Roman"/>
          <w:sz w:val="22"/>
        </w:rPr>
        <w:t>, пористости и других тех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логических дефектов.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Перед внешним осмотром поверхность сварного шва и прилегающих к нему участков основного металла шириной не менее чем по 20 мм в обе стороны от шва должна быть очищена от шлака, брызг, натеков металла и других </w:t>
      </w:r>
      <w:proofErr w:type="spellStart"/>
      <w:r>
        <w:rPr>
          <w:rFonts w:ascii="Times New Roman" w:hAnsi="Times New Roman" w:cs="Times New Roman"/>
          <w:sz w:val="22"/>
        </w:rPr>
        <w:t>загрязнений</w:t>
      </w:r>
      <w:proofErr w:type="spellEnd"/>
      <w:r>
        <w:rPr>
          <w:rFonts w:ascii="Times New Roman" w:hAnsi="Times New Roman" w:cs="Times New Roman"/>
          <w:sz w:val="22"/>
        </w:rPr>
        <w:t>. Осмотр и из</w:t>
      </w:r>
      <w:r>
        <w:rPr>
          <w:rFonts w:ascii="Times New Roman" w:hAnsi="Times New Roman" w:cs="Times New Roman"/>
          <w:sz w:val="22"/>
        </w:rPr>
        <w:t>мерение стыковых сварных соединений расчетных эл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ментов должны производиться по всей протяженности соединения. Если внутренняя поверхность сварного соединения недоступна для осмотра, осмотр и измерение производятся только с наружной ст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роны.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3.5.4. Контрол</w:t>
      </w:r>
      <w:r>
        <w:rPr>
          <w:rFonts w:ascii="Times New Roman" w:hAnsi="Times New Roman" w:cs="Times New Roman"/>
          <w:sz w:val="22"/>
        </w:rPr>
        <w:t>ь сварных соединений просвечиванием должен проводиться в соответствии с ГОСТ 7512, ультразвуковой контроль - с ГОСТ 14782 и другими нормативными документами. Контроль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ных соединений расчетных элементов металлоконструкций проводят только после устранени</w:t>
      </w:r>
      <w:r>
        <w:rPr>
          <w:rFonts w:ascii="Times New Roman" w:hAnsi="Times New Roman" w:cs="Times New Roman"/>
          <w:sz w:val="22"/>
        </w:rPr>
        <w:t>я дефектов, выявленных внешним осмотром. При этом обязательному контролю подвергают начало и окончание сварных швов стыковых соединений поясов и стенок коробчатых металлоконструкций балок, колонн, стрел.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любом методе контроля суммарная длина контролиру</w:t>
      </w:r>
      <w:r>
        <w:rPr>
          <w:rFonts w:ascii="Times New Roman" w:hAnsi="Times New Roman" w:cs="Times New Roman"/>
          <w:sz w:val="22"/>
        </w:rPr>
        <w:t>емых участков сварных соединений 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танавливается нормативными документами и должна составлять не менее: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50% от длины стыка - на каждом стыке растянутого пояса коробчатой или решетчатой металлоко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струкции;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25% от длины стыка или сжатого участка стенки - на </w:t>
      </w:r>
      <w:r>
        <w:rPr>
          <w:rFonts w:ascii="Times New Roman" w:hAnsi="Times New Roman" w:cs="Times New Roman"/>
          <w:sz w:val="22"/>
        </w:rPr>
        <w:t>каждом стыке сжатого пояса или на сжатых участках стенок;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75% от длины стыка - на каждом стыке металлоконструкций стрел;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25% от длины стыка - для всех остальных стыковых соединений, не указанных в предыдущих пун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тах;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25% от длины шва - для других сварных с</w:t>
      </w:r>
      <w:r>
        <w:rPr>
          <w:rFonts w:ascii="Times New Roman" w:hAnsi="Times New Roman" w:cs="Times New Roman"/>
          <w:sz w:val="22"/>
        </w:rPr>
        <w:t>оединений, контролируемых ультразвуковым методом и указанных в рабочей документации.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Перед проведением рентгенографического или </w:t>
      </w:r>
      <w:proofErr w:type="spellStart"/>
      <w:r>
        <w:rPr>
          <w:rFonts w:ascii="Times New Roman" w:hAnsi="Times New Roman" w:cs="Times New Roman"/>
          <w:sz w:val="22"/>
        </w:rPr>
        <w:t>гамма-контроля</w:t>
      </w:r>
      <w:proofErr w:type="spellEnd"/>
      <w:r>
        <w:rPr>
          <w:rFonts w:ascii="Times New Roman" w:hAnsi="Times New Roman" w:cs="Times New Roman"/>
          <w:sz w:val="22"/>
        </w:rPr>
        <w:t xml:space="preserve"> соответствующие участки сварного соединения должны быть промаркированы с таким расчетом, чтобы их можно было легк</w:t>
      </w:r>
      <w:r>
        <w:rPr>
          <w:rFonts w:ascii="Times New Roman" w:hAnsi="Times New Roman" w:cs="Times New Roman"/>
          <w:sz w:val="22"/>
        </w:rPr>
        <w:t>о обнаружить на снимках.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3.5.5. Оценка качества сварных соединений по результатам внешнего осмотра и неразрушающ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го контроля должна производиться в соответствии с техническими условиями на изготовление, </w:t>
      </w:r>
      <w:proofErr w:type="spellStart"/>
      <w:r>
        <w:rPr>
          <w:rFonts w:ascii="Times New Roman" w:hAnsi="Times New Roman" w:cs="Times New Roman"/>
          <w:sz w:val="22"/>
        </w:rPr>
        <w:t>доизгото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ление</w:t>
      </w:r>
      <w:proofErr w:type="spellEnd"/>
      <w:r>
        <w:rPr>
          <w:rFonts w:ascii="Times New Roman" w:hAnsi="Times New Roman" w:cs="Times New Roman"/>
          <w:sz w:val="22"/>
        </w:rPr>
        <w:t>, реконструкцию и ремонт кранов-манипул</w:t>
      </w:r>
      <w:r>
        <w:rPr>
          <w:rFonts w:ascii="Times New Roman" w:hAnsi="Times New Roman" w:cs="Times New Roman"/>
          <w:sz w:val="22"/>
        </w:rPr>
        <w:t>яторов, которые должны содержать нормы оценки кач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ства сварных соединений, исключающие выпуск изделий с дефектами, которые снижают их про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ность и эксплуатационную надежность.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3.5.6. В сварных соединениях не допускаются следующие дефекты: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трещины всех ви</w:t>
      </w:r>
      <w:r>
        <w:rPr>
          <w:rFonts w:ascii="Times New Roman" w:hAnsi="Times New Roman" w:cs="Times New Roman"/>
          <w:sz w:val="22"/>
        </w:rPr>
        <w:t xml:space="preserve">дов и направлений, расположенные в металле шва, по линии </w:t>
      </w:r>
      <w:proofErr w:type="spellStart"/>
      <w:r>
        <w:rPr>
          <w:rFonts w:ascii="Times New Roman" w:hAnsi="Times New Roman" w:cs="Times New Roman"/>
          <w:sz w:val="22"/>
        </w:rPr>
        <w:t>сплавления</w:t>
      </w:r>
      <w:proofErr w:type="spellEnd"/>
      <w:r>
        <w:rPr>
          <w:rFonts w:ascii="Times New Roman" w:hAnsi="Times New Roman" w:cs="Times New Roman"/>
          <w:sz w:val="22"/>
        </w:rPr>
        <w:t xml:space="preserve"> и в </w:t>
      </w:r>
      <w:proofErr w:type="spellStart"/>
      <w:r>
        <w:rPr>
          <w:rFonts w:ascii="Times New Roman" w:hAnsi="Times New Roman" w:cs="Times New Roman"/>
          <w:sz w:val="22"/>
        </w:rPr>
        <w:t>околошовной</w:t>
      </w:r>
      <w:proofErr w:type="spellEnd"/>
      <w:r>
        <w:rPr>
          <w:rFonts w:ascii="Times New Roman" w:hAnsi="Times New Roman" w:cs="Times New Roman"/>
          <w:sz w:val="22"/>
        </w:rPr>
        <w:t xml:space="preserve"> зоне основного металла, в том числе микротрещины, выявляемые при микроскопич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ском исследовании;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</w:t>
      </w:r>
      <w:proofErr w:type="spellStart"/>
      <w:r>
        <w:rPr>
          <w:rFonts w:ascii="Times New Roman" w:hAnsi="Times New Roman" w:cs="Times New Roman"/>
          <w:sz w:val="22"/>
        </w:rPr>
        <w:t>непровары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несплавления</w:t>
      </w:r>
      <w:proofErr w:type="spellEnd"/>
      <w:r>
        <w:rPr>
          <w:rFonts w:ascii="Times New Roman" w:hAnsi="Times New Roman" w:cs="Times New Roman"/>
          <w:sz w:val="22"/>
        </w:rPr>
        <w:t>), расположенные на поверхности по сечению сварног</w:t>
      </w:r>
      <w:r>
        <w:rPr>
          <w:rFonts w:ascii="Times New Roman" w:hAnsi="Times New Roman" w:cs="Times New Roman"/>
          <w:sz w:val="22"/>
        </w:rPr>
        <w:t>о соединения;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</w:t>
      </w:r>
      <w:proofErr w:type="spellStart"/>
      <w:r>
        <w:rPr>
          <w:rFonts w:ascii="Times New Roman" w:hAnsi="Times New Roman" w:cs="Times New Roman"/>
          <w:sz w:val="22"/>
        </w:rPr>
        <w:t>непровары</w:t>
      </w:r>
      <w:proofErr w:type="spellEnd"/>
      <w:r>
        <w:rPr>
          <w:rFonts w:ascii="Times New Roman" w:hAnsi="Times New Roman" w:cs="Times New Roman"/>
          <w:sz w:val="22"/>
        </w:rPr>
        <w:t xml:space="preserve"> в вершине (корне) угловых и тавровых соединений, выполненных без разделки кр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мок;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поры, расположенные в виде сплошной сетки;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подрезы и наплывы (натеки);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</w:rPr>
        <w:t>незаваренные</w:t>
      </w:r>
      <w:proofErr w:type="spellEnd"/>
      <w:r>
        <w:rPr>
          <w:rFonts w:ascii="Times New Roman" w:hAnsi="Times New Roman" w:cs="Times New Roman"/>
          <w:sz w:val="22"/>
        </w:rPr>
        <w:t xml:space="preserve"> кратеры;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свищи;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</w:rPr>
        <w:t>незаваренные</w:t>
      </w:r>
      <w:proofErr w:type="spellEnd"/>
      <w:r>
        <w:rPr>
          <w:rFonts w:ascii="Times New Roman" w:hAnsi="Times New Roman" w:cs="Times New Roman"/>
          <w:sz w:val="22"/>
        </w:rPr>
        <w:t xml:space="preserve"> прожоги в металле ш</w:t>
      </w:r>
      <w:r>
        <w:rPr>
          <w:rFonts w:ascii="Times New Roman" w:hAnsi="Times New Roman" w:cs="Times New Roman"/>
          <w:sz w:val="22"/>
        </w:rPr>
        <w:t>ва;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и) прожоги и </w:t>
      </w:r>
      <w:proofErr w:type="spellStart"/>
      <w:r>
        <w:rPr>
          <w:rFonts w:ascii="Times New Roman" w:hAnsi="Times New Roman" w:cs="Times New Roman"/>
          <w:sz w:val="22"/>
        </w:rPr>
        <w:t>подплавления</w:t>
      </w:r>
      <w:proofErr w:type="spellEnd"/>
      <w:r>
        <w:rPr>
          <w:rFonts w:ascii="Times New Roman" w:hAnsi="Times New Roman" w:cs="Times New Roman"/>
          <w:sz w:val="22"/>
        </w:rPr>
        <w:t xml:space="preserve"> основного металла (при стыковой контактной сварке труб);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к) смещения кромок выше нормы, предусмотренной чертежами.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3.5.7. Качество сварных соединений считается неудовлетворительным, если в них при любом виде контроля будут обн</w:t>
      </w:r>
      <w:r>
        <w:rPr>
          <w:rFonts w:ascii="Times New Roman" w:hAnsi="Times New Roman" w:cs="Times New Roman"/>
          <w:sz w:val="22"/>
        </w:rPr>
        <w:t>аружены внутренние или наружные дефекты, выходящие за пределы норм, устано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ленных настоящими Правилами и нормативными документами на изготовление,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>, реко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струкцию и ремонт кранов-манипуляторов.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3.5.8. При выявлении во время неразрушающего кон</w:t>
      </w:r>
      <w:r>
        <w:rPr>
          <w:rFonts w:ascii="Times New Roman" w:hAnsi="Times New Roman" w:cs="Times New Roman"/>
          <w:sz w:val="22"/>
        </w:rPr>
        <w:t>троля недопустимых дефектов в сварных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единениях контролю должно быть подвергнуто все соединение. Дефектные участки сварных швов,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явленные при контроле, должны быть удалены механическим способом и переварены.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3.5.9. На специализированных предприятиях по</w:t>
      </w:r>
      <w:r>
        <w:rPr>
          <w:rFonts w:ascii="Times New Roman" w:hAnsi="Times New Roman" w:cs="Times New Roman"/>
          <w:sz w:val="22"/>
        </w:rPr>
        <w:t xml:space="preserve"> изготовлению, ремонту и реконструкции кранов-манипуляторов механические испытания сварных соединений должны проводиться периодически в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ответствии с техническими условиями, а при выполнении указанных работ неспециализированным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приятием механические и</w:t>
      </w:r>
      <w:r>
        <w:rPr>
          <w:rFonts w:ascii="Times New Roman" w:hAnsi="Times New Roman" w:cs="Times New Roman"/>
          <w:sz w:val="22"/>
        </w:rPr>
        <w:t>спытания должны проводиться на контрольных образцах, свариваемых каждым сварщиком, принимавшим участие в сварке металлоконструкций крана-манипулятора, в колич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стве не менее двух для каждого вида испытаний (на растяжение, на изгиб).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3.5.10. Проверка механич</w:t>
      </w:r>
      <w:r>
        <w:rPr>
          <w:rFonts w:ascii="Times New Roman" w:hAnsi="Times New Roman" w:cs="Times New Roman"/>
          <w:sz w:val="22"/>
        </w:rPr>
        <w:t>еских свойств сварного соединения на контрольных образцах проводится вне зависимости от вида сварного соединения изделия путем испытаний на растяжение и на изгиб обра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цов, сваренных встык. Результаты механических испытаний считаются удовлетворительными, ес</w:t>
      </w:r>
      <w:r>
        <w:rPr>
          <w:rFonts w:ascii="Times New Roman" w:hAnsi="Times New Roman" w:cs="Times New Roman"/>
          <w:sz w:val="22"/>
        </w:rPr>
        <w:t>ли вр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менное сопротивление не ниже нижнего предельного показателя временного сопротивления металла, установленного для данной марки стали государственными стандартами или техническими условиями, а угол изгиба для углеродистых сталей составляет не менее 120</w:t>
      </w:r>
      <w:r>
        <w:rPr>
          <w:rFonts w:ascii="Times New Roman" w:hAnsi="Times New Roman" w:cs="Times New Roman"/>
          <w:sz w:val="22"/>
        </w:rPr>
        <w:t>°, для низколегированных сталей при то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щине элемента до 20 мм - не менее 80°, при толщине элемента более 20 мм - не менее 60°.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КРАНЫ-МАНИПУЛЯТОРЫ, КРАНОМАНИПУЛЯТОРНЫЕ УСТАНОВКИ,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ИХ УЗЛЫ, МЕХАНИЗМЫ И ПРИБОРЫ БЕЗОПАСНОСТИ,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ПРИОБРЕТАЕМЫЕ ЗА РУБЕЖОМ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К</w:t>
      </w:r>
      <w:r>
        <w:rPr>
          <w:rFonts w:ascii="Times New Roman" w:hAnsi="Times New Roman" w:cs="Times New Roman"/>
          <w:sz w:val="22"/>
        </w:rPr>
        <w:t xml:space="preserve">раны-манипуляторы, </w:t>
      </w:r>
      <w:proofErr w:type="spellStart"/>
      <w:r>
        <w:rPr>
          <w:rFonts w:ascii="Times New Roman" w:hAnsi="Times New Roman" w:cs="Times New Roman"/>
          <w:sz w:val="22"/>
        </w:rPr>
        <w:t>краноманипуляторные</w:t>
      </w:r>
      <w:proofErr w:type="spellEnd"/>
      <w:r>
        <w:rPr>
          <w:rFonts w:ascii="Times New Roman" w:hAnsi="Times New Roman" w:cs="Times New Roman"/>
          <w:sz w:val="22"/>
        </w:rPr>
        <w:t xml:space="preserve"> установки (КМУ), их узлы, механизмы и приб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ры безопасности, приобретаемые за рубежом, должны соответствовать требованиям настоящих Пр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вил и нормативных документов, принятых в России (РД 03-247-98 и др.).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 Соответс</w:t>
      </w:r>
      <w:r>
        <w:rPr>
          <w:rFonts w:ascii="Times New Roman" w:hAnsi="Times New Roman" w:cs="Times New Roman"/>
          <w:sz w:val="22"/>
        </w:rPr>
        <w:t>твие материалов иностранных марок (приобретаемых для изготовления расчетных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таллоконструкций кранов-манипуляторов) требованиям настоящих Правил и других нормативных док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ментов или допустимость их применения в каждом конкретном случае должны быть подтверж</w:t>
      </w:r>
      <w:r>
        <w:rPr>
          <w:rFonts w:ascii="Times New Roman" w:hAnsi="Times New Roman" w:cs="Times New Roman"/>
          <w:sz w:val="22"/>
        </w:rPr>
        <w:t>дены 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ловной научно-исследовательской организацией, имеющей соответствующее разрешение (лицензию) Госгортехнадзора России. Копии указанных документов должны быть приложены к паспорту крана-манипулятора или КМУ.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 Организациям-заказчикам или поставщикам</w:t>
      </w:r>
      <w:r>
        <w:rPr>
          <w:rFonts w:ascii="Times New Roman" w:hAnsi="Times New Roman" w:cs="Times New Roman"/>
          <w:sz w:val="22"/>
        </w:rPr>
        <w:t xml:space="preserve"> до заключения договора (контракта) на поста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ку кранов-манипуляторов или КМУ из-за рубежа рекомендуется обращаться в организацию, занима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щуюся сертификацией грузоподъемных машин.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 Эксплуатационная документация (паспорт, руководство по эксплуатации), по</w:t>
      </w:r>
      <w:r>
        <w:rPr>
          <w:rFonts w:ascii="Times New Roman" w:hAnsi="Times New Roman" w:cs="Times New Roman"/>
          <w:sz w:val="22"/>
        </w:rPr>
        <w:t>ставляемая с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нами-манипуляторами, КМУ, их узлами, механизмами и приборами безопасности, должна быть на ру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ском языке и соответствовать требованиям настоящих Правил. Возможные отступления от Правил орг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низации-заказчику или поставщику рекомендуется согла</w:t>
      </w:r>
      <w:r>
        <w:rPr>
          <w:rFonts w:ascii="Times New Roman" w:hAnsi="Times New Roman" w:cs="Times New Roman"/>
          <w:sz w:val="22"/>
        </w:rPr>
        <w:t>совать с Госгортехнадзором России до заключ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договора (контракта) на применение и эксплуатацию в России кранов-манипуляторов или КМУ, их узлов, механизмов и приборов безопасности.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4.5. Паспорт крана-манипулятора или КМУ должен быть составлен на русском </w:t>
      </w:r>
      <w:r>
        <w:rPr>
          <w:rFonts w:ascii="Times New Roman" w:hAnsi="Times New Roman" w:cs="Times New Roman"/>
          <w:sz w:val="22"/>
        </w:rPr>
        <w:t>языке по форме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гласно Приложениям 3 - 6.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 Разрешение на применение кранов-манипуляторов, приобретенных за рубежом, выдается Го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гортехнадзором России согласно РД 03-247-98.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ЭКСПЛУАТАЦИЯ КРАНОВ-МАНИПУЛЯТОРОВ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Регистрация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5.1.1. Регистрации в ор</w:t>
      </w:r>
      <w:r>
        <w:rPr>
          <w:rFonts w:ascii="Times New Roman" w:hAnsi="Times New Roman" w:cs="Times New Roman"/>
          <w:sz w:val="22"/>
        </w:rPr>
        <w:t xml:space="preserve">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(управлениях, управлениях округов, инспекциях,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делах) до пуска в работу подлежат краны-манипуляторы, на которые распространяются настоящие Пр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вила, за исключением указанных в ст. 5.1.2.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5.1.2. Не подлежат регистрации в органах </w:t>
      </w:r>
      <w:proofErr w:type="spellStart"/>
      <w:r>
        <w:rPr>
          <w:rFonts w:ascii="Times New Roman" w:hAnsi="Times New Roman" w:cs="Times New Roman"/>
          <w:sz w:val="22"/>
        </w:rPr>
        <w:t>госг</w:t>
      </w:r>
      <w:r>
        <w:rPr>
          <w:rFonts w:ascii="Times New Roman" w:hAnsi="Times New Roman" w:cs="Times New Roman"/>
          <w:sz w:val="22"/>
        </w:rPr>
        <w:t>ортехнадзора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краны-манипуляторы, устанавливаемые на фундаменте;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краны-манипуляторы автомобильные, пневмоколесные, </w:t>
      </w:r>
      <w:proofErr w:type="spellStart"/>
      <w:r>
        <w:rPr>
          <w:rFonts w:ascii="Times New Roman" w:hAnsi="Times New Roman" w:cs="Times New Roman"/>
          <w:sz w:val="22"/>
        </w:rPr>
        <w:t>короткобазовые</w:t>
      </w:r>
      <w:proofErr w:type="spellEnd"/>
      <w:r>
        <w:rPr>
          <w:rFonts w:ascii="Times New Roman" w:hAnsi="Times New Roman" w:cs="Times New Roman"/>
          <w:sz w:val="22"/>
        </w:rPr>
        <w:t>, гусеничные, на спец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альном шасси, на шасси колесного и гусеничного тракторов, рельсовые, железнодорожные, переста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ные, </w:t>
      </w:r>
      <w:r>
        <w:rPr>
          <w:rFonts w:ascii="Times New Roman" w:hAnsi="Times New Roman" w:cs="Times New Roman"/>
          <w:sz w:val="22"/>
        </w:rPr>
        <w:t>прицепные, самоустанавливающиеся грузоподъемностью до 1 т включительно или с грузовым 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ментом до 4 т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включительно;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краны-манипуляторы, предназначенные для учебных целей.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5.1.3. Регистрацию крана-манипулятора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проводят по п</w:t>
      </w:r>
      <w:r>
        <w:rPr>
          <w:rFonts w:ascii="Times New Roman" w:hAnsi="Times New Roman" w:cs="Times New Roman"/>
          <w:sz w:val="22"/>
        </w:rPr>
        <w:t>исьменному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явлению владельца и паспорту крана-манипулятора. В заявлении должно быть указано наличие в орган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зации инженерно-технических работников, прошедших проверку знаний настоящих Правил, обуче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 xml:space="preserve">ного персонала для обслуживания кранов-манипуляторов, а </w:t>
      </w:r>
      <w:r>
        <w:rPr>
          <w:rFonts w:ascii="Times New Roman" w:hAnsi="Times New Roman" w:cs="Times New Roman"/>
          <w:sz w:val="22"/>
        </w:rPr>
        <w:t>также подтверждено, что техническое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стояние крана-манипулятора допускает безопасную его эксплуатацию. Если владелец не имеет необх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димых специалистов, то при регистрации представляется договор со специализированной организацией на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ведение надзора и об</w:t>
      </w:r>
      <w:r>
        <w:rPr>
          <w:rFonts w:ascii="Times New Roman" w:hAnsi="Times New Roman" w:cs="Times New Roman"/>
          <w:sz w:val="22"/>
        </w:rPr>
        <w:t>служивания.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регистрации крана-манипулятора, отработавшего нормативный срок службы, представляе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заключение специализированной организации о возможности его дальнейшей эксплуатации.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регистрации крана-манипулятора, изготовленного за рубежом и не им</w:t>
      </w:r>
      <w:r>
        <w:rPr>
          <w:rFonts w:ascii="Times New Roman" w:hAnsi="Times New Roman" w:cs="Times New Roman"/>
          <w:sz w:val="22"/>
        </w:rPr>
        <w:t>еющего сертификата, в соответствии с Федеральным законом "О промышленной безопасности опасных производственных об</w:t>
      </w:r>
      <w:r>
        <w:rPr>
          <w:rFonts w:ascii="Times New Roman" w:hAnsi="Times New Roman" w:cs="Times New Roman"/>
          <w:sz w:val="22"/>
        </w:rPr>
        <w:t>ъ</w:t>
      </w:r>
      <w:r>
        <w:rPr>
          <w:rFonts w:ascii="Times New Roman" w:hAnsi="Times New Roman" w:cs="Times New Roman"/>
          <w:sz w:val="22"/>
        </w:rPr>
        <w:t>ектов" представляется заключение органа (центра) по сертификации о его соответствии требован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ям промышленной безопасности.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5.1.4. Регистрация </w:t>
      </w:r>
      <w:r>
        <w:rPr>
          <w:rFonts w:ascii="Times New Roman" w:hAnsi="Times New Roman" w:cs="Times New Roman"/>
          <w:sz w:val="22"/>
        </w:rPr>
        <w:t xml:space="preserve">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крана-манипулятора, не имеющего паспорта, осно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ные характеристики которого не могут быть подтверждены документами предприятия-изготовителя, может быть проведена на основании дубликата паспорта, составленного специализированной ор</w:t>
      </w:r>
      <w:r>
        <w:rPr>
          <w:rFonts w:ascii="Times New Roman" w:hAnsi="Times New Roman" w:cs="Times New Roman"/>
          <w:sz w:val="22"/>
        </w:rPr>
        <w:t>ганиз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Дубликат паспорта должен содержать следующие сведения: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заключение, составленное на основании расчета соответствия грузоподъемности крана-манипулятора полезной грузоподъемности (подтверждение полезной грузоподъемности может быть дано также пу</w:t>
      </w:r>
      <w:r>
        <w:rPr>
          <w:rFonts w:ascii="Times New Roman" w:hAnsi="Times New Roman" w:cs="Times New Roman"/>
          <w:sz w:val="22"/>
        </w:rPr>
        <w:t>тем сравнения основных расчетных элементов крана-манипулятора с такими же элементами другого крана-манипулятора той же модели);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свидетельство лаборатории о химическом анализе и механических свойствах материала мета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локонструкций крана-манипулятора с опр</w:t>
      </w:r>
      <w:r>
        <w:rPr>
          <w:rFonts w:ascii="Times New Roman" w:hAnsi="Times New Roman" w:cs="Times New Roman"/>
          <w:sz w:val="22"/>
        </w:rPr>
        <w:t>еделением аналога отечественной стали. Стружка для химич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ского анализа материала металлоконструкций должна быть взята в выборочном порядке из поясов стр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лы и платформы;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расчет крюка, если он не соответствует государственному стандарту или не снабжен кле</w:t>
      </w:r>
      <w:r>
        <w:rPr>
          <w:rFonts w:ascii="Times New Roman" w:hAnsi="Times New Roman" w:cs="Times New Roman"/>
          <w:sz w:val="22"/>
        </w:rPr>
        <w:t>ймом предприятия-изготовителя;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акт проверки металлоконструкций и качества сварки. Проверка состояния сварных соединений металлоконструкций проводится в соответствии с нормативными документами;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протокол проверки технических характеристик и работоспосо</w:t>
      </w:r>
      <w:r>
        <w:rPr>
          <w:rFonts w:ascii="Times New Roman" w:hAnsi="Times New Roman" w:cs="Times New Roman"/>
          <w:sz w:val="22"/>
        </w:rPr>
        <w:t>бности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5.1.5. Кран-манипулятор подлежит перерегистрации после: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ремонта, если был составлен новый паспорт;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передачи новому владельцу;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реконструкции или </w:t>
      </w:r>
      <w:proofErr w:type="spellStart"/>
      <w:r>
        <w:rPr>
          <w:rFonts w:ascii="Times New Roman" w:hAnsi="Times New Roman" w:cs="Times New Roman"/>
          <w:sz w:val="22"/>
        </w:rPr>
        <w:t>доизготовления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5.1.6. При регистрации крана-манипулятора, подвергнутого рек</w:t>
      </w:r>
      <w:r>
        <w:rPr>
          <w:rFonts w:ascii="Times New Roman" w:hAnsi="Times New Roman" w:cs="Times New Roman"/>
          <w:sz w:val="22"/>
        </w:rPr>
        <w:t>онструкции, должен быть предста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 новый паспорт, составленный организацией, производившей реконструкцию, или старый паспорт, к которому должны быть приложены следующие документы: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справка о характере реконструкции, подписанная специализированной органи</w:t>
      </w:r>
      <w:r>
        <w:rPr>
          <w:rFonts w:ascii="Times New Roman" w:hAnsi="Times New Roman" w:cs="Times New Roman"/>
          <w:sz w:val="22"/>
        </w:rPr>
        <w:t>зацией, состави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шей проект реконструкции;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новая техническая характеристика крана-манипулятора и чертежи общего вида с основными 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баритными размерами (при их изменении);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принципиальные гидравлическая и электрическая схемы (при их изменении);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кинем</w:t>
      </w:r>
      <w:r>
        <w:rPr>
          <w:rFonts w:ascii="Times New Roman" w:hAnsi="Times New Roman" w:cs="Times New Roman"/>
          <w:sz w:val="22"/>
        </w:rPr>
        <w:t xml:space="preserve">атические схемы механизмов и схемы </w:t>
      </w:r>
      <w:proofErr w:type="spellStart"/>
      <w:r>
        <w:rPr>
          <w:rFonts w:ascii="Times New Roman" w:hAnsi="Times New Roman" w:cs="Times New Roman"/>
          <w:sz w:val="22"/>
        </w:rPr>
        <w:t>запасовки</w:t>
      </w:r>
      <w:proofErr w:type="spellEnd"/>
      <w:r>
        <w:rPr>
          <w:rFonts w:ascii="Times New Roman" w:hAnsi="Times New Roman" w:cs="Times New Roman"/>
          <w:sz w:val="22"/>
        </w:rPr>
        <w:t xml:space="preserve"> канатов (при их изменении);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копии сертификатов на примененные при реконструкции крана-манипулятора материалы;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сведения о результатах контроля качества сварных соединений металлоконструкций.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5.1.7. Ответ на</w:t>
      </w:r>
      <w:r>
        <w:rPr>
          <w:rFonts w:ascii="Times New Roman" w:hAnsi="Times New Roman" w:cs="Times New Roman"/>
          <w:sz w:val="22"/>
        </w:rPr>
        <w:t xml:space="preserve"> заявление о регистрации должен быть дан владельцу не позднее чем через 5 дней со дня получения документов органами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. При отказе в регистрации крана-манипулятора должны быть письменно указаны причины отказа со ссылкой на соответствующий пун</w:t>
      </w:r>
      <w:r>
        <w:rPr>
          <w:rFonts w:ascii="Times New Roman" w:hAnsi="Times New Roman" w:cs="Times New Roman"/>
          <w:sz w:val="22"/>
        </w:rPr>
        <w:t>кт настоящих Пр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вил или нормативный документ.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5.1.8. При направлении крана-манипулятора для работы в другие регионы на срок более 3 мес. вл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делец обязан сообщить об этом в орган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, в котором зарегистрирован кран-манипулятор, указав его регис</w:t>
      </w:r>
      <w:r>
        <w:rPr>
          <w:rFonts w:ascii="Times New Roman" w:hAnsi="Times New Roman" w:cs="Times New Roman"/>
          <w:sz w:val="22"/>
        </w:rPr>
        <w:t xml:space="preserve">трационный номер, пункт назначения и на какой срок он направляется. По прибытии крана-манипулятора на место производства работ руководитель работ обязан поставить его на учет в органе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, на территории которого будут производиться работы, и п</w:t>
      </w:r>
      <w:r>
        <w:rPr>
          <w:rFonts w:ascii="Times New Roman" w:hAnsi="Times New Roman" w:cs="Times New Roman"/>
          <w:sz w:val="22"/>
        </w:rPr>
        <w:t>олучить разр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шение на работу крана-манипулятора. При этом должны быть предъявлены документы, регламентиру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щие порядок проведения профилактических осмотров и технического обслуживания, проект производс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ва работ, приказы о назначении лиц, ответственных за бе</w:t>
      </w:r>
      <w:r>
        <w:rPr>
          <w:rFonts w:ascii="Times New Roman" w:hAnsi="Times New Roman" w:cs="Times New Roman"/>
          <w:sz w:val="22"/>
        </w:rPr>
        <w:t>зопасное производство работ кранами-манипуляторами, и обслуживающего персонала.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5.1.9. Кран-манипулятор подлежит снятию с регистрации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в следующих случаях: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при его списании;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при передаче на баланс другому владельцу. Снятие к</w:t>
      </w:r>
      <w:r>
        <w:rPr>
          <w:rFonts w:ascii="Times New Roman" w:hAnsi="Times New Roman" w:cs="Times New Roman"/>
          <w:sz w:val="22"/>
        </w:rPr>
        <w:t>рана-манипулятора с регистрации произв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дится органами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по письменному заявлению владельца с записью в паспорте о прич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нах снятия с регистрации.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 Разрешение на пуск в работу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5.2.1. Разрешение на пуск в работу крана-манипулятора, подлежа</w:t>
      </w:r>
      <w:r>
        <w:rPr>
          <w:rFonts w:ascii="Times New Roman" w:hAnsi="Times New Roman" w:cs="Times New Roman"/>
          <w:sz w:val="22"/>
        </w:rPr>
        <w:t xml:space="preserve">щего регистрации в органах </w:t>
      </w:r>
      <w:proofErr w:type="spellStart"/>
      <w:r>
        <w:rPr>
          <w:rFonts w:ascii="Times New Roman" w:hAnsi="Times New Roman" w:cs="Times New Roman"/>
          <w:sz w:val="22"/>
        </w:rPr>
        <w:t>го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гортехнадзора</w:t>
      </w:r>
      <w:proofErr w:type="spellEnd"/>
      <w:r>
        <w:rPr>
          <w:rFonts w:ascii="Times New Roman" w:hAnsi="Times New Roman" w:cs="Times New Roman"/>
          <w:sz w:val="22"/>
        </w:rPr>
        <w:t>, должно быть получено от этих органов в следующих случаях: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перед пуском в работу вновь зарегистрированного или поставленного на учет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после ремонта металлоконструкций с заменой расчетных </w:t>
      </w:r>
      <w:r>
        <w:rPr>
          <w:rFonts w:ascii="Times New Roman" w:hAnsi="Times New Roman" w:cs="Times New Roman"/>
          <w:sz w:val="22"/>
        </w:rPr>
        <w:t>элементов и узлов;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после реконструкции или </w:t>
      </w:r>
      <w:proofErr w:type="spellStart"/>
      <w:r>
        <w:rPr>
          <w:rFonts w:ascii="Times New Roman" w:hAnsi="Times New Roman" w:cs="Times New Roman"/>
          <w:sz w:val="22"/>
        </w:rPr>
        <w:t>доизготовления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5.2.2. Разрешение на пуск в работу выдает инспектор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на основании результатов испытаний крана-манипулятора на предприятии-изготовителе или технического освидетельствования, прове</w:t>
      </w:r>
      <w:r>
        <w:rPr>
          <w:rFonts w:ascii="Times New Roman" w:hAnsi="Times New Roman" w:cs="Times New Roman"/>
          <w:sz w:val="22"/>
        </w:rPr>
        <w:t xml:space="preserve">денного владельцем. При этом для выдачи разрешения на пуск в работу инспектор </w:t>
      </w:r>
      <w:proofErr w:type="spellStart"/>
      <w:r>
        <w:rPr>
          <w:rFonts w:ascii="Times New Roman" w:hAnsi="Times New Roman" w:cs="Times New Roman"/>
          <w:sz w:val="22"/>
        </w:rPr>
        <w:t>госгортехнадз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ра</w:t>
      </w:r>
      <w:proofErr w:type="spellEnd"/>
      <w:r>
        <w:rPr>
          <w:rFonts w:ascii="Times New Roman" w:hAnsi="Times New Roman" w:cs="Times New Roman"/>
          <w:sz w:val="22"/>
        </w:rPr>
        <w:t xml:space="preserve"> проводит контрольную проверку состояния крана-манипулятора, а также проверку организации 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служивания и надзора за ним на предприятии. О предстоящем пуске крана-</w:t>
      </w:r>
      <w:r>
        <w:rPr>
          <w:rFonts w:ascii="Times New Roman" w:hAnsi="Times New Roman" w:cs="Times New Roman"/>
          <w:sz w:val="22"/>
        </w:rPr>
        <w:t>манипулятора в работу влад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лец обязан уведомить орган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не менее чем за 5 дней до начала выполнения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Техническое освидетельствование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5.3.1. Краны-манипуляторы, на которые распространяются настоящие Правила, до пуска их в 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ту д</w:t>
      </w:r>
      <w:r>
        <w:rPr>
          <w:rFonts w:ascii="Times New Roman" w:hAnsi="Times New Roman" w:cs="Times New Roman"/>
          <w:sz w:val="22"/>
        </w:rPr>
        <w:t xml:space="preserve">олжны быть подвергнуты техническому освидетельствованию. Краны-манипуляторы, подлежащие регистрации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, должны подвергаться техническому освидетельствованию до их регистрации. Техническое освидетельствование должно проводиться в соо</w:t>
      </w:r>
      <w:r>
        <w:rPr>
          <w:rFonts w:ascii="Times New Roman" w:hAnsi="Times New Roman" w:cs="Times New Roman"/>
          <w:sz w:val="22"/>
        </w:rPr>
        <w:t>тветствии с руководством по эксплуатации крана-манипулятора, составленным с учетом нормативных документов. При отсутствии в руководстве по эксплуатации соответствующих указаний освидетельствование кранов-манипуляторов проводится в соответствии с требования</w:t>
      </w:r>
      <w:r>
        <w:rPr>
          <w:rFonts w:ascii="Times New Roman" w:hAnsi="Times New Roman" w:cs="Times New Roman"/>
          <w:sz w:val="22"/>
        </w:rPr>
        <w:t>ми настоящих Правил.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5.3.2. Краны-манипуляторы, находящиеся в работе, должны подвергаться техническому освид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тельствованию: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частичному - не реже одного раза в 12 мес.;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полному - не реже одного раза в 3 года.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5.3.3. Внеочередное полное техническое осв</w:t>
      </w:r>
      <w:r>
        <w:rPr>
          <w:rFonts w:ascii="Times New Roman" w:hAnsi="Times New Roman" w:cs="Times New Roman"/>
          <w:sz w:val="22"/>
        </w:rPr>
        <w:t>идетельствование крана-манипулятора следует 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дить после: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реконструкции или </w:t>
      </w:r>
      <w:proofErr w:type="spellStart"/>
      <w:r>
        <w:rPr>
          <w:rFonts w:ascii="Times New Roman" w:hAnsi="Times New Roman" w:cs="Times New Roman"/>
          <w:sz w:val="22"/>
        </w:rPr>
        <w:t>доизготовления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ремонта металлоконструкций с применением сварки или замены расчетных элементов;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замены стрелы;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капитального ремонта или замены грузовой (стреловой) л</w:t>
      </w:r>
      <w:r>
        <w:rPr>
          <w:rFonts w:ascii="Times New Roman" w:hAnsi="Times New Roman" w:cs="Times New Roman"/>
          <w:sz w:val="22"/>
        </w:rPr>
        <w:t>ебедки;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замены крюка или крюковой подвески (проводятся только статические испытания).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5.3.4. После замены изношенных стреловых и грузовых канатов, а также во всех случаях их </w:t>
      </w:r>
      <w:proofErr w:type="spellStart"/>
      <w:r>
        <w:rPr>
          <w:rFonts w:ascii="Times New Roman" w:hAnsi="Times New Roman" w:cs="Times New Roman"/>
          <w:sz w:val="22"/>
        </w:rPr>
        <w:t>пер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пасовки</w:t>
      </w:r>
      <w:proofErr w:type="spellEnd"/>
      <w:r>
        <w:rPr>
          <w:rFonts w:ascii="Times New Roman" w:hAnsi="Times New Roman" w:cs="Times New Roman"/>
          <w:sz w:val="22"/>
        </w:rPr>
        <w:t xml:space="preserve"> необходимо проверить правильность </w:t>
      </w:r>
      <w:proofErr w:type="spellStart"/>
      <w:r>
        <w:rPr>
          <w:rFonts w:ascii="Times New Roman" w:hAnsi="Times New Roman" w:cs="Times New Roman"/>
          <w:sz w:val="22"/>
        </w:rPr>
        <w:t>запасовки</w:t>
      </w:r>
      <w:proofErr w:type="spellEnd"/>
      <w:r>
        <w:rPr>
          <w:rFonts w:ascii="Times New Roman" w:hAnsi="Times New Roman" w:cs="Times New Roman"/>
          <w:sz w:val="22"/>
        </w:rPr>
        <w:t xml:space="preserve"> и надежность крепления </w:t>
      </w:r>
      <w:r>
        <w:rPr>
          <w:rFonts w:ascii="Times New Roman" w:hAnsi="Times New Roman" w:cs="Times New Roman"/>
          <w:sz w:val="22"/>
        </w:rPr>
        <w:t xml:space="preserve">концов каната, а также произвести обтяжку канатов грузом, соответствующим наибольшей грузоподъемности крана-манипулятора, о чем инженерно-технический работник, ответственный за содержание кранов-манипуляторов в исправном состоянии, должен сделать запись в </w:t>
      </w:r>
      <w:r>
        <w:rPr>
          <w:rFonts w:ascii="Times New Roman" w:hAnsi="Times New Roman" w:cs="Times New Roman"/>
          <w:sz w:val="22"/>
        </w:rPr>
        <w:t>паспорте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5.3.5. Техническое освидетельствование крана-манипулятора проводится владельцем, за исключ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нием случаев, указанных в ст. 5.3.6 настоящих Правил. Техническое освидетельствование должно быть возложено на инженерно-технического ра</w:t>
      </w:r>
      <w:r>
        <w:rPr>
          <w:rFonts w:ascii="Times New Roman" w:hAnsi="Times New Roman" w:cs="Times New Roman"/>
          <w:sz w:val="22"/>
        </w:rPr>
        <w:t>ботника по надзору за безопасной эксплуатацией кранов-манипуляторов и осуществляться при участии инженерно-технического работника, ответственного за содержание кранов-манипуляторов в исправном состоянии. Допускается проведение технического осв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детельствова</w:t>
      </w:r>
      <w:r>
        <w:rPr>
          <w:rFonts w:ascii="Times New Roman" w:hAnsi="Times New Roman" w:cs="Times New Roman"/>
          <w:sz w:val="22"/>
        </w:rPr>
        <w:t>ния поручать специализированной организации, имеющей соответствующее разр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шение (лицензию) Госгортехнадзора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Техническое освидетельствование кранов-манипуляторов, статические и динамические испыт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ния которых требуют </w:t>
      </w:r>
      <w:proofErr w:type="spellStart"/>
      <w:r>
        <w:rPr>
          <w:rFonts w:ascii="Times New Roman" w:hAnsi="Times New Roman" w:cs="Times New Roman"/>
          <w:sz w:val="22"/>
        </w:rPr>
        <w:t>перерегулировки</w:t>
      </w:r>
      <w:proofErr w:type="spellEnd"/>
      <w:r>
        <w:rPr>
          <w:rFonts w:ascii="Times New Roman" w:hAnsi="Times New Roman" w:cs="Times New Roman"/>
          <w:sz w:val="22"/>
        </w:rPr>
        <w:t xml:space="preserve"> клапанов или их з</w:t>
      </w:r>
      <w:r>
        <w:rPr>
          <w:rFonts w:ascii="Times New Roman" w:hAnsi="Times New Roman" w:cs="Times New Roman"/>
          <w:sz w:val="22"/>
        </w:rPr>
        <w:t>амены (на период испытаний), рекомендуется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водить в сервисных центрах.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5.3.6. Полное первичное техническое освидетельствование вновь изготовленного крана-манипулятора, а также крана-манипулятора, прошедшего ремонт или реконструкцию на специализир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ванном</w:t>
      </w:r>
      <w:r>
        <w:rPr>
          <w:rFonts w:ascii="Times New Roman" w:hAnsi="Times New Roman" w:cs="Times New Roman"/>
          <w:sz w:val="22"/>
        </w:rPr>
        <w:t xml:space="preserve"> ремонтном предприятии и перевозимого на место эксплуатации в собранном виде, проводит служба технического контроля предприятия-изготовителя или специализированного ремонтного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приятия перед отправкой владельцу. Дата освидетельствования и его результаты</w:t>
      </w:r>
      <w:r>
        <w:rPr>
          <w:rFonts w:ascii="Times New Roman" w:hAnsi="Times New Roman" w:cs="Times New Roman"/>
          <w:sz w:val="22"/>
        </w:rPr>
        <w:t xml:space="preserve"> должны быть записаны в паспорт крана-манипулятора. До пуска крана-манипулятора в работу владелец должен провести его частичное техническое освидетельствование (осмотр и проверку исправности оборудования и приб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ров безопасности), результаты которого занест</w:t>
      </w:r>
      <w:r>
        <w:rPr>
          <w:rFonts w:ascii="Times New Roman" w:hAnsi="Times New Roman" w:cs="Times New Roman"/>
          <w:sz w:val="22"/>
        </w:rPr>
        <w:t>и в паспорт.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5.3.7. Техническое освидетельствование крана-манипулятора осуществляется с целью установл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соответствия настоящим Правилам, паспортным данным и технической документации;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исправного состояния, обеспечивающего его безопасную работу;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</w:t>
      </w:r>
      <w:r>
        <w:rPr>
          <w:rFonts w:ascii="Times New Roman" w:hAnsi="Times New Roman" w:cs="Times New Roman"/>
          <w:sz w:val="22"/>
        </w:rPr>
        <w:t xml:space="preserve"> исправного состояния приборов безопасности;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соответствия организации надзора и обслуживания требованиям настоящих Правил.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5.3.8. Полное техническое освидетельствование крана-манипулятора должно включать: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осмотр и проверку работы (в том числе приборо</w:t>
      </w:r>
      <w:r>
        <w:rPr>
          <w:rFonts w:ascii="Times New Roman" w:hAnsi="Times New Roman" w:cs="Times New Roman"/>
          <w:sz w:val="22"/>
        </w:rPr>
        <w:t>в и устройств безопасности);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астатические испытания;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динамические испытания.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частичном техническом освидетельствовании статические и динамические испытания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нов-манипуляторов не проводятся.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5.3.9. При полном и частичном техническом освидетельст</w:t>
      </w:r>
      <w:r>
        <w:rPr>
          <w:rFonts w:ascii="Times New Roman" w:hAnsi="Times New Roman" w:cs="Times New Roman"/>
          <w:sz w:val="22"/>
        </w:rPr>
        <w:t xml:space="preserve">вовании крана-манипулятора должны быть осмотрены и проверены в работе все механизмы, </w:t>
      </w:r>
      <w:proofErr w:type="spellStart"/>
      <w:r>
        <w:rPr>
          <w:rFonts w:ascii="Times New Roman" w:hAnsi="Times New Roman" w:cs="Times New Roman"/>
          <w:sz w:val="22"/>
        </w:rPr>
        <w:t>гидрооборудование</w:t>
      </w:r>
      <w:proofErr w:type="spellEnd"/>
      <w:r>
        <w:rPr>
          <w:rFonts w:ascii="Times New Roman" w:hAnsi="Times New Roman" w:cs="Times New Roman"/>
          <w:sz w:val="22"/>
        </w:rPr>
        <w:t>, приборы безопасности, то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моза, аппараты управления. Обязательно должно быть проверено: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состояние металлоконструкций и их сварных соединений (отсутств</w:t>
      </w:r>
      <w:r>
        <w:rPr>
          <w:rFonts w:ascii="Times New Roman" w:hAnsi="Times New Roman" w:cs="Times New Roman"/>
          <w:sz w:val="22"/>
        </w:rPr>
        <w:t>ие трещин, деформаций, 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менения стенок вследствие коррозии и других дефектов), а также кабины, лестниц и площадок;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крепление осей и пальцев;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состояние крюка, колес, блоков, барабанов, элементов тормозов (нормы браковки элементов кранов-манипуляторов</w:t>
      </w:r>
      <w:r>
        <w:rPr>
          <w:rFonts w:ascii="Times New Roman" w:hAnsi="Times New Roman" w:cs="Times New Roman"/>
          <w:sz w:val="22"/>
        </w:rPr>
        <w:t xml:space="preserve"> приведены в Приложении 7);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фактическое состояние между крюковой подвеской и упором при срабатывании концевого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ключателя механизма подъема;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состояние канатов и их крепление (нормы браковки стальных канатов приведены в Приложении 8).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Работы, указанн</w:t>
      </w:r>
      <w:r>
        <w:rPr>
          <w:rFonts w:ascii="Times New Roman" w:hAnsi="Times New Roman" w:cs="Times New Roman"/>
          <w:sz w:val="22"/>
        </w:rPr>
        <w:t>ые в подпунктах "а" - "</w:t>
      </w: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", могут быть проведены до технического освидетельств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вания. Результаты осмотра и проверок оформляются актом. Предельные нормы браковки элементов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на-манипулятора должны быть указаны в руководстве по эксплуатации.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5.3.10. Статичес</w:t>
      </w:r>
      <w:r>
        <w:rPr>
          <w:rFonts w:ascii="Times New Roman" w:hAnsi="Times New Roman" w:cs="Times New Roman"/>
          <w:sz w:val="22"/>
        </w:rPr>
        <w:t>кие испытания проводятся при установке крана-манипулятора на горизонтал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ной площадке в положении, соответствующем наибольшей грузоподъемности. После установки на кран-манипулятор сменного стрелового оборудования испытания проводятся в положении, соответс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ующем наибольшей грузоподъемности, при установленном оборудовании. Краном-манипулятором поднимают груз, масса которого на 25% превышает его грузоподъемность, на высоту 208 мм от площадки и выде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живают его в таком положении в течение 10 мин. Кран-манипулято</w:t>
      </w:r>
      <w:r>
        <w:rPr>
          <w:rFonts w:ascii="Times New Roman" w:hAnsi="Times New Roman" w:cs="Times New Roman"/>
          <w:sz w:val="22"/>
        </w:rPr>
        <w:t>р считается выдержавшим испыт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ния, если в течение 10 мин. поднятый груз не опустился на площадку, а также не 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наружено трещин, ост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точных деформаций и других повреждений.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5.3.11. Динамические испытания крана-манипулятора проводятся с грузом, масса которог</w:t>
      </w:r>
      <w:r>
        <w:rPr>
          <w:rFonts w:ascii="Times New Roman" w:hAnsi="Times New Roman" w:cs="Times New Roman"/>
          <w:sz w:val="22"/>
        </w:rPr>
        <w:t>о на 10% превышает его грузоподъемность, с целью проверки действия механизмов и их тормозов. При динамич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ских испытаниях производятся многократные подъем и опускание груза (не менее трех раз), а также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верка действия всех других механизмов крана-манипуля</w:t>
      </w:r>
      <w:r>
        <w:rPr>
          <w:rFonts w:ascii="Times New Roman" w:hAnsi="Times New Roman" w:cs="Times New Roman"/>
          <w:sz w:val="22"/>
        </w:rPr>
        <w:t>тора при совмещении рабочих движений, пред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смотренных руководством по эксплуатации.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5.3.12. Для испытания крана-манипулятора владелец должен обеспечить наличие комплекта исп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тательных грузов с указанием их фактической массы.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5.3.13. Результаты технического</w:t>
      </w:r>
      <w:r>
        <w:rPr>
          <w:rFonts w:ascii="Times New Roman" w:hAnsi="Times New Roman" w:cs="Times New Roman"/>
          <w:sz w:val="22"/>
        </w:rPr>
        <w:t xml:space="preserve"> освидетельствования крана-манипулятора должны быть записаны в его паспорт с указанием следующего срока освидетельствования. Разрешение на дальнейшую работу крана-манипулятора выдает инженерно-технический работник по надзору за безопасной эксплуатац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ей кра</w:t>
      </w:r>
      <w:r>
        <w:rPr>
          <w:rFonts w:ascii="Times New Roman" w:hAnsi="Times New Roman" w:cs="Times New Roman"/>
          <w:sz w:val="22"/>
        </w:rPr>
        <w:t>нов-манипуляторов. Проведение технического освидетельствования может осуществляться специал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зированной организацией.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5.3.14. Периодический осмотр, техническое обслуживание и ремонт кранов-манипуляторов должны производиться в соответствии с руководством по </w:t>
      </w:r>
      <w:r>
        <w:rPr>
          <w:rFonts w:ascii="Times New Roman" w:hAnsi="Times New Roman" w:cs="Times New Roman"/>
          <w:sz w:val="22"/>
        </w:rPr>
        <w:t>эксплуатации и в сроки, установленные системой пл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ново-предупредительного ремонта. График должен быть составлен с учетом фактической наработки и технического состояния крана-манипулятора. Владелец крана-манипулятора обязан обеспечить провед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 указанных р</w:t>
      </w:r>
      <w:r>
        <w:rPr>
          <w:rFonts w:ascii="Times New Roman" w:hAnsi="Times New Roman" w:cs="Times New Roman"/>
          <w:sz w:val="22"/>
        </w:rPr>
        <w:t>абот в соответствии с графиком и своевременное устранение выявленных неисправн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5.3.15. Результаты осмотров и технических обслуживаний, сведения о ремонтах кранов-манипуляторов должны записываться в ремонтный журнал. Сведения о ремонтах, вызывающих не</w:t>
      </w:r>
      <w:r>
        <w:rPr>
          <w:rFonts w:ascii="Times New Roman" w:hAnsi="Times New Roman" w:cs="Times New Roman"/>
          <w:sz w:val="22"/>
        </w:rPr>
        <w:t>обх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димость внеочередного технического освидетельствования, заносятся в паспорт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5.3.16. В процессе эксплуатации съемных грузозахватных приспособлений владелец должен пери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дически производить их осмотр в следующие сроки: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грейферов, тр</w:t>
      </w:r>
      <w:r>
        <w:rPr>
          <w:rFonts w:ascii="Times New Roman" w:hAnsi="Times New Roman" w:cs="Times New Roman"/>
          <w:sz w:val="22"/>
        </w:rPr>
        <w:t>аверс, клещей и захватов - каждый месяц;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стропов (за исключением редко используемых) - каждые 10 дней.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Осмотр съемных грузозахватных приспособлений должен производиться по инструкции, разраб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танной специализированной организацией и определяющей порядок </w:t>
      </w:r>
      <w:r>
        <w:rPr>
          <w:rFonts w:ascii="Times New Roman" w:hAnsi="Times New Roman" w:cs="Times New Roman"/>
          <w:sz w:val="22"/>
        </w:rPr>
        <w:t>и методы осмотра, браковочные показатели, а также методы устранения обнаруженных повреждений. Результаты осмотра съемных гр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зозахватных приспособлений должны записываться в специальный журнал. Выявленные поврежде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ные грузозахватные приспособления должны из</w:t>
      </w:r>
      <w:r>
        <w:rPr>
          <w:rFonts w:ascii="Times New Roman" w:hAnsi="Times New Roman" w:cs="Times New Roman"/>
          <w:sz w:val="22"/>
        </w:rPr>
        <w:t>ыматься из работы.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Надзор и обслуживание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5.4.1. Руководители предприятий и индивидуальные предприниматели - владельцы кранов-манипуляторов, а также руководители организаций, эксплуатирующих краны-манипуляторы обязаны обеспечить содержание их в исправ</w:t>
      </w:r>
      <w:r>
        <w:rPr>
          <w:rFonts w:ascii="Times New Roman" w:hAnsi="Times New Roman" w:cs="Times New Roman"/>
          <w:sz w:val="22"/>
        </w:rPr>
        <w:t>ном состоянии и безопасные условия их работы путем организации надлежащего освидетельствования, осмотра, ремонта, надзора и обслуживания. Для этого необход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мо: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назначить инженерно-технического работника по надзору за безопасной эксплуатацией кранов-мани</w:t>
      </w:r>
      <w:r>
        <w:rPr>
          <w:rFonts w:ascii="Times New Roman" w:hAnsi="Times New Roman" w:cs="Times New Roman"/>
          <w:sz w:val="22"/>
        </w:rPr>
        <w:t>пуляторов, инженерно-технического работника, ответственного за содержание кранов-манипуляторов в исправном состоянии, и лицо, ответственное за безопасное производство работ кран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ми-манипуляторами;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создать ремонтную службу и установить порядок выполнения</w:t>
      </w:r>
      <w:r>
        <w:rPr>
          <w:rFonts w:ascii="Times New Roman" w:hAnsi="Times New Roman" w:cs="Times New Roman"/>
          <w:sz w:val="22"/>
        </w:rPr>
        <w:t xml:space="preserve"> профилактических осмотров, те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нических обслуживаний и ремонтов, обеспечивающих содержание кранов-манипуляторов в испра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ном состоянии;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установить требуемый настоящими Правилами порядок обучения и периодической проверки знаний персонала, обслуживающего к</w:t>
      </w:r>
      <w:r>
        <w:rPr>
          <w:rFonts w:ascii="Times New Roman" w:hAnsi="Times New Roman" w:cs="Times New Roman"/>
          <w:sz w:val="22"/>
        </w:rPr>
        <w:t>раны-манипуляторы, а также проверки знания настоящих Правил ответственными работниками, указанными в подпункте "а";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разработать проекты производства работ, технологические карты и инструкции для указанных ответственных лиц и обслуживающего персонала;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обеспечить снабжение инженерно-технических работников настоящими Правилами, должнос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ными инструкциями и нормативными документами по безопасной эксплуатации кранов-манипуляторов, а обслуживающий персонал - производственными инструкциями;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обеспечить выпо</w:t>
      </w:r>
      <w:r>
        <w:rPr>
          <w:rFonts w:ascii="Times New Roman" w:hAnsi="Times New Roman" w:cs="Times New Roman"/>
          <w:sz w:val="22"/>
        </w:rPr>
        <w:t>лнение инженерно-техническими работниками настоящих Правил, должнос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ных инструкций, а обслуживающим персоналом - производственных инструкций.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5.4.2. Для осуществления надзора за безопасной эксплуатацией кранов-манипуляторов владелец должен назначить инжене</w:t>
      </w:r>
      <w:r>
        <w:rPr>
          <w:rFonts w:ascii="Times New Roman" w:hAnsi="Times New Roman" w:cs="Times New Roman"/>
          <w:sz w:val="22"/>
        </w:rPr>
        <w:t xml:space="preserve">рно-технических работников после проверки знания ими настоящих Правил экзаменационной комиссией с участием инспектора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и выдачи им соответствующего удостоверения по форме согласно Приложению 9. Периодическая проверка знаний инженерно-технич</w:t>
      </w:r>
      <w:r>
        <w:rPr>
          <w:rFonts w:ascii="Times New Roman" w:hAnsi="Times New Roman" w:cs="Times New Roman"/>
          <w:sz w:val="22"/>
        </w:rPr>
        <w:t>еских работников по надзору за безопасной эксплуатацией кранов-манипуляторов должна 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диться один раз в 3 года.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5.4.3. Инженерно-технический работник по надзору за безопасной эксплуатацией кранов-манипуляторов обязан: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осуществлять надзор за техническ</w:t>
      </w:r>
      <w:r>
        <w:rPr>
          <w:rFonts w:ascii="Times New Roman" w:hAnsi="Times New Roman" w:cs="Times New Roman"/>
          <w:sz w:val="22"/>
        </w:rPr>
        <w:t>им состоянием и безопасной эксплуатацией кранов-манипуляторов и съемных грузозахватных приспособлений и принимать меры по устранению наруш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ний правил безопасности;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контролировать выполнение предписаний, выданных органами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, а также граф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ов периодических осмотров и ремонтов кранов-манипуляторов и съемных грузозахватных приспосо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лений;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проверять соблюдение установленного настоящими Правилами порядка допуска рабочих к управлению кранами-манипуляторами и их обслуживанию, а также участвоват</w:t>
      </w:r>
      <w:r>
        <w:rPr>
          <w:rFonts w:ascii="Times New Roman" w:hAnsi="Times New Roman" w:cs="Times New Roman"/>
          <w:sz w:val="22"/>
        </w:rPr>
        <w:t>ь в комиссиях по аттест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 и периодической проверке знаний обслуживающего персонала, инженерно-технических рабо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ников, ответственных за содержание кранов-манипуляторов в исправном состоянии, и лиц, 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венных за безопасное производство работ кранами-ма</w:t>
      </w:r>
      <w:r>
        <w:rPr>
          <w:rFonts w:ascii="Times New Roman" w:hAnsi="Times New Roman" w:cs="Times New Roman"/>
          <w:sz w:val="22"/>
        </w:rPr>
        <w:t>нипуляторами;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проверять выполнение правил безопасности, проектов производства работ и технологических регламентов при производстве работ кранами-манипуляторами, обращая особое внимание на правил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 xml:space="preserve">ность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грузов, установки кранов-манипуляторов, пр</w:t>
      </w:r>
      <w:r>
        <w:rPr>
          <w:rFonts w:ascii="Times New Roman" w:hAnsi="Times New Roman" w:cs="Times New Roman"/>
          <w:sz w:val="22"/>
        </w:rPr>
        <w:t>именение работающими безопасных при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мов работы, соблюдение порядка оформления нарядов-допусков при выполнении работы вблизи линии электропередачи и мер личной безопасности;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контролировать соблюдение установленного владельцем порядка выделения и направле</w:t>
      </w:r>
      <w:r>
        <w:rPr>
          <w:rFonts w:ascii="Times New Roman" w:hAnsi="Times New Roman" w:cs="Times New Roman"/>
          <w:sz w:val="22"/>
        </w:rPr>
        <w:t>ния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нов-манипуляторов на объекты;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проводить техническое освидетельствование кранов-манипуляторов и выдавать разрешения на эксплуатацию в случаях, предусмотренных настоящими Правилами.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5.4.4. При обнаружении неисправностей, а также нарушений настоящих</w:t>
      </w:r>
      <w:r>
        <w:rPr>
          <w:rFonts w:ascii="Times New Roman" w:hAnsi="Times New Roman" w:cs="Times New Roman"/>
          <w:sz w:val="22"/>
        </w:rPr>
        <w:t xml:space="preserve"> Правил при работе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нов-манипуляторов и их обслуживании инженерно-технический работник по надзору за безопасной эксплу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тацией кранов-манипуляторов должен принять меры по их устранению.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Инженерно-технический работник по надзору за безопасной эксплуатацией</w:t>
      </w:r>
      <w:r>
        <w:rPr>
          <w:rFonts w:ascii="Times New Roman" w:hAnsi="Times New Roman" w:cs="Times New Roman"/>
          <w:sz w:val="22"/>
        </w:rPr>
        <w:t xml:space="preserve"> кранов-манипуляторов не должен допускать эксплуатацию кранов-манипуляторов при: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выявлении повреждений канатов, неисправностей тормозов, креплений канатов, крюков, леб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док, приборов безопасности;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наличии трещин и деформаций в металлоконструкциях;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</w:t>
      </w:r>
      <w:r>
        <w:rPr>
          <w:rFonts w:ascii="Times New Roman" w:hAnsi="Times New Roman" w:cs="Times New Roman"/>
          <w:sz w:val="22"/>
        </w:rPr>
        <w:t>истечении срока технического освидетельствования или нормативного срока службы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г) обслуживании кранов-манипуляторов </w:t>
      </w:r>
      <w:proofErr w:type="spellStart"/>
      <w:r>
        <w:rPr>
          <w:rFonts w:ascii="Times New Roman" w:hAnsi="Times New Roman" w:cs="Times New Roman"/>
          <w:sz w:val="22"/>
        </w:rPr>
        <w:t>неаттестованными</w:t>
      </w:r>
      <w:proofErr w:type="spellEnd"/>
      <w:r>
        <w:rPr>
          <w:rFonts w:ascii="Times New Roman" w:hAnsi="Times New Roman" w:cs="Times New Roman"/>
          <w:sz w:val="22"/>
        </w:rPr>
        <w:t xml:space="preserve"> операторами (машинистами), стр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пальщиками, а также, если не назначены инженерно-технический работник, о</w:t>
      </w:r>
      <w:r>
        <w:rPr>
          <w:rFonts w:ascii="Times New Roman" w:hAnsi="Times New Roman" w:cs="Times New Roman"/>
          <w:sz w:val="22"/>
        </w:rPr>
        <w:t>тветственный за содерж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ние кранов-манипуляторов в исправном состоянии, и лицо, ответственное за безопасное произво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ство работ кранами-манипуляторами;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 xml:space="preserve">) отсутствии паспорта или регистрации крана-манипулятора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отсутствии соотве</w:t>
      </w:r>
      <w:r>
        <w:rPr>
          <w:rFonts w:ascii="Times New Roman" w:hAnsi="Times New Roman" w:cs="Times New Roman"/>
          <w:sz w:val="22"/>
        </w:rPr>
        <w:t>тствующих массе и характеру перемещаемых грузов съемных грузозахватных приспособлений или их неисправности;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ж) невыполнении предписаний, выданных органами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5.4.5. Ответственность за содержание кранов-манипуляторов в исправном состоянии вла</w:t>
      </w:r>
      <w:r>
        <w:rPr>
          <w:rFonts w:ascii="Times New Roman" w:hAnsi="Times New Roman" w:cs="Times New Roman"/>
          <w:sz w:val="22"/>
        </w:rPr>
        <w:t>дельцем возлагается на инженерно-технического работника соответствующей квалификации, в подчинении у которого находится обслуживающий персонал (кроме стропальщиков), после проверки знания им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стоящих Правил экзаменационной комиссией с участием инспектора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и вручения ему соо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ветствующего удостоверения и должностной инструкции.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Периодическая проверка знаний инженерно-технического работника, ответственного за содерж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ние кранов-манипуляторов в исправном состоянии, должна проводиться один раз в </w:t>
      </w:r>
      <w:r>
        <w:rPr>
          <w:rFonts w:ascii="Times New Roman" w:hAnsi="Times New Roman" w:cs="Times New Roman"/>
          <w:sz w:val="22"/>
        </w:rPr>
        <w:t>3 года.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Номер и дата приказа о назначении инженерно-технического работника, ответственного за соде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жание кранов-манипуляторов в исправном состоянии, его должность, фамилия, имя, отчество и подпись должны быть указаны в паспорте крана-манипулятора. Эти свед</w:t>
      </w:r>
      <w:r>
        <w:rPr>
          <w:rFonts w:ascii="Times New Roman" w:hAnsi="Times New Roman" w:cs="Times New Roman"/>
          <w:sz w:val="22"/>
        </w:rPr>
        <w:t xml:space="preserve">ения следует заносить в паспорт крана-манипулятора до его регистрации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и каждый раз после назначения нового ответственного лица.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Во время отпуска, командировки, болезни и в других случаях отсутствия ответственного лица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 xml:space="preserve">полнение </w:t>
      </w:r>
      <w:r>
        <w:rPr>
          <w:rFonts w:ascii="Times New Roman" w:hAnsi="Times New Roman" w:cs="Times New Roman"/>
          <w:sz w:val="22"/>
        </w:rPr>
        <w:t>его обязанностей возлагается приказом на работника, заменившего его по должности, имеющ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го соответствующую квалификацию и прошедшего проверку знания им настоящих Правил (без занес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его фамилии в паспорт крана-манипулятора).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Владелец должен создавать усл</w:t>
      </w:r>
      <w:r>
        <w:rPr>
          <w:rFonts w:ascii="Times New Roman" w:hAnsi="Times New Roman" w:cs="Times New Roman"/>
          <w:sz w:val="22"/>
        </w:rPr>
        <w:t>овия для выполнения ответственным лицом возложенных на него обязанностей.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5.4.6. Инженерно-технический работник, ответственный за содержание кранов-манипуляторов в исправном состоянии, обеспечивает: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содержание в исправном состоянии кранов-манипуляторов </w:t>
      </w:r>
      <w:r>
        <w:rPr>
          <w:rFonts w:ascii="Times New Roman" w:hAnsi="Times New Roman" w:cs="Times New Roman"/>
          <w:sz w:val="22"/>
        </w:rPr>
        <w:t>и съемных грузозахватных присп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соблений путем проведения периодических осмотров, технических обслуживаний и ремонтов в устано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ленные графиком сроки, систематического контроля за правильным ведением журнала периодич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ских осмотров и своевременного устранения</w:t>
      </w:r>
      <w:r>
        <w:rPr>
          <w:rFonts w:ascii="Times New Roman" w:hAnsi="Times New Roman" w:cs="Times New Roman"/>
          <w:sz w:val="22"/>
        </w:rPr>
        <w:t xml:space="preserve"> выявленных неисправностей, а также путем личного осмо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ра кранов-манипуляторов и съемных грузозахватных приспособлений в установленные сроки;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обслуживание и ремонт кранов-манипуляторов обученным и аттестованным персоналом, име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щим необходимые знания и д</w:t>
      </w:r>
      <w:r>
        <w:rPr>
          <w:rFonts w:ascii="Times New Roman" w:hAnsi="Times New Roman" w:cs="Times New Roman"/>
          <w:sz w:val="22"/>
        </w:rPr>
        <w:t>остаточные навыки для выполнения возложенных на него обязанн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стей, а также периодическую проверку знаний обслуживающего персонала;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выполнение операторами (машинистами) и ремонтным персоналом производственных инстру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ций по обслуживанию кранов-манипулятор</w:t>
      </w:r>
      <w:r>
        <w:rPr>
          <w:rFonts w:ascii="Times New Roman" w:hAnsi="Times New Roman" w:cs="Times New Roman"/>
          <w:sz w:val="22"/>
        </w:rPr>
        <w:t>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своевременную подготовку к техническому освидетельствованию кранов-манипуляторов, а та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же подготовку к обследованию кранов-манипуляторов, отработавших нормативный срок службы;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вывод в ремонт кранов-манипуляторов в соответствии с графиком;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хран</w:t>
      </w:r>
      <w:r>
        <w:rPr>
          <w:rFonts w:ascii="Times New Roman" w:hAnsi="Times New Roman" w:cs="Times New Roman"/>
          <w:sz w:val="22"/>
        </w:rPr>
        <w:t>ение паспортов и технической документации на краны-манипуляторы и грузозахватные ус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ройства, а также ведение журналов периодической проверки знаний обслуживающего персонала;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ж) выполнение предписаний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и инженерно-технического работн</w:t>
      </w:r>
      <w:r>
        <w:rPr>
          <w:rFonts w:ascii="Times New Roman" w:hAnsi="Times New Roman" w:cs="Times New Roman"/>
          <w:sz w:val="22"/>
        </w:rPr>
        <w:t>ика по надзору за безопасной эксплуатацией кранов-манипуляторов.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Обязанности по содержанию в исправном состоянии съемных грузозахватных приспособлений 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гут быть возложены распоряжением владельца крана-манипулятора на другого работника соответс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вующей квал</w:t>
      </w:r>
      <w:r>
        <w:rPr>
          <w:rFonts w:ascii="Times New Roman" w:hAnsi="Times New Roman" w:cs="Times New Roman"/>
          <w:sz w:val="22"/>
        </w:rPr>
        <w:t>ификации.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5.4.7. На каждом участке работ кранов-манипуляторов, в каждой смене должно быть назначено приказом лицо, ответственное за безопасное производство работ кранами-манипуляторами, из числа мастеров, прорабов, начальников участков, а также бригадиров.</w:t>
      </w:r>
      <w:r>
        <w:rPr>
          <w:rFonts w:ascii="Times New Roman" w:hAnsi="Times New Roman" w:cs="Times New Roman"/>
          <w:sz w:val="22"/>
        </w:rPr>
        <w:t xml:space="preserve"> Назначение указанных работников в качестве лиц, ответственных за безопасное производство работ кранами-манипуляторами, должно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изводиться после проверки знания ими соответствующих разделов настоящих Правил, должностной и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струкции, а также производственн</w:t>
      </w:r>
      <w:r>
        <w:rPr>
          <w:rFonts w:ascii="Times New Roman" w:hAnsi="Times New Roman" w:cs="Times New Roman"/>
          <w:sz w:val="22"/>
        </w:rPr>
        <w:t>ой инструкции оператора (машиниста) крана-манипулятора и стр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пальщика экзаменационной комиссией с участием инспектора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. Лицам, проше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шим проверку знаний, выдаются удостоверение и должностная инструкция. Периодическая проверка зн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ний у этих </w:t>
      </w:r>
      <w:r>
        <w:rPr>
          <w:rFonts w:ascii="Times New Roman" w:hAnsi="Times New Roman" w:cs="Times New Roman"/>
          <w:sz w:val="22"/>
        </w:rPr>
        <w:t xml:space="preserve">лиц должна проводиться не реже одного раза в 12 мес.; участие в работе комиссии инспектора </w:t>
      </w:r>
      <w:proofErr w:type="spellStart"/>
      <w:r>
        <w:rPr>
          <w:rFonts w:ascii="Times New Roman" w:hAnsi="Times New Roman" w:cs="Times New Roman"/>
          <w:sz w:val="22"/>
        </w:rPr>
        <w:t>го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не обязательно.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5.4.8. Лицо, ответственное за безопасное производство работ кранами-манипуляторами, обязано: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организовать ведение работ кранами-м</w:t>
      </w:r>
      <w:r>
        <w:rPr>
          <w:rFonts w:ascii="Times New Roman" w:hAnsi="Times New Roman" w:cs="Times New Roman"/>
          <w:sz w:val="22"/>
        </w:rPr>
        <w:t>анипуляторами в соответствии с правилами безопасн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сти, проектом производства работ, технологическими картами;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проводить инструктаж операторов (машинистов) кранов-манипуляторов и стропальщиков по безопасному выполнению предстоящей работы, обращая внимани</w:t>
      </w:r>
      <w:r>
        <w:rPr>
          <w:rFonts w:ascii="Times New Roman" w:hAnsi="Times New Roman" w:cs="Times New Roman"/>
          <w:sz w:val="22"/>
        </w:rPr>
        <w:t>е на опасные факторы, особые усл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вия на месте ведения работ, недопущение перегрузки крана-манипулятора, правильность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и заце</w:t>
      </w:r>
      <w:r>
        <w:rPr>
          <w:rFonts w:ascii="Times New Roman" w:hAnsi="Times New Roman" w:cs="Times New Roman"/>
          <w:sz w:val="22"/>
        </w:rPr>
        <w:t>п</w:t>
      </w:r>
      <w:r>
        <w:rPr>
          <w:rFonts w:ascii="Times New Roman" w:hAnsi="Times New Roman" w:cs="Times New Roman"/>
          <w:sz w:val="22"/>
        </w:rPr>
        <w:t>ки грузов, правильность установки крана-манипулятора, безопасность выполнения работ, соблюд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ние стропальщиками мер личной </w:t>
      </w:r>
      <w:r>
        <w:rPr>
          <w:rFonts w:ascii="Times New Roman" w:hAnsi="Times New Roman" w:cs="Times New Roman"/>
          <w:sz w:val="22"/>
        </w:rPr>
        <w:t>безопасности;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непосредственно руководить работами по перемещению грузов несколькими кранами-манипуляторами, вблизи линии электропередачи, при перемещении грузов, на которые не разработ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ны схемы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>, а также в случаях, предусмотренных проектами и т</w:t>
      </w:r>
      <w:r>
        <w:rPr>
          <w:rFonts w:ascii="Times New Roman" w:hAnsi="Times New Roman" w:cs="Times New Roman"/>
          <w:sz w:val="22"/>
        </w:rPr>
        <w:t>ехнологическими регламе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г) не допускать к обслуживанию кранов-манипуляторов необученный и </w:t>
      </w:r>
      <w:proofErr w:type="spellStart"/>
      <w:r>
        <w:rPr>
          <w:rFonts w:ascii="Times New Roman" w:hAnsi="Times New Roman" w:cs="Times New Roman"/>
          <w:sz w:val="22"/>
        </w:rPr>
        <w:t>неаттестованный</w:t>
      </w:r>
      <w:proofErr w:type="spellEnd"/>
      <w:r>
        <w:rPr>
          <w:rFonts w:ascii="Times New Roman" w:hAnsi="Times New Roman" w:cs="Times New Roman"/>
          <w:sz w:val="22"/>
        </w:rPr>
        <w:t xml:space="preserve"> персонал, определять необходимость назначения сигнальщиков при работе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не допускать использование немаркированных, неиспра</w:t>
      </w:r>
      <w:r>
        <w:rPr>
          <w:rFonts w:ascii="Times New Roman" w:hAnsi="Times New Roman" w:cs="Times New Roman"/>
          <w:sz w:val="22"/>
        </w:rPr>
        <w:t>вных и не соответствующих массе и х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рактеру поднимаемого груза съемных грузозахватных приспособлений;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указывать операторам (машинистам) место установки кранов-манипуляторов для работы вблизи линии электропередачи и выдавать разрешение на работу с запись</w:t>
      </w:r>
      <w:r>
        <w:rPr>
          <w:rFonts w:ascii="Times New Roman" w:hAnsi="Times New Roman" w:cs="Times New Roman"/>
          <w:sz w:val="22"/>
        </w:rPr>
        <w:t>ю в вахтенном журнале;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не допускать производство работ без наряда-допуска в случаях, предусмотренных настоящими Правилами;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обеспечивать рабочих необходимым инвентарем и средствами для безопасного производства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 кранами-манипуляторами;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и) следить </w:t>
      </w:r>
      <w:r>
        <w:rPr>
          <w:rFonts w:ascii="Times New Roman" w:hAnsi="Times New Roman" w:cs="Times New Roman"/>
          <w:sz w:val="22"/>
        </w:rPr>
        <w:t>за выполнением операторами (машинистами) производственных инструкций, прое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тов производства работ и технологических регламентов или карт.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5.4.9. Для предприятий с малым числом кранов-манипуляторов (до трех единиц), на которых не могут быть назначены все от</w:t>
      </w:r>
      <w:r>
        <w:rPr>
          <w:rFonts w:ascii="Times New Roman" w:hAnsi="Times New Roman" w:cs="Times New Roman"/>
          <w:sz w:val="22"/>
        </w:rPr>
        <w:t>ветственные лица, предусмотренные настоящими Правилами, по согласов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нию с органами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выполнение обязанностей инженерно-технического работника, отве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ственного за содержание кранов-манипуляторов в исправном состоянии, и лица, ответственного за</w:t>
      </w:r>
      <w:r>
        <w:rPr>
          <w:rFonts w:ascii="Times New Roman" w:hAnsi="Times New Roman" w:cs="Times New Roman"/>
          <w:sz w:val="22"/>
        </w:rPr>
        <w:t xml:space="preserve"> без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пасное производство работ кранами-манипуляторами, может возлагаться на одного инженерно-технического работника.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5.4.10. В тех случаях, когда владелец крана-манипулятора не имеет возможности назначить всех ответственных лиц, предусмотренных настоящими </w:t>
      </w:r>
      <w:r>
        <w:rPr>
          <w:rFonts w:ascii="Times New Roman" w:hAnsi="Times New Roman" w:cs="Times New Roman"/>
          <w:sz w:val="22"/>
        </w:rPr>
        <w:t>Правилами, допускается по согласованию с орг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нами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возлагать их обязанности на работников специализированной организации (по догов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ру) или на специалистов инженерных центров (по договору).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5.4.11. Для управления кранами-манипуляторами и их </w:t>
      </w:r>
      <w:r>
        <w:rPr>
          <w:rFonts w:ascii="Times New Roman" w:hAnsi="Times New Roman" w:cs="Times New Roman"/>
          <w:sz w:val="22"/>
        </w:rPr>
        <w:t>обслуживания владелец обязан назначить операторов (машинистов), электромонтеров, слесарей и наладчиков приборов безопасности.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5.4.12. Для зацепки, обвязки (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) и </w:t>
      </w:r>
      <w:proofErr w:type="spellStart"/>
      <w:r>
        <w:rPr>
          <w:rFonts w:ascii="Times New Roman" w:hAnsi="Times New Roman" w:cs="Times New Roman"/>
          <w:sz w:val="22"/>
        </w:rPr>
        <w:t>навешивания</w:t>
      </w:r>
      <w:proofErr w:type="spellEnd"/>
      <w:r>
        <w:rPr>
          <w:rFonts w:ascii="Times New Roman" w:hAnsi="Times New Roman" w:cs="Times New Roman"/>
          <w:sz w:val="22"/>
        </w:rPr>
        <w:t xml:space="preserve"> груза на крюк крана-манипулятора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назначаться стропальщики. В качеств</w:t>
      </w:r>
      <w:r>
        <w:rPr>
          <w:rFonts w:ascii="Times New Roman" w:hAnsi="Times New Roman" w:cs="Times New Roman"/>
          <w:sz w:val="22"/>
        </w:rPr>
        <w:t>е стропальщиков могут допускаться операторы (машин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сты), такелажники, монтажники и другие рабочие, обученные по профессии, квалификационной характер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стикой которой предусмотрено выполнение работ по </w:t>
      </w:r>
      <w:proofErr w:type="spellStart"/>
      <w:r>
        <w:rPr>
          <w:rFonts w:ascii="Times New Roman" w:hAnsi="Times New Roman" w:cs="Times New Roman"/>
          <w:sz w:val="22"/>
        </w:rPr>
        <w:t>строповке</w:t>
      </w:r>
      <w:proofErr w:type="spellEnd"/>
      <w:r>
        <w:rPr>
          <w:rFonts w:ascii="Times New Roman" w:hAnsi="Times New Roman" w:cs="Times New Roman"/>
          <w:sz w:val="22"/>
        </w:rPr>
        <w:t xml:space="preserve"> грузов. В удостоверениях таких 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чих должна бы</w:t>
      </w:r>
      <w:r>
        <w:rPr>
          <w:rFonts w:ascii="Times New Roman" w:hAnsi="Times New Roman" w:cs="Times New Roman"/>
          <w:sz w:val="22"/>
        </w:rPr>
        <w:t>ть сделана запись о присвоении им смежной профессии стропальщика.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5.4.13. В тех случаях, когда зона обслуживания краном-манипулятором не просматривается с поста управления оператора (машиниста) и нет радио- или телефонной связи между оператором (машинистом</w:t>
      </w:r>
      <w:r>
        <w:rPr>
          <w:rFonts w:ascii="Times New Roman" w:hAnsi="Times New Roman" w:cs="Times New Roman"/>
          <w:sz w:val="22"/>
        </w:rPr>
        <w:t>) и стропальщиком, для передачи сигналов должен быть назначен сигнальщик. Сигнальщиками могут быть назначены только рабочие из числа аттестованных стропальщиков. Назначает сигнальщиков 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цо,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ветственное за безопасное производство работ кранами-манипулято</w:t>
      </w:r>
      <w:r>
        <w:rPr>
          <w:rFonts w:ascii="Times New Roman" w:hAnsi="Times New Roman" w:cs="Times New Roman"/>
          <w:sz w:val="22"/>
        </w:rPr>
        <w:t>рами.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5.4.14. Для выполнения обязанностей оператора (машиниста) крана-манипулятора, электромонт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ра, слесаря, стропальщика могут назначаться лица не моложе 18 лет.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5.4.15. Операторы (машинисты), стропальщики и ремонтный персонал перед назначением на 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ту </w:t>
      </w:r>
      <w:r>
        <w:rPr>
          <w:rFonts w:ascii="Times New Roman" w:hAnsi="Times New Roman" w:cs="Times New Roman"/>
          <w:sz w:val="22"/>
        </w:rPr>
        <w:t>должны пройти медицинское освидетельствование для определения соответствия их физического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стояния требованиям, предъявляемым к рабочим этих профессий.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5.4.16. Подготовка и аттестация операторов (машинистов), слесарей, электромонтеров, наладчиков приборов</w:t>
      </w:r>
      <w:r>
        <w:rPr>
          <w:rFonts w:ascii="Times New Roman" w:hAnsi="Times New Roman" w:cs="Times New Roman"/>
          <w:sz w:val="22"/>
        </w:rPr>
        <w:t xml:space="preserve"> безопасности и стропальщиков проводятся в профессионально-технических учебных заведен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ях, учебных центрах, а также на курсах и в технических школах обучения, располагающих базой для теоретического и практического обучения и имеющих разрешение (лицензию) о</w:t>
      </w:r>
      <w:r>
        <w:rPr>
          <w:rFonts w:ascii="Times New Roman" w:hAnsi="Times New Roman" w:cs="Times New Roman"/>
          <w:sz w:val="22"/>
        </w:rPr>
        <w:t xml:space="preserve">рганов </w:t>
      </w:r>
      <w:proofErr w:type="spellStart"/>
      <w:r>
        <w:rPr>
          <w:rFonts w:ascii="Times New Roman" w:hAnsi="Times New Roman" w:cs="Times New Roman"/>
          <w:sz w:val="22"/>
        </w:rPr>
        <w:t>госгортехна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зора</w:t>
      </w:r>
      <w:proofErr w:type="spellEnd"/>
      <w:r>
        <w:rPr>
          <w:rFonts w:ascii="Times New Roman" w:hAnsi="Times New Roman" w:cs="Times New Roman"/>
          <w:sz w:val="22"/>
        </w:rPr>
        <w:t>. Подготовка рабочих указанных специальностей должна осуществляться по учебным программам, согл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сованным с Госгортехнадзором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5.4.17. Операторы (машинисты) кранов-манипуляторов, переводимые с крана-манипулятора о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 xml:space="preserve">ного типа на </w:t>
      </w:r>
      <w:r>
        <w:rPr>
          <w:rFonts w:ascii="Times New Roman" w:hAnsi="Times New Roman" w:cs="Times New Roman"/>
          <w:sz w:val="22"/>
        </w:rPr>
        <w:t>кран-манипулятор другого типа, должны быть ознакомлены с особенностями устройства и 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служивания такого крана-манипулятора и пройти стажировку. После проверки знаний и практич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ских навыков эти работники могут быть допущены к самостоятельной работе. Порядок</w:t>
      </w:r>
      <w:r>
        <w:rPr>
          <w:rFonts w:ascii="Times New Roman" w:hAnsi="Times New Roman" w:cs="Times New Roman"/>
          <w:sz w:val="22"/>
        </w:rPr>
        <w:t xml:space="preserve"> проведения обуч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ния, 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жировки и проверки практических навыков устанавливается владельцем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5.4.18. Операторы (машинисты) кранов-манипуляторов после перерыва в работе по специальн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 более одного года должны пройти проверку знаний в ус</w:t>
      </w:r>
      <w:r>
        <w:rPr>
          <w:rFonts w:ascii="Times New Roman" w:hAnsi="Times New Roman" w:cs="Times New Roman"/>
          <w:sz w:val="22"/>
        </w:rPr>
        <w:t>тановленном порядке и в случае удовлетвор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тельных результатов проверки могут быть допущены к стажировке для восстановления необх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димых навыков.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5.4.19. Повторная проверка знаний операторов (машинистов), электромонтеров, слесарей, наладч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ков приборов безопа</w:t>
      </w:r>
      <w:r>
        <w:rPr>
          <w:rFonts w:ascii="Times New Roman" w:hAnsi="Times New Roman" w:cs="Times New Roman"/>
          <w:sz w:val="22"/>
        </w:rPr>
        <w:t>сности и стропальщиков экзаменационной комиссией должна проводиться: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периодически, не реже одного раза в 12 мес.;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при переходе на другое место работы;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по требованию инспектора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или инженерно-технического работника по надзору за без</w:t>
      </w:r>
      <w:r>
        <w:rPr>
          <w:rFonts w:ascii="Times New Roman" w:hAnsi="Times New Roman" w:cs="Times New Roman"/>
          <w:sz w:val="22"/>
        </w:rPr>
        <w:t>опасной эксплуатацией кранов-манипуляторов.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Повторная проверка знаний обслуживающего персонала должна проводиться в объеме производс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 xml:space="preserve">венных инструкций. Участие инспектора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в повторной проверке знаний обслуживающ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го персонала не обязательно.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5.4.20. Результаты аттестации и периодической проверки знаний обслуживающего персонала должны оформляться протоколом с отметкой в удостоверении.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5.4.21. Аттестацию операторов (машинистов) по окончании обучения осуществляет экзаменацио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ная комиссия с обяза</w:t>
      </w:r>
      <w:r>
        <w:rPr>
          <w:rFonts w:ascii="Times New Roman" w:hAnsi="Times New Roman" w:cs="Times New Roman"/>
          <w:sz w:val="22"/>
        </w:rPr>
        <w:t xml:space="preserve">тельным участием инспектора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. О дате проведения экзаменов 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 xml:space="preserve">ганы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(инспектор) должны быть уведомлены не менее чем за 10 дней.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Аттестация других рабочих, обслуживающих краны-манипуляторы, может проводиться без уч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стия инспект</w:t>
      </w:r>
      <w:r>
        <w:rPr>
          <w:rFonts w:ascii="Times New Roman" w:hAnsi="Times New Roman" w:cs="Times New Roman"/>
          <w:sz w:val="22"/>
        </w:rPr>
        <w:t xml:space="preserve">ора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экзаменационной комиссией предприятия или организации, 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дившей обучение.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необходимых случаях органы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могут потребовать проведения аттестации др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гих рабочих с участием своего представителя.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5.4.22. Лицам, выдержавш</w:t>
      </w:r>
      <w:r>
        <w:rPr>
          <w:rFonts w:ascii="Times New Roman" w:hAnsi="Times New Roman" w:cs="Times New Roman"/>
          <w:sz w:val="22"/>
        </w:rPr>
        <w:t>им экзамены, выдают в установленном порядке удостоверение устано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ленной формы согласно Приложению 10 за подписью председателя комиссии и инспектора </w:t>
      </w:r>
      <w:proofErr w:type="spellStart"/>
      <w:r>
        <w:rPr>
          <w:rFonts w:ascii="Times New Roman" w:hAnsi="Times New Roman" w:cs="Times New Roman"/>
          <w:sz w:val="22"/>
        </w:rPr>
        <w:t>госгорте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надзора</w:t>
      </w:r>
      <w:proofErr w:type="spellEnd"/>
      <w:r>
        <w:rPr>
          <w:rFonts w:ascii="Times New Roman" w:hAnsi="Times New Roman" w:cs="Times New Roman"/>
          <w:sz w:val="22"/>
        </w:rPr>
        <w:t>. В удостоверении оператора (машиниста) крана-манипулятора должны быть указаны типы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</w:t>
      </w:r>
      <w:r>
        <w:rPr>
          <w:rFonts w:ascii="Times New Roman" w:hAnsi="Times New Roman" w:cs="Times New Roman"/>
          <w:sz w:val="22"/>
        </w:rPr>
        <w:t>анипуляторов, к управлению которыми он допущен. В удостоверении оператора (машиниста)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на-манипулятора и стропальщика должна быть вклеена фотокарточка. Это удостоверение во время 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ты они должны иметь при себе.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5.4.23. Допуск к работе операторов (машин</w:t>
      </w:r>
      <w:r>
        <w:rPr>
          <w:rFonts w:ascii="Times New Roman" w:hAnsi="Times New Roman" w:cs="Times New Roman"/>
          <w:sz w:val="22"/>
        </w:rPr>
        <w:t>истов), слесарей, электромонтеров, наладчиков приб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ров безопасности и стропальщиков должен оформляться приказом (распоряжением) владельца кранов-манипуляторов.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5.4.24. Для правильного обслуживания кранов-манипуляторов владелец обязан обеспечить опер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торов </w:t>
      </w:r>
      <w:r>
        <w:rPr>
          <w:rFonts w:ascii="Times New Roman" w:hAnsi="Times New Roman" w:cs="Times New Roman"/>
          <w:sz w:val="22"/>
        </w:rPr>
        <w:t>(машинистов), слесарей, электромонтеров и стропальщиков производственными инструкциями, определяющими их обязанности, порядок безопасного производства работ и ответственность. Произво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ственные инструкции указанным лицам должны выдаваться (под расписку) пер</w:t>
      </w:r>
      <w:r>
        <w:rPr>
          <w:rFonts w:ascii="Times New Roman" w:hAnsi="Times New Roman" w:cs="Times New Roman"/>
          <w:sz w:val="22"/>
        </w:rPr>
        <w:t>ед допуском их к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5.4.25. Владелец кранов-манипуляторов и съемных грузозахватных приспособлений должен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новить такой порядок, чтобы лица, на которых возложены обязанности по обслуживанию кранов-манипуляторов, вели наблюдение за порученным им обор</w:t>
      </w:r>
      <w:r>
        <w:rPr>
          <w:rFonts w:ascii="Times New Roman" w:hAnsi="Times New Roman" w:cs="Times New Roman"/>
          <w:sz w:val="22"/>
        </w:rPr>
        <w:t>удованием путем его осмотра и проверки де</w:t>
      </w:r>
      <w:r>
        <w:rPr>
          <w:rFonts w:ascii="Times New Roman" w:hAnsi="Times New Roman" w:cs="Times New Roman"/>
          <w:sz w:val="22"/>
        </w:rPr>
        <w:t>й</w:t>
      </w:r>
      <w:r>
        <w:rPr>
          <w:rFonts w:ascii="Times New Roman" w:hAnsi="Times New Roman" w:cs="Times New Roman"/>
          <w:sz w:val="22"/>
        </w:rPr>
        <w:t>ствия и поддерживали его в исправном состоянии. Операторы (машинисты) кранов-манипуляторов должны производить осмотр кранов-манипуляторов, для чего владелец должен выделять соответству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щее время. Результаты осмотра</w:t>
      </w:r>
      <w:r>
        <w:rPr>
          <w:rFonts w:ascii="Times New Roman" w:hAnsi="Times New Roman" w:cs="Times New Roman"/>
          <w:sz w:val="22"/>
        </w:rPr>
        <w:t xml:space="preserve"> и проверки кранов-манипуляторов операторами (машинистами) должны записываться в вахтенный журнал (Приложение 11). Стропальщики должны производить осмотр съе</w:t>
      </w:r>
      <w:r>
        <w:rPr>
          <w:rFonts w:ascii="Times New Roman" w:hAnsi="Times New Roman" w:cs="Times New Roman"/>
          <w:sz w:val="22"/>
        </w:rPr>
        <w:t>м</w:t>
      </w:r>
      <w:r>
        <w:rPr>
          <w:rFonts w:ascii="Times New Roman" w:hAnsi="Times New Roman" w:cs="Times New Roman"/>
          <w:sz w:val="22"/>
        </w:rPr>
        <w:t>ных грузозахватных приспособлений перед их применением.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 Производство работ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5.5.1. Краны-мани</w:t>
      </w:r>
      <w:r>
        <w:rPr>
          <w:rFonts w:ascii="Times New Roman" w:hAnsi="Times New Roman" w:cs="Times New Roman"/>
          <w:sz w:val="22"/>
        </w:rPr>
        <w:t>пуляторы могут быть допущены к перемещению только тех грузов, масса кот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рых не превышает их грузоподъемность с учетом положения выносных опор. При эксплуатации крана-манипулятора не должны нарушаться требования, изложенные в его паспорте и руководстве по э</w:t>
      </w:r>
      <w:r>
        <w:rPr>
          <w:rFonts w:ascii="Times New Roman" w:hAnsi="Times New Roman" w:cs="Times New Roman"/>
          <w:sz w:val="22"/>
        </w:rPr>
        <w:t>ксплу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5.5.2. Перемещение груза несколькими кранами-манипуляторами производится в соответствии с проектом производства работ или технологической картой, в которых должны быть приведены схемы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и перемещения груза с указанием последовательност</w:t>
      </w:r>
      <w:r>
        <w:rPr>
          <w:rFonts w:ascii="Times New Roman" w:hAnsi="Times New Roman" w:cs="Times New Roman"/>
          <w:sz w:val="22"/>
        </w:rPr>
        <w:t>и выполнения операций, положения стрел, а также требования по безопасному перемещению груза.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подъеме и перемещении груза несколькими кранами-манипуляторами нагрузка, приход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щаяся на каждый из них, не должна превышать его грузоподъемность.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Работа по пер</w:t>
      </w:r>
      <w:r>
        <w:rPr>
          <w:rFonts w:ascii="Times New Roman" w:hAnsi="Times New Roman" w:cs="Times New Roman"/>
          <w:sz w:val="22"/>
        </w:rPr>
        <w:t>емещению груза несколькими кранами-манипуляторами должна производиться под непосредственным руководством лица, ответственного за безопасное производство работ кран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ми-манипуляторами.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5.5.3. Находящиеся в эксплуатации краны-манипуляторы должны быть снабжены</w:t>
      </w:r>
      <w:r>
        <w:rPr>
          <w:rFonts w:ascii="Times New Roman" w:hAnsi="Times New Roman" w:cs="Times New Roman"/>
          <w:sz w:val="22"/>
        </w:rPr>
        <w:t xml:space="preserve"> табличками с че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ко обозначенным регистрационным номером, грузоподъемностью и датой следующего частичного или полного технического освидетельствования.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5.5.4. Краны-манипуляторы и съемные грузозахватные приспособления, не прошедшие технич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ского освидетельс</w:t>
      </w:r>
      <w:r>
        <w:rPr>
          <w:rFonts w:ascii="Times New Roman" w:hAnsi="Times New Roman" w:cs="Times New Roman"/>
          <w:sz w:val="22"/>
        </w:rPr>
        <w:t>твования, к работе не допускаются. Неисправные грузозахватные приспособления, а также приспособления, не имеющие бирок (клейм), не должны находиться в местах производства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5.5.5. При эксплуатации кранов-манипуляторов необходимо принять меры по предот</w:t>
      </w:r>
      <w:r>
        <w:rPr>
          <w:rFonts w:ascii="Times New Roman" w:hAnsi="Times New Roman" w:cs="Times New Roman"/>
          <w:sz w:val="22"/>
        </w:rPr>
        <w:t>вращению их опрокидывания или самопроизвольного перемещения под действием ветра или при наличии уклона площадки.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5.5.6. Владельцем крана-манипулятора или производителем работ должны быть разработаны сп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собы правильной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грузов, которым должны быть </w:t>
      </w:r>
      <w:r>
        <w:rPr>
          <w:rFonts w:ascii="Times New Roman" w:hAnsi="Times New Roman" w:cs="Times New Roman"/>
          <w:sz w:val="22"/>
        </w:rPr>
        <w:t>обучены стропальщики. Графическое из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бражение способов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грузов должно быть выдано на руки стропальщикам и операторам (маш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нистам) или вывешено в местах производства работ. Перемещение груза, на который не разработаны схемы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>, должно произв</w:t>
      </w:r>
      <w:r>
        <w:rPr>
          <w:rFonts w:ascii="Times New Roman" w:hAnsi="Times New Roman" w:cs="Times New Roman"/>
          <w:sz w:val="22"/>
        </w:rPr>
        <w:t>одиться в присутствии и под руководством лица, ответственного за без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пасное производство работ кранами-манипуляторами.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5.5.7. Владельцы кранов-манипуляторов совместно с эксплуатирующими организациями обязаны: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разработать и выдать на участки ведения рабо</w:t>
      </w:r>
      <w:r>
        <w:rPr>
          <w:rFonts w:ascii="Times New Roman" w:hAnsi="Times New Roman" w:cs="Times New Roman"/>
          <w:sz w:val="22"/>
        </w:rPr>
        <w:t>т кранами-манипуляторами проекты производства работ, технологические карты и другие технологические регламенты;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ознакомить (под расписку) с проектами производства работ, технологическими картами и др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гими технологическими регламентами лиц, ответственных</w:t>
      </w:r>
      <w:r>
        <w:rPr>
          <w:rFonts w:ascii="Times New Roman" w:hAnsi="Times New Roman" w:cs="Times New Roman"/>
          <w:sz w:val="22"/>
        </w:rPr>
        <w:t xml:space="preserve"> за безопасное производство работ кран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ми-манипуляторами, операторов (машинистов) и стропальщиков;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обеспечить стропальщиков отличительными знаками, испытанными и маркированными съе</w:t>
      </w:r>
      <w:r>
        <w:rPr>
          <w:rFonts w:ascii="Times New Roman" w:hAnsi="Times New Roman" w:cs="Times New Roman"/>
          <w:sz w:val="22"/>
        </w:rPr>
        <w:t>м</w:t>
      </w:r>
      <w:r>
        <w:rPr>
          <w:rFonts w:ascii="Times New Roman" w:hAnsi="Times New Roman" w:cs="Times New Roman"/>
          <w:sz w:val="22"/>
        </w:rPr>
        <w:t>ными грузозахватными приспособлениями, соответствующими массе и характер</w:t>
      </w:r>
      <w:r>
        <w:rPr>
          <w:rFonts w:ascii="Times New Roman" w:hAnsi="Times New Roman" w:cs="Times New Roman"/>
          <w:sz w:val="22"/>
        </w:rPr>
        <w:t>у перемещаемых грузов;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вывесить на месте производства работ список основных перемещаемых краном-манипулятором грузов с указанием их массы. Операторам (машинистам) и стропальщикам, обслуживающим краны-манипуляторы при ведении работ, такой список должен б</w:t>
      </w:r>
      <w:r>
        <w:rPr>
          <w:rFonts w:ascii="Times New Roman" w:hAnsi="Times New Roman" w:cs="Times New Roman"/>
          <w:sz w:val="22"/>
        </w:rPr>
        <w:t>ыть выдан на руки;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обеспечить проведение периодических испытаний с точно взвешенным грузом ограничителя грузоподъемности (грузового момента) крана-манипулятора в сроки, указанные в руководстве по эк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плуат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 крана-манипулятора или в паспорте прибора;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 xml:space="preserve">) установить порядок </w:t>
      </w:r>
      <w:proofErr w:type="spellStart"/>
      <w:r>
        <w:rPr>
          <w:rFonts w:ascii="Times New Roman" w:hAnsi="Times New Roman" w:cs="Times New Roman"/>
          <w:sz w:val="22"/>
        </w:rPr>
        <w:t>опломбирования</w:t>
      </w:r>
      <w:proofErr w:type="spellEnd"/>
      <w:r>
        <w:rPr>
          <w:rFonts w:ascii="Times New Roman" w:hAnsi="Times New Roman" w:cs="Times New Roman"/>
          <w:sz w:val="22"/>
        </w:rPr>
        <w:t xml:space="preserve"> ограничителя грузоподъемности (грузового момента) кр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нов-манипуляторов;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определить площадки и места складирования грузов, оборудовать их технологической оснас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кой и приспособлениями и проинструктировать операторов (ма</w:t>
      </w:r>
      <w:r>
        <w:rPr>
          <w:rFonts w:ascii="Times New Roman" w:hAnsi="Times New Roman" w:cs="Times New Roman"/>
          <w:sz w:val="22"/>
        </w:rPr>
        <w:t>шинистов) и стропальщиков относител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 порядка и габаритов складирования;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установить порядок обмена сигналами между стропальщиком и оператором (машинистом). 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комендуемая знаковая сигнализация приведена в Приложении 12.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5.5.8. Место производства работ к</w:t>
      </w:r>
      <w:r>
        <w:rPr>
          <w:rFonts w:ascii="Times New Roman" w:hAnsi="Times New Roman" w:cs="Times New Roman"/>
          <w:sz w:val="22"/>
        </w:rPr>
        <w:t>ранами-манипуляторами должно быть освещено в соответс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вии с проектом производства работ или нормативными документами. Работа крана-манипулятора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на быть прекращена во время снегопада, дождя или тумана, а также в других случаях, когда оп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ратор (машинист)</w:t>
      </w:r>
      <w:r>
        <w:rPr>
          <w:rFonts w:ascii="Times New Roman" w:hAnsi="Times New Roman" w:cs="Times New Roman"/>
          <w:sz w:val="22"/>
        </w:rPr>
        <w:t xml:space="preserve"> не различает сигналы стропальщика или перемещаемый груз.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5.5.9. Установка и работа кранов-манипуляторов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</w:t>
      </w:r>
      <w:r>
        <w:rPr>
          <w:rFonts w:ascii="Times New Roman" w:hAnsi="Times New Roman" w:cs="Times New Roman"/>
          <w:sz w:val="22"/>
        </w:rPr>
        <w:t>яду-допуску, определяющему безопасные условия работы (Приложение 13). Порядок орг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низации производства работ вблизи линии электропередачи, выдачи наряда-допуска и инструктажа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навливается приказами владельца крана-манипулятора и производителя работ. Вре</w:t>
      </w:r>
      <w:r>
        <w:rPr>
          <w:rFonts w:ascii="Times New Roman" w:hAnsi="Times New Roman" w:cs="Times New Roman"/>
          <w:sz w:val="22"/>
        </w:rPr>
        <w:t>мя действия нар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да-допуска определяется организацией, выдавшей наряд.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Наряд-допуск должен выдаваться оператору (машинисту) крана-манипулятора на руки перед нач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лом работы. Оператору (машинисту) запрещается самовольная установка крана-манипулятора для 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ы вблизи линии электропередачи. Работа крана-манипулятора вблизи линии электропередачи должна производиться под непосредственным руководством лица, ответственного за безопасное производство работ кранами-манипуляторами, которое должно указать оператору (ма</w:t>
      </w:r>
      <w:r>
        <w:rPr>
          <w:rFonts w:ascii="Times New Roman" w:hAnsi="Times New Roman" w:cs="Times New Roman"/>
          <w:sz w:val="22"/>
        </w:rPr>
        <w:t>шинисту) место установки крана-манипулятора, обеспечить выполнение предусмотренных нарядом-допуском условий работы и произв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сти запись в вахтенном журнале о разрешении работы.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производстве работ в охранной зоне линии электропередачи или в пределах разр</w:t>
      </w:r>
      <w:r>
        <w:rPr>
          <w:rFonts w:ascii="Times New Roman" w:hAnsi="Times New Roman" w:cs="Times New Roman"/>
          <w:sz w:val="22"/>
        </w:rPr>
        <w:t>ывов,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новленных действующими Правилами охраны высоковольтных электрических сетей, наряд-допуск 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жет быть выдан только при наличии разрешения организации, эксплуатирующей линию электроперед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чи.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Порядок работы кранов-манипуляторов вблизи линии электропе</w:t>
      </w:r>
      <w:r>
        <w:rPr>
          <w:rFonts w:ascii="Times New Roman" w:hAnsi="Times New Roman" w:cs="Times New Roman"/>
          <w:sz w:val="22"/>
        </w:rPr>
        <w:t>редачи, выполненной гибким каб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лем, определяется владельцем линии. Выдача наряда-допуска в этом случае не обязательна.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Работа крана-манипулятора вблизи и под </w:t>
      </w:r>
      <w:proofErr w:type="spellStart"/>
      <w:r>
        <w:rPr>
          <w:rFonts w:ascii="Times New Roman" w:hAnsi="Times New Roman" w:cs="Times New Roman"/>
          <w:sz w:val="22"/>
        </w:rPr>
        <w:t>неотключенными</w:t>
      </w:r>
      <w:proofErr w:type="spellEnd"/>
      <w:r>
        <w:rPr>
          <w:rFonts w:ascii="Times New Roman" w:hAnsi="Times New Roman" w:cs="Times New Roman"/>
          <w:sz w:val="22"/>
        </w:rPr>
        <w:t xml:space="preserve"> контактными проводами городского транспорта может производиться при соблюдении расс</w:t>
      </w:r>
      <w:r>
        <w:rPr>
          <w:rFonts w:ascii="Times New Roman" w:hAnsi="Times New Roman" w:cs="Times New Roman"/>
          <w:sz w:val="22"/>
        </w:rPr>
        <w:t>тояния между стрелой крана-манипулятора и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тактными проводами не менее 1000 мм при установке ограничителя (упора), не позволяющего умен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шить указанное расстояние при подъеме и перемещении стрелы.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5.5.10. Для безопасного выполнения работ кранами-манипулят</w:t>
      </w:r>
      <w:r>
        <w:rPr>
          <w:rFonts w:ascii="Times New Roman" w:hAnsi="Times New Roman" w:cs="Times New Roman"/>
          <w:sz w:val="22"/>
        </w:rPr>
        <w:t>орами их владелец и организация, производящая работы, обязаны обеспечить соблюдение следующих правил: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 месте производства работ по перемещению грузов кранами-манипуляторами не должно 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пускаться нахождение лиц, не имеющих прямого отношения к выполняем</w:t>
      </w:r>
      <w:r>
        <w:rPr>
          <w:rFonts w:ascii="Times New Roman" w:hAnsi="Times New Roman" w:cs="Times New Roman"/>
          <w:sz w:val="22"/>
        </w:rPr>
        <w:t>ой работе;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при необходимости осмотра, ремонта, регулировки механизмов, осмотра и ремонта металлоко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струкций крана-манипулятора должен быть отключен двигатель;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строительно-монтажные работы должны выполняться по проекту производства работ кранами-манип</w:t>
      </w:r>
      <w:r>
        <w:rPr>
          <w:rFonts w:ascii="Times New Roman" w:hAnsi="Times New Roman" w:cs="Times New Roman"/>
          <w:sz w:val="22"/>
        </w:rPr>
        <w:t>уляторами, в котором должны предусматриваться: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соответствие устанавливаемых кранов-манипуляторов условиям строительно-монтажных работ по грузоподъемности, высоте подъема и вылету;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обеспечение безопасных расстояний от сети и воздушных линий электропередачи,</w:t>
      </w:r>
      <w:r>
        <w:rPr>
          <w:rFonts w:ascii="Times New Roman" w:hAnsi="Times New Roman" w:cs="Times New Roman"/>
          <w:sz w:val="22"/>
        </w:rPr>
        <w:t xml:space="preserve"> мест движения городского транспорта и пешеходов, а также безопасных расстояний приближения кранов-манипуляторов к строениям и местам складирования строительных деталей и материалов;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условия установки и работы кранов-манипуляторов вблизи откосов котлованов</w:t>
      </w:r>
      <w:r>
        <w:rPr>
          <w:rFonts w:ascii="Times New Roman" w:hAnsi="Times New Roman" w:cs="Times New Roman"/>
          <w:sz w:val="22"/>
        </w:rPr>
        <w:t xml:space="preserve"> (канав);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перечень применяемых грузозахватных приспособлений и графическое изображение (схема) </w:t>
      </w:r>
      <w:proofErr w:type="spellStart"/>
      <w:r>
        <w:rPr>
          <w:rFonts w:ascii="Times New Roman" w:hAnsi="Times New Roman" w:cs="Times New Roman"/>
          <w:sz w:val="22"/>
        </w:rPr>
        <w:t>стр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повки</w:t>
      </w:r>
      <w:proofErr w:type="spellEnd"/>
      <w:r>
        <w:rPr>
          <w:rFonts w:ascii="Times New Roman" w:hAnsi="Times New Roman" w:cs="Times New Roman"/>
          <w:sz w:val="22"/>
        </w:rPr>
        <w:t xml:space="preserve"> грузов;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места и габариты складирования грузов, подъездные пути и т.п.;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г) лицо, ответственное за безопасное производство работ кранами-манипуляторами, </w:t>
      </w:r>
      <w:r>
        <w:rPr>
          <w:rFonts w:ascii="Times New Roman" w:hAnsi="Times New Roman" w:cs="Times New Roman"/>
          <w:sz w:val="22"/>
        </w:rPr>
        <w:t>операторы (машинисты) и стропальщики должны быть ознакомлены с проектом производства работ (под расписку) до начала работ;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погрузочно-разгрузочные работы и складирование грузов кранами-манипуляторами на базах, складах, площадках должны выполняться по те</w:t>
      </w:r>
      <w:r>
        <w:rPr>
          <w:rFonts w:ascii="Times New Roman" w:hAnsi="Times New Roman" w:cs="Times New Roman"/>
          <w:sz w:val="22"/>
        </w:rPr>
        <w:t>хнологическим картам, разработанным с учетом требов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ний ГОСТ 12.3.009 и утвержденным в установленном порядке;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не разрешается опускать груз на автомашину, а также поднимать груз при нахождении людей в кузове или кабине автомашины. В местах постоянной пог</w:t>
      </w:r>
      <w:r>
        <w:rPr>
          <w:rFonts w:ascii="Times New Roman" w:hAnsi="Times New Roman" w:cs="Times New Roman"/>
          <w:sz w:val="22"/>
        </w:rPr>
        <w:t>рузки грузов на автомашины и прицепы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устроены стационарные эстакады или навесные площадки для стропальщиков. Разгрузка и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грузка полувагонов кранами-манипуляторами не допускаются. Погрузка груза на автомашины и другие транспортные средства дол</w:t>
      </w:r>
      <w:r>
        <w:rPr>
          <w:rFonts w:ascii="Times New Roman" w:hAnsi="Times New Roman" w:cs="Times New Roman"/>
          <w:sz w:val="22"/>
        </w:rPr>
        <w:t>жна производиться таким образом, чтобы была обеспечена возмо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 xml:space="preserve">ность удобной и безопасной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груза при его разгрузке. Загрузку и разгрузку автомашин и других транспортных средств следует выполнять, не нарушая их равновесие;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перемещение груза не дол</w:t>
      </w:r>
      <w:r>
        <w:rPr>
          <w:rFonts w:ascii="Times New Roman" w:hAnsi="Times New Roman" w:cs="Times New Roman"/>
          <w:sz w:val="22"/>
        </w:rPr>
        <w:t>жно производиться при нахождении под ним людей. Стропальщик может находиться возле груза во время его подъема или опускания, если груз поднят на высоту не более 1000 мм от уровня площадки;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</w:rPr>
        <w:t>строповка</w:t>
      </w:r>
      <w:proofErr w:type="spellEnd"/>
      <w:r>
        <w:rPr>
          <w:rFonts w:ascii="Times New Roman" w:hAnsi="Times New Roman" w:cs="Times New Roman"/>
          <w:sz w:val="22"/>
        </w:rPr>
        <w:t xml:space="preserve"> грузов должна производиться в соответствии со схемами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. Для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предназначенного к подъему груза должны применяться стропы, соответствующие массе и характеру поднимаемого груза с учетом числа ветвей и их угла наклона. Стропы общего назначения следует по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бирать так, чтобы угол между их ветвями н</w:t>
      </w:r>
      <w:r>
        <w:rPr>
          <w:rFonts w:ascii="Times New Roman" w:hAnsi="Times New Roman" w:cs="Times New Roman"/>
          <w:sz w:val="22"/>
        </w:rPr>
        <w:t>е превышал 90°;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и) груз или грузозахватное устройство при их горизонтальном перемещении должны быть предв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рительно подняты на 500 мм выше встречающихся на пути предметов;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к) при перемещении крана-манипулятора с грузом положение стрелы и нагрузка на кран-ма</w:t>
      </w:r>
      <w:r>
        <w:rPr>
          <w:rFonts w:ascii="Times New Roman" w:hAnsi="Times New Roman" w:cs="Times New Roman"/>
          <w:sz w:val="22"/>
        </w:rPr>
        <w:t>нипулятор должны устанавливаться в соответствии с руководством по эксплуатации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л) опускать перемещаемый груз разрешается лишь на предназначенное для этого место, где искл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чается возможность падения, опрокидывания или сползания устанавли</w:t>
      </w:r>
      <w:r>
        <w:rPr>
          <w:rFonts w:ascii="Times New Roman" w:hAnsi="Times New Roman" w:cs="Times New Roman"/>
          <w:sz w:val="22"/>
        </w:rPr>
        <w:t>ваемого груза. На место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новки груза должны быть предварительно уложены соответствующие подкладки для того, чтобы стропы могли быть легко и без повреждения извлечены из-под груза. Устанавливать груз в местах, для этого не предн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значенных, не разрешается</w:t>
      </w:r>
      <w:r>
        <w:rPr>
          <w:rFonts w:ascii="Times New Roman" w:hAnsi="Times New Roman" w:cs="Times New Roman"/>
          <w:sz w:val="22"/>
        </w:rPr>
        <w:t>. Укладку и разборку груза следует производить равномерно, не нарушая 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тановленные для складирования грузов габариты и не загромождая проходы;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м) не допускается нахождение людей и проведение каких-либо работ в пределах перемещения гр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зов кранами-манипулят</w:t>
      </w:r>
      <w:r>
        <w:rPr>
          <w:rFonts w:ascii="Times New Roman" w:hAnsi="Times New Roman" w:cs="Times New Roman"/>
          <w:sz w:val="22"/>
        </w:rPr>
        <w:t>орами;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н) по окончании работ или в перерыве груз не должен оставаться в подвешенном состоянии;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о) при подъеме груза он должны быть предварительно поднят на высоту не более 200 - 300 мм для проверки правильности </w:t>
      </w:r>
      <w:proofErr w:type="spellStart"/>
      <w:r>
        <w:rPr>
          <w:rFonts w:ascii="Times New Roman" w:hAnsi="Times New Roman" w:cs="Times New Roman"/>
          <w:sz w:val="22"/>
        </w:rPr>
        <w:t>строповки</w:t>
      </w:r>
      <w:proofErr w:type="spellEnd"/>
      <w:r>
        <w:rPr>
          <w:rFonts w:ascii="Times New Roman" w:hAnsi="Times New Roman" w:cs="Times New Roman"/>
          <w:sz w:val="22"/>
        </w:rPr>
        <w:t xml:space="preserve"> и надежности действия тормозов;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</w:t>
      </w:r>
      <w:proofErr w:type="spellEnd"/>
      <w:r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/>
          <w:sz w:val="22"/>
        </w:rPr>
        <w:t>при подъеме груза, установленного вблизи стены, колонны, штабеля, оборудования, не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но допускаться нахождение людей (в том числе стропальщика) между поднимаемым грузом и указанн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ми частями здания или оборудования. Это требование должно строго выполнятьс</w:t>
      </w:r>
      <w:r>
        <w:rPr>
          <w:rFonts w:ascii="Times New Roman" w:hAnsi="Times New Roman" w:cs="Times New Roman"/>
          <w:sz w:val="22"/>
        </w:rPr>
        <w:t>я и при опускании гр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за.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5.5.11. При работе крана-манипулятора не допускаются: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нахождение людей возле работающего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перемещение груза, находящегося в неустойчивом положении;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подъем груза, засыпанного землей или примерзшего к земл</w:t>
      </w:r>
      <w:r>
        <w:rPr>
          <w:rFonts w:ascii="Times New Roman" w:hAnsi="Times New Roman" w:cs="Times New Roman"/>
          <w:sz w:val="22"/>
        </w:rPr>
        <w:t>е, заложенного другими грузами, 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репленного болтами или залитого бетоном;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г) </w:t>
      </w:r>
      <w:proofErr w:type="spellStart"/>
      <w:r>
        <w:rPr>
          <w:rFonts w:ascii="Times New Roman" w:hAnsi="Times New Roman" w:cs="Times New Roman"/>
          <w:sz w:val="22"/>
        </w:rPr>
        <w:t>подтаскивание</w:t>
      </w:r>
      <w:proofErr w:type="spellEnd"/>
      <w:r>
        <w:rPr>
          <w:rFonts w:ascii="Times New Roman" w:hAnsi="Times New Roman" w:cs="Times New Roman"/>
          <w:sz w:val="22"/>
        </w:rPr>
        <w:t xml:space="preserve"> груза по земле, полу или рельсам;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освобождение краном-манипулятором защемленных грузом стропов, канатов или цепей;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оттягивание груза во время его подъема, пер</w:t>
      </w:r>
      <w:r>
        <w:rPr>
          <w:rFonts w:ascii="Times New Roman" w:hAnsi="Times New Roman" w:cs="Times New Roman"/>
          <w:sz w:val="22"/>
        </w:rPr>
        <w:t>емещения и опускания. Для разворота длинноме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ных и крупногабаритных грузов во время их перемещения должны применяться крючья или оттяжки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ответствующей длины;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выравнивание перемещаемого груза руками, а также поправка стропов на весу;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работа при выве</w:t>
      </w:r>
      <w:r>
        <w:rPr>
          <w:rFonts w:ascii="Times New Roman" w:hAnsi="Times New Roman" w:cs="Times New Roman"/>
          <w:sz w:val="22"/>
        </w:rPr>
        <w:t>денных из действия или неисправных приборах безопасности и тормозах;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и) включение механизмов крана-манипулятора при нахождении людей на кране-манипуляторе. 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ключение составляют лица, производящие осмотр и регулировку механизмов. В этом случае механизмы до</w:t>
      </w:r>
      <w:r>
        <w:rPr>
          <w:rFonts w:ascii="Times New Roman" w:hAnsi="Times New Roman" w:cs="Times New Roman"/>
          <w:sz w:val="22"/>
        </w:rPr>
        <w:t>лжны включаться по сигналу лица, производящего осмотр;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к) подъем груза непосредственно с места его установки (с земли, площадки, штабеля и т.п.) стрел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вой лебедкой.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5.5.12. Для выполнения работ кранами-манипуляторами должна быть подготовлена площадка, к ко</w:t>
      </w:r>
      <w:r>
        <w:rPr>
          <w:rFonts w:ascii="Times New Roman" w:hAnsi="Times New Roman" w:cs="Times New Roman"/>
          <w:sz w:val="22"/>
        </w:rPr>
        <w:t>торой предъявляются следующие требования: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наличие подъездного пути;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уклон не должен превышать угла, указанного в паспорте крана-манипулятора;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свеженасыпанный </w:t>
      </w:r>
      <w:proofErr w:type="spellStart"/>
      <w:r>
        <w:rPr>
          <w:rFonts w:ascii="Times New Roman" w:hAnsi="Times New Roman" w:cs="Times New Roman"/>
          <w:sz w:val="22"/>
        </w:rPr>
        <w:t>неутрамбованный</w:t>
      </w:r>
      <w:proofErr w:type="spellEnd"/>
      <w:r>
        <w:rPr>
          <w:rFonts w:ascii="Times New Roman" w:hAnsi="Times New Roman" w:cs="Times New Roman"/>
          <w:sz w:val="22"/>
        </w:rPr>
        <w:t xml:space="preserve"> грунт должен быть уплотнен.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5.5.13. Установку крана-манипулятора следует </w:t>
      </w:r>
      <w:r>
        <w:rPr>
          <w:rFonts w:ascii="Times New Roman" w:hAnsi="Times New Roman" w:cs="Times New Roman"/>
          <w:sz w:val="22"/>
        </w:rPr>
        <w:t>производить так, чтобы при работе расстояние ме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ду краном-манипулятором при любом его положении и строениями, штабелями грузов и другими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метами (оборудованием) было не менее 1000 мм. Устанавливать кран-манипулятор на краю откоса ко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лована (канавы) разр</w:t>
      </w:r>
      <w:r>
        <w:rPr>
          <w:rFonts w:ascii="Times New Roman" w:hAnsi="Times New Roman" w:cs="Times New Roman"/>
          <w:sz w:val="22"/>
        </w:rPr>
        <w:t>ешается при условии соблюдения расстояний, указанных в табл. 4.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4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РАССТОЯНИЕ (М) ОТ НАЧАЛА ОТКОСА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КОТЛОВАНА (КАНАВЫ) ДО КРАЯ ОПОРНОГО КОНТУРА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КРАНА-МАНИПУЛЯТОРА ПРИ НЕНАСЫПНОМ ГРУНТЕ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90"/>
        <w:gridCol w:w="1791"/>
        <w:gridCol w:w="1791"/>
        <w:gridCol w:w="1791"/>
        <w:gridCol w:w="17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котлов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 (канавы), м</w:t>
            </w:r>
          </w:p>
        </w:tc>
        <w:tc>
          <w:tcPr>
            <w:tcW w:w="8954" w:type="dxa"/>
            <w:gridSpan w:val="5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песчаный и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вийный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супес</w:t>
            </w:r>
            <w:r>
              <w:rPr>
                <w:rFonts w:ascii="Times New Roman" w:hAnsi="Times New Roman" w:cs="Times New Roman"/>
              </w:rPr>
              <w:t>чаный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суглинистый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глинистый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лессовый сухой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791" w:type="dxa"/>
          </w:tcPr>
          <w:p w:rsidR="00000000" w:rsidRDefault="0029102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5.5.14. Вывод крана-манипулятора в ремонт должен производиться инженерно-техничес</w:t>
      </w:r>
      <w:r>
        <w:rPr>
          <w:rFonts w:ascii="Times New Roman" w:hAnsi="Times New Roman" w:cs="Times New Roman"/>
          <w:sz w:val="22"/>
        </w:rPr>
        <w:t>ким рабо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ником, ответственным за содержание кранов-манипуляторов в исправном состоянии, в соответствии с графиком ремонта, утвержденным владельцем. Дата и время вывода крана-манипулятора в ремонт, а также фамилия лица, ответственного за его проведение, дол</w:t>
      </w:r>
      <w:r>
        <w:rPr>
          <w:rFonts w:ascii="Times New Roman" w:hAnsi="Times New Roman" w:cs="Times New Roman"/>
          <w:sz w:val="22"/>
        </w:rPr>
        <w:t>жны быть указаны в вахтенном журнале. Использование крана-манипулятора во время его ремонта не разрешается.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5.5.15. Разрешение на работу крана-манипулятора после ремонта, выполненного без применения сварки, выдается инженерно-техническим работником, ответс</w:t>
      </w:r>
      <w:r>
        <w:rPr>
          <w:rFonts w:ascii="Times New Roman" w:hAnsi="Times New Roman" w:cs="Times New Roman"/>
          <w:sz w:val="22"/>
        </w:rPr>
        <w:t>твенным за содержание крана-манипулятора в исправном состоянии, с записью в вахтенном журнале.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ПОРЯДОК РАССЛЕДОВАНИЯ АВАРИЙ И НЕСЧАСТНЫХ СЛУЧАЕВ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6.1. При авариях кранов-манипуляторов, зарегистрированных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, и несч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стных случаях,</w:t>
      </w:r>
      <w:r>
        <w:rPr>
          <w:rFonts w:ascii="Times New Roman" w:hAnsi="Times New Roman" w:cs="Times New Roman"/>
          <w:sz w:val="22"/>
        </w:rPr>
        <w:t xml:space="preserve"> происшедших при их эксплуатации, владелец обязан в течение суток уведомить орг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ны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и обеспечить сохранность всей обстановки аварии или несчастного случая до приб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 xml:space="preserve">тия представителя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, если это не представляет опасност</w:t>
      </w:r>
      <w:r>
        <w:rPr>
          <w:rFonts w:ascii="Times New Roman" w:hAnsi="Times New Roman" w:cs="Times New Roman"/>
          <w:sz w:val="22"/>
        </w:rPr>
        <w:t>и для жизни и здоровья 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дей.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Техническое расследование причин аварий, связанных с эксплуатацией кранов-манипуляторов, должно проводиться в порядке, установленном Госгортехнадзором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Расследование несчастных случаев на производстве осуществляетс</w:t>
      </w:r>
      <w:r>
        <w:rPr>
          <w:rFonts w:ascii="Times New Roman" w:hAnsi="Times New Roman" w:cs="Times New Roman"/>
          <w:sz w:val="22"/>
        </w:rPr>
        <w:t>я в порядке, установленном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ложением о расследовании и учете несчастных случаев на производстве, утвержденным Постановл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нием Правительства Российской Федерации от 11.03.99 N 279.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ОТВЕТСТВЕННОСТЬ ЗА НАРУШЕНИЕ ПРАВИЛ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7.1. Настоящие Правила обязательны</w:t>
      </w:r>
      <w:r>
        <w:rPr>
          <w:rFonts w:ascii="Times New Roman" w:hAnsi="Times New Roman" w:cs="Times New Roman"/>
          <w:sz w:val="22"/>
        </w:rPr>
        <w:t xml:space="preserve"> для исполнения всеми руководящими работниками и специ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листами организаций, занимающихся проектированием, изготовлением, </w:t>
      </w:r>
      <w:proofErr w:type="spellStart"/>
      <w:r>
        <w:rPr>
          <w:rFonts w:ascii="Times New Roman" w:hAnsi="Times New Roman" w:cs="Times New Roman"/>
          <w:sz w:val="22"/>
        </w:rPr>
        <w:t>доизготовлением</w:t>
      </w:r>
      <w:proofErr w:type="spellEnd"/>
      <w:r>
        <w:rPr>
          <w:rFonts w:ascii="Times New Roman" w:hAnsi="Times New Roman" w:cs="Times New Roman"/>
          <w:sz w:val="22"/>
        </w:rPr>
        <w:t>, реконстру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цией, ремонтом, эксплуатацией и диагностированием кранов-манипуляторов, независимо от их фо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мы собственности</w:t>
      </w:r>
      <w:r>
        <w:rPr>
          <w:rFonts w:ascii="Times New Roman" w:hAnsi="Times New Roman" w:cs="Times New Roman"/>
          <w:sz w:val="22"/>
        </w:rPr>
        <w:t xml:space="preserve"> и ведомственной принадлежности, а также индивидуальными предпринимат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лями.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 Ответственность за нарушение настоящих Правил определяется действующим законодательс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вом.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ЗАКЛЮЧИТЕЛЬНЫЕ ПОЛОЖЕНИЯ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8.1. В связи с введением в действие настоящих Правил нео</w:t>
      </w:r>
      <w:r>
        <w:rPr>
          <w:rFonts w:ascii="Times New Roman" w:hAnsi="Times New Roman" w:cs="Times New Roman"/>
          <w:sz w:val="22"/>
        </w:rPr>
        <w:t>бходимость соответствующего переоб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рудования кранов-манипуляторов, изготовленных по ранее разработанным проектам, и сроки их пер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оборудования устанавливаются владельцем крана-манипулятора по согласованию с органами </w:t>
      </w:r>
      <w:proofErr w:type="spellStart"/>
      <w:r>
        <w:rPr>
          <w:rFonts w:ascii="Times New Roman" w:hAnsi="Times New Roman" w:cs="Times New Roman"/>
          <w:sz w:val="22"/>
        </w:rPr>
        <w:t>госгорте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надзора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8.2. Если краны-манипул</w:t>
      </w:r>
      <w:r>
        <w:rPr>
          <w:rFonts w:ascii="Times New Roman" w:hAnsi="Times New Roman" w:cs="Times New Roman"/>
          <w:sz w:val="22"/>
        </w:rPr>
        <w:t>яторы невозможно привести в соответствие с требованиями настоящих Правил и они отработали нормативный срок службы, то обследование (диагностирование) не 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дится и дальнейшая эксплуатация их запрещается.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8.3. Руководящие инженерно-технические работники и</w:t>
      </w:r>
      <w:r>
        <w:rPr>
          <w:rFonts w:ascii="Times New Roman" w:hAnsi="Times New Roman" w:cs="Times New Roman"/>
          <w:sz w:val="22"/>
        </w:rPr>
        <w:t xml:space="preserve"> специалисты, а также индивидуальные предприниматели, занятые проектированием, изготовлением, </w:t>
      </w:r>
      <w:proofErr w:type="spellStart"/>
      <w:r>
        <w:rPr>
          <w:rFonts w:ascii="Times New Roman" w:hAnsi="Times New Roman" w:cs="Times New Roman"/>
          <w:sz w:val="22"/>
        </w:rPr>
        <w:t>доизготовлением</w:t>
      </w:r>
      <w:proofErr w:type="spellEnd"/>
      <w:r>
        <w:rPr>
          <w:rFonts w:ascii="Times New Roman" w:hAnsi="Times New Roman" w:cs="Times New Roman"/>
          <w:sz w:val="22"/>
        </w:rPr>
        <w:t>, реконструкцией, диагн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стированием, ремонтом и эксплуатацией кранов-манипуляторов, должны пройти проверку знаний в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ответствии с Положением о пор</w:t>
      </w:r>
      <w:r>
        <w:rPr>
          <w:rFonts w:ascii="Times New Roman" w:hAnsi="Times New Roman" w:cs="Times New Roman"/>
          <w:sz w:val="22"/>
        </w:rPr>
        <w:t>ядке подготовки и аттестации работников организаций, эксплуатиру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щих опасные производственные объекты, подконтрольные Госгортехнадзору России, утвержде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ным Пост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новлением Госгортехнадзора России от 11.01.99 N 2.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1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1.3, 1.8)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ТЕРМИНЫ И ОПР</w:t>
      </w:r>
      <w:r>
        <w:rPr>
          <w:rFonts w:ascii="Times New Roman" w:hAnsi="Times New Roman" w:cs="Times New Roman"/>
          <w:sz w:val="22"/>
        </w:rPr>
        <w:t>ЕДЕЛЕНИЯ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5805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 </w:t>
            </w:r>
            <w:r>
              <w:rPr>
                <w:rFonts w:ascii="Times New Roman" w:hAnsi="Times New Roman" w:cs="Times New Roman"/>
              </w:rPr>
              <w:br/>
              <w:t>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грузопод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емная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Подъемное устройство цикличного действия, предназначенное для перемещения груза в пространстве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ТИПЫ ГРУЗОПОДЪЕМНЫХ КРАНОВ-МАНИПУЛЯТОРОВ &lt;**&gt;  И ИХ ОСНОВНЫЕ СОСТАВНЫЕ</w:t>
            </w:r>
            <w:r>
              <w:rPr>
                <w:rFonts w:ascii="Times New Roman" w:hAnsi="Times New Roman" w:cs="Times New Roman"/>
              </w:rPr>
              <w:t xml:space="preserve"> ЧА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ТИ                  </w:t>
            </w:r>
            <w:r>
              <w:rPr>
                <w:rFonts w:ascii="Times New Roman" w:hAnsi="Times New Roman" w:cs="Times New Roman"/>
              </w:rPr>
              <w:br/>
              <w:t xml:space="preserve">--------------------------------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&lt;*&gt; Схемы не приводятся.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&lt;**&gt; Далее по тексту - краны-манипуляторы.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грузоподъемный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грузоподъемная, состоящая из </w:t>
            </w:r>
            <w:proofErr w:type="spellStart"/>
            <w:r>
              <w:rPr>
                <w:rFonts w:ascii="Times New Roman" w:hAnsi="Times New Roman" w:cs="Times New Roman"/>
              </w:rPr>
              <w:t>краноманипуляторной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установки (КМУ), смонтированной на транспортном средстве или фундаменте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Краноманипулято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установка (КМУ)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Подъемное устройство, включающее стреловое оборудование, грузозахватные </w:t>
            </w:r>
            <w:r>
              <w:rPr>
                <w:rFonts w:ascii="Times New Roman" w:hAnsi="Times New Roman" w:cs="Times New Roman"/>
              </w:rPr>
              <w:t>органы, механизмы, систему управления и опо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ную раму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ство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Автомашины, тракторы, тягачи, прицепы, специальные шасси и т.п.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кранов-манипуляторов по виду ходового устройства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автомобильный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Кран-манипулятор, КМУ которого смонтирована на автомобил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 шасси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пневмоколесный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Кран-манипулятор, КМУ которого смонтирована на пневмок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лесном шасси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на специальном шасси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Кран-манипулятор, КМУ которого смонтирована на специальном шасси автомобильного типа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</w:t>
            </w:r>
            <w:proofErr w:type="spellStart"/>
            <w:r>
              <w:rPr>
                <w:rFonts w:ascii="Times New Roman" w:hAnsi="Times New Roman" w:cs="Times New Roman"/>
              </w:rPr>
              <w:t>короткобазовый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Кран-манипулятор, КМУ которого смонтирована на </w:t>
            </w:r>
            <w:proofErr w:type="spellStart"/>
            <w:r>
              <w:rPr>
                <w:rFonts w:ascii="Times New Roman" w:hAnsi="Times New Roman" w:cs="Times New Roman"/>
              </w:rPr>
              <w:t>корот</w:t>
            </w:r>
            <w:r>
              <w:rPr>
                <w:rFonts w:ascii="Times New Roman" w:hAnsi="Times New Roman" w:cs="Times New Roman"/>
              </w:rPr>
              <w:t>коб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шасси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Кран-манипулятор гусеничный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Кран-манипулятор, КМУ которого смонтирована на гусеничном шасси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Кран-манипулятор тракторный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Кран-манипулятор, КМУ которого смонтирована на колесном или гусен</w:t>
            </w:r>
            <w:r>
              <w:rPr>
                <w:rFonts w:ascii="Times New Roman" w:hAnsi="Times New Roman" w:cs="Times New Roman"/>
              </w:rPr>
              <w:t xml:space="preserve">ичном тракторе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рельсовый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Кран-манипулятор, КМУ которого смонтирована на опорной платформе, перемещаемой на колесах по рельсам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железнодорожный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Кран-манипулятор, КМУ которого смонт</w:t>
            </w:r>
            <w:r>
              <w:rPr>
                <w:rFonts w:ascii="Times New Roman" w:hAnsi="Times New Roman" w:cs="Times New Roman"/>
              </w:rPr>
              <w:t>ирована на железнод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рожной платформе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кранов-манипуляторов по виду стрелового оборудования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 с жесткой (шарнирной)   </w:t>
            </w:r>
            <w:r>
              <w:rPr>
                <w:rFonts w:ascii="Times New Roman" w:hAnsi="Times New Roman" w:cs="Times New Roman"/>
              </w:rPr>
              <w:br/>
              <w:t>подвеской грузоз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хватного органа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</w:t>
            </w:r>
            <w:r>
              <w:rPr>
                <w:rFonts w:ascii="Times New Roman" w:hAnsi="Times New Roman" w:cs="Times New Roman"/>
              </w:rPr>
              <w:t>еский кран-манипулятор, грузозахватный орган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рого шарнирно закреплен на оголовке стрелы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Кран-манипулятор с гибкой (канатной) подвеской грузоз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хватного органа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Кран-манипулятор, оснащенный грузовой лебедкой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КРА</w:t>
            </w:r>
            <w:r>
              <w:rPr>
                <w:rFonts w:ascii="Times New Roman" w:hAnsi="Times New Roman" w:cs="Times New Roman"/>
              </w:rPr>
              <w:t>НЫ-МАНИПУЛЯТОРЫ И КРАНОМАНИПУЛЯТОРНЫЕ УСТАНОВКИ ДЛЯ ОБРАБОТКИ ДРЕВЕС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НЫ И ДРУГИХ РАБОТ, НА КОТОРЫЕ  РАСПРОСТРАНЯЮТСЯ НАСТОЯЩИЕ ПРАВИЛА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для 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но-строительных работ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Краны-манипуляторы и КМУ общего назначения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Агрегаты ремонтно-заправочные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Краны-манипуляторы и КМУ общего назначения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погрузочно-транспортные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хозяйственного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значения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Краны-манипуляторы и КМУ общего назначения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портальный (</w:t>
            </w:r>
            <w:proofErr w:type="spellStart"/>
            <w:r>
              <w:rPr>
                <w:rFonts w:ascii="Times New Roman" w:hAnsi="Times New Roman" w:cs="Times New Roman"/>
              </w:rPr>
              <w:t>лесопогрузчик</w:t>
            </w:r>
            <w:proofErr w:type="spellEnd"/>
            <w:r>
              <w:rPr>
                <w:rFonts w:ascii="Times New Roman" w:hAnsi="Times New Roman" w:cs="Times New Roman"/>
              </w:rPr>
              <w:t>)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нипуляторного типа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Краны-манипуляторы и КМУ общего назначения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Манипуляторы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весные с крюком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Краны-манипуляторы и КМУ общего назначения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ПАРАМЕТРЫ НАГРУЗОК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Грузоподъемность    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Qн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Грузоподъемная характеристика крана-манипулятора: грузопод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емность нетто, т.е. масса груза, непосредственно (без каких-либо приспособлений и средств) под</w:t>
            </w:r>
            <w:r>
              <w:rPr>
                <w:rFonts w:ascii="Times New Roman" w:hAnsi="Times New Roman" w:cs="Times New Roman"/>
              </w:rPr>
              <w:t xml:space="preserve">вешенного к  грузозахватному органу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Момент грузовой           </w:t>
            </w:r>
            <w:r>
              <w:rPr>
                <w:rFonts w:ascii="Times New Roman" w:hAnsi="Times New Roman" w:cs="Times New Roman"/>
              </w:rPr>
              <w:br/>
              <w:t xml:space="preserve">Мг, т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Статический момент массы - произведение массы груза и вылета, на котором этот груз находится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опрокид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вающий </w:t>
            </w:r>
            <w:proofErr w:type="spellStart"/>
            <w:r>
              <w:rPr>
                <w:rFonts w:ascii="Times New Roman" w:hAnsi="Times New Roman" w:cs="Times New Roman"/>
              </w:rPr>
              <w:t>Моп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омент относительно ребра опрокидывания, направленный на опрокидывание крана-манипулятора, создаваемый массой груза, ветровой и другими нагрузками, действующими на кран-манипулятор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удержива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щий 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</w:t>
            </w:r>
            <w:r>
              <w:rPr>
                <w:rFonts w:ascii="Times New Roman" w:hAnsi="Times New Roman" w:cs="Times New Roman"/>
              </w:rPr>
              <w:t xml:space="preserve">т относительно ребра опрокидывания, направленный на удержание крана-манипулятора от опрокидывания, создаваемый действием его массы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УЗЛЫ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Неповоротная  пла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форма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Опорная конст</w:t>
            </w:r>
            <w:r>
              <w:rPr>
                <w:rFonts w:ascii="Times New Roman" w:hAnsi="Times New Roman" w:cs="Times New Roman"/>
              </w:rPr>
              <w:t xml:space="preserve">рукция транспортного средства для установки колонны КМУ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Опорно-поворотное устройство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Узел для передачи нагрузок от поворотной части КМУ на неп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воротную платформу и вращения поворотной части крана-манипулятора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олонна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Поворотная стойка, смонтированная на неповоротной платформе и предназначенная для крепления стрелового оборудования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Стреловое оборуд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вание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Конструкция, крепящаяся к колонне, обеспечивающая вылет и высоту под</w:t>
            </w:r>
            <w:r>
              <w:rPr>
                <w:rFonts w:ascii="Times New Roman" w:hAnsi="Times New Roman" w:cs="Times New Roman"/>
              </w:rPr>
              <w:t>ъема грузозахватного органа. Многозвенное стреловое оборудование состоит из нескольких стрел: первая стрела - от колонны до первого шарнира; вторая стрела - от первого до 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рого шарнира; третья стрела – от второго до третьего шарнира и т.д.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Лебедк</w:t>
            </w:r>
            <w:r>
              <w:rPr>
                <w:rFonts w:ascii="Times New Roman" w:hAnsi="Times New Roman" w:cs="Times New Roman"/>
              </w:rPr>
              <w:t xml:space="preserve">а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Механизм, тяговое усилие которого передается посредством гибкого элемента (каната, цепи) от приводного барабана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грузозахва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(крюк, грейфер, захват и др.) для подвешивания, </w:t>
            </w:r>
            <w:proofErr w:type="spellStart"/>
            <w:r>
              <w:rPr>
                <w:rFonts w:ascii="Times New Roman" w:hAnsi="Times New Roman" w:cs="Times New Roman"/>
              </w:rPr>
              <w:t>захватыва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подхватывания груза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выносная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Устройство, предназначенное для увеличения опорного контура крана-манипулятора в рабочем состоянии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 поворота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Приводное устройство для вращения поворотной части крана-</w:t>
            </w:r>
            <w:r>
              <w:rPr>
                <w:rFonts w:ascii="Times New Roman" w:hAnsi="Times New Roman" w:cs="Times New Roman"/>
              </w:rPr>
              <w:t xml:space="preserve">манипулятора в горизонтальной плоскости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4.9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 </w:t>
            </w:r>
            <w:proofErr w:type="spellStart"/>
            <w:r>
              <w:rPr>
                <w:rFonts w:ascii="Times New Roman" w:hAnsi="Times New Roman" w:cs="Times New Roman"/>
              </w:rPr>
              <w:t>телеск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стрелы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для выдвижения и втягивания секций 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щих телескопических узлов стрелового оборудования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ПРИБОРЫ</w:t>
            </w:r>
            <w:r>
              <w:rPr>
                <w:rFonts w:ascii="Times New Roman" w:hAnsi="Times New Roman" w:cs="Times New Roman"/>
              </w:rPr>
              <w:t xml:space="preserve"> И УСТРОЙСТВА БЕЗОПАСНОСТИ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подъема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Прибор, обеспечивающий автоматическое отключение механи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ма подъема груза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глуб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ны опускания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Прибор, обеспечивающий авт</w:t>
            </w:r>
            <w:r>
              <w:rPr>
                <w:rFonts w:ascii="Times New Roman" w:hAnsi="Times New Roman" w:cs="Times New Roman"/>
              </w:rPr>
              <w:t>оматическое отключение механи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мов опускания груза и стрелы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пов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рота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Прибор, обеспечивающий автоматическое отключение механи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ма поворота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движения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Прибор, обеспечивающий автомати</w:t>
            </w:r>
            <w:r>
              <w:rPr>
                <w:rFonts w:ascii="Times New Roman" w:hAnsi="Times New Roman" w:cs="Times New Roman"/>
              </w:rPr>
              <w:t>ческое отключение механи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ма передвижения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накл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 стрелы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Прибор, обеспечивающий автоматическое отключение механи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ма опускания стрелы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подъемност</w:t>
            </w:r>
            <w:r>
              <w:rPr>
                <w:rFonts w:ascii="Times New Roman" w:hAnsi="Times New Roman" w:cs="Times New Roman"/>
              </w:rPr>
              <w:t>и (груз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вого момента)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Прибор, автоматически отключающий механизмы подъема груза и опускания стрелы при подъеме груза, масса которого превыш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ет грузоподъемность крана-манипулятора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 грузопод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емности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Прибор, показы</w:t>
            </w:r>
            <w:r>
              <w:rPr>
                <w:rFonts w:ascii="Times New Roman" w:hAnsi="Times New Roman" w:cs="Times New Roman"/>
              </w:rPr>
              <w:t xml:space="preserve">вающий грузоподъемность крана-манипулятора с учетом вылета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Указатель грузового момента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Прибор, показывающий грузовой момент крана-манипулятора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5.9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Указатель вылета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Прибор, показывающий </w:t>
            </w:r>
            <w:r>
              <w:rPr>
                <w:rFonts w:ascii="Times New Roman" w:hAnsi="Times New Roman" w:cs="Times New Roman"/>
              </w:rPr>
              <w:t xml:space="preserve">вылет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Указатель наклона крана (креномер)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Прибор, показывающий угол наклона крана-манипулятора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РАБОТЫ, ОРГАНИЗАЦИИ И ЛИЦА, СВЯЗАННЫЕ  С КРАНАМИ-МАНИПУЛЯТОРАМИ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</w:t>
            </w:r>
            <w:r>
              <w:rPr>
                <w:rFonts w:ascii="Times New Roman" w:hAnsi="Times New Roman" w:cs="Times New Roman"/>
              </w:rPr>
              <w:t>ы (государс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венные стандарты, технические условия)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содержащие требования безопасности (согласова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 Госгортехнадзором России), правила, общие принципы, характеристики, касающиеся определенных видов деятельности или их результатов и дост</w:t>
            </w:r>
            <w:r>
              <w:rPr>
                <w:rFonts w:ascii="Times New Roman" w:hAnsi="Times New Roman" w:cs="Times New Roman"/>
              </w:rPr>
              <w:t xml:space="preserve">упные широкому кругу потребителей </w:t>
            </w:r>
            <w:r>
              <w:rPr>
                <w:rFonts w:ascii="Times New Roman" w:hAnsi="Times New Roman" w:cs="Times New Roman"/>
              </w:rPr>
              <w:br/>
              <w:t xml:space="preserve">(пользователей)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конструкции крана, вызывающее необходимость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ректировки паспорта крана (например, изменение типа привода, длины стрелы, высоты башни, грузоподъемн</w:t>
            </w:r>
            <w:r>
              <w:rPr>
                <w:rFonts w:ascii="Times New Roman" w:hAnsi="Times New Roman" w:cs="Times New Roman"/>
              </w:rPr>
              <w:t>ости, устойчивости), переоборудование кранов и другие изменения, вызывающие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рераспределение и изменение нагрузок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поврежденных, изношенных или пришедших в негодность по любой причине узлов крана с доведением их д</w:t>
            </w:r>
            <w:r>
              <w:rPr>
                <w:rFonts w:ascii="Times New Roman" w:hAnsi="Times New Roman" w:cs="Times New Roman"/>
              </w:rPr>
              <w:t xml:space="preserve">о работоспособного состояния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Головная научно-исследовательская организация по 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нам-манипуляторам (ОАО "</w:t>
            </w:r>
            <w:proofErr w:type="spellStart"/>
            <w:r>
              <w:rPr>
                <w:rFonts w:ascii="Times New Roman" w:hAnsi="Times New Roman" w:cs="Times New Roman"/>
              </w:rPr>
              <w:t>ВНИИстро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</w:rPr>
              <w:t>". 123424, Москва, Волокола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ское шоссе, 73)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уполномоченная Госгортехнадзор</w:t>
            </w:r>
            <w:r>
              <w:rPr>
                <w:rFonts w:ascii="Times New Roman" w:hAnsi="Times New Roman" w:cs="Times New Roman"/>
              </w:rPr>
              <w:t xml:space="preserve">ом России:                </w:t>
            </w:r>
            <w:r>
              <w:rPr>
                <w:rFonts w:ascii="Times New Roman" w:hAnsi="Times New Roman" w:cs="Times New Roman"/>
              </w:rPr>
              <w:br/>
              <w:t>проводить научно-исследовательские работы по безопасной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плуатации кранов-манипуляторов;              </w:t>
            </w:r>
            <w:r>
              <w:rPr>
                <w:rFonts w:ascii="Times New Roman" w:hAnsi="Times New Roman" w:cs="Times New Roman"/>
              </w:rPr>
              <w:br/>
              <w:t>осуществлять функции специализированной организации в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 объеме;</w:t>
            </w:r>
            <w:r>
              <w:rPr>
                <w:rFonts w:ascii="Times New Roman" w:hAnsi="Times New Roman" w:cs="Times New Roman"/>
              </w:rPr>
              <w:br/>
              <w:t>разрабатывать нормативные документы по кранам-манипулят</w:t>
            </w:r>
            <w:r>
              <w:rPr>
                <w:rFonts w:ascii="Times New Roman" w:hAnsi="Times New Roman" w:cs="Times New Roman"/>
              </w:rPr>
              <w:t xml:space="preserve">орам;           </w:t>
            </w:r>
            <w:r>
              <w:rPr>
                <w:rFonts w:ascii="Times New Roman" w:hAnsi="Times New Roman" w:cs="Times New Roman"/>
              </w:rPr>
              <w:br/>
              <w:t>проводить экспертизу проектов по вновь разработанным и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дернизированным кранам-манипуляторам (до  проведения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мочных испытаний);  </w:t>
            </w:r>
            <w:r>
              <w:rPr>
                <w:rFonts w:ascii="Times New Roman" w:hAnsi="Times New Roman" w:cs="Times New Roman"/>
              </w:rPr>
              <w:br/>
              <w:t xml:space="preserve">участвовать в приемочных испытаниях кранов-манипуляторов;              </w:t>
            </w:r>
            <w:r>
              <w:rPr>
                <w:rFonts w:ascii="Times New Roman" w:hAnsi="Times New Roman" w:cs="Times New Roman"/>
              </w:rPr>
              <w:br/>
              <w:t>участвовать в сертификации крано</w:t>
            </w:r>
            <w:r>
              <w:rPr>
                <w:rFonts w:ascii="Times New Roman" w:hAnsi="Times New Roman" w:cs="Times New Roman"/>
              </w:rPr>
              <w:t>в- манипуляторов и предпр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ятий-изготовителей;                           </w:t>
            </w:r>
            <w:r>
              <w:rPr>
                <w:rFonts w:ascii="Times New Roman" w:hAnsi="Times New Roman" w:cs="Times New Roman"/>
              </w:rPr>
              <w:br/>
              <w:t>проводить экспертизу кранов-манипуляторов, в том числе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ставленных из-за рубежа;                      </w:t>
            </w:r>
            <w:r>
              <w:rPr>
                <w:rFonts w:ascii="Times New Roman" w:hAnsi="Times New Roman" w:cs="Times New Roman"/>
              </w:rPr>
              <w:br/>
              <w:t>проводить обследование кранов-манипуляторов, в том числе с истекшим сроком служ</w:t>
            </w:r>
            <w:r>
              <w:rPr>
                <w:rFonts w:ascii="Times New Roman" w:hAnsi="Times New Roman" w:cs="Times New Roman"/>
              </w:rPr>
              <w:t xml:space="preserve">бы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организация по 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нам-манипуляторам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имеющая разрешение (лицензию) Госгортехнадз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ра России на:                                </w:t>
            </w:r>
            <w:r>
              <w:rPr>
                <w:rFonts w:ascii="Times New Roman" w:hAnsi="Times New Roman" w:cs="Times New Roman"/>
              </w:rPr>
              <w:br/>
              <w:t>проведение в полном объеме или частично проектно-кон</w:t>
            </w:r>
            <w:r>
              <w:rPr>
                <w:rFonts w:ascii="Times New Roman" w:hAnsi="Times New Roman" w:cs="Times New Roman"/>
              </w:rPr>
              <w:t xml:space="preserve">структорских работ по изготовлению, </w:t>
            </w:r>
            <w:proofErr w:type="spellStart"/>
            <w:r>
              <w:rPr>
                <w:rFonts w:ascii="Times New Roman" w:hAnsi="Times New Roman" w:cs="Times New Roman"/>
              </w:rPr>
              <w:t>доизготовлению</w:t>
            </w:r>
            <w:proofErr w:type="spellEnd"/>
            <w:r>
              <w:rPr>
                <w:rFonts w:ascii="Times New Roman" w:hAnsi="Times New Roman" w:cs="Times New Roman"/>
              </w:rPr>
              <w:t>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монту и реконструкции кранов-манипуляторов;                 </w:t>
            </w:r>
            <w:r>
              <w:rPr>
                <w:rFonts w:ascii="Times New Roman" w:hAnsi="Times New Roman" w:cs="Times New Roman"/>
              </w:rPr>
              <w:br/>
              <w:t xml:space="preserve">изготовление, </w:t>
            </w:r>
            <w:proofErr w:type="spellStart"/>
            <w:r>
              <w:rPr>
                <w:rFonts w:ascii="Times New Roman" w:hAnsi="Times New Roman" w:cs="Times New Roman"/>
              </w:rPr>
              <w:t>доизготовление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ремонт и реконструкцию кранов-манипуляторов и/или наладку приборов безопасности;                        </w:t>
            </w:r>
            <w:r>
              <w:rPr>
                <w:rFonts w:ascii="Times New Roman" w:hAnsi="Times New Roman" w:cs="Times New Roman"/>
              </w:rPr>
              <w:br/>
              <w:t>эксплу</w:t>
            </w:r>
            <w:r>
              <w:rPr>
                <w:rFonts w:ascii="Times New Roman" w:hAnsi="Times New Roman" w:cs="Times New Roman"/>
              </w:rPr>
              <w:t xml:space="preserve">атацию кранов-манипуляторов; </w:t>
            </w:r>
            <w:r>
              <w:rPr>
                <w:rFonts w:ascii="Times New Roman" w:hAnsi="Times New Roman" w:cs="Times New Roman"/>
              </w:rPr>
              <w:br/>
              <w:t xml:space="preserve">обследование кранов-манипуляторов с истекшим сроком службы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(машинист)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имеющее право на управление краном-манипулятором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6.7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Владелец крана-манипулятора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Предприятие, объединение, ассоциация или другие организации и индивидуальные предприниматели, у которых в собственности или на правах аренды находится кран-манипулятор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6.8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 работ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занимающаяся производством</w:t>
            </w:r>
            <w:r>
              <w:rPr>
                <w:rFonts w:ascii="Times New Roman" w:hAnsi="Times New Roman" w:cs="Times New Roman"/>
              </w:rPr>
              <w:t xml:space="preserve"> строительно-монтажных, погрузочно-разгрузочных и других видов работ с применением кранов-манипуляторов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МАНИПУЛЯТОРЫ ДЛЯ ОБРАБОТКИ ДРЕВЕСИНЫ, НА КОТОРЫЕ НЕ РАСПРОСТРАНЯЮТСЯ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СТОЯЩИЕ ПРАВИЛА (работа с крюком запрещена)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Валочно-пакетирущие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(ВПМ) и валочно-трелевочные (ВТМ) машины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ВПМ - специальные машины для валки деревьев и укладывания их в пачки  ВТМ - специальные машины для валки деревьев и транспортирования их волочением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Валочно-сучкорезно-раскряжевочные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харвестеры</w:t>
            </w:r>
            <w:proofErr w:type="spellEnd"/>
            <w:r>
              <w:rPr>
                <w:rFonts w:ascii="Times New Roman" w:hAnsi="Times New Roman" w:cs="Times New Roman"/>
              </w:rPr>
              <w:t>) и су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корезно-раскряжевочные (процессоры)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ны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Харвестеры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специальные машины для валки деревьев, обрезки сучьев и раскряжевки                        </w:t>
            </w:r>
            <w:r>
              <w:rPr>
                <w:rFonts w:ascii="Times New Roman" w:hAnsi="Times New Roman" w:cs="Times New Roman"/>
              </w:rPr>
              <w:br/>
              <w:t>Процессоры - специальные ма</w:t>
            </w:r>
            <w:r>
              <w:rPr>
                <w:rFonts w:ascii="Times New Roman" w:hAnsi="Times New Roman" w:cs="Times New Roman"/>
              </w:rPr>
              <w:t>шины для обрезки сучьев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кряжевки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для </w:t>
            </w:r>
            <w:proofErr w:type="spellStart"/>
            <w:r>
              <w:rPr>
                <w:rFonts w:ascii="Times New Roman" w:hAnsi="Times New Roman" w:cs="Times New Roman"/>
              </w:rPr>
              <w:t>бесч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трелевки леса,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пакетоподборщики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машины для сбора деревьев или их частей и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портирования волочением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Погрузочно-транспортные маш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ны: </w:t>
            </w:r>
            <w:proofErr w:type="spellStart"/>
            <w:r>
              <w:rPr>
                <w:rFonts w:ascii="Times New Roman" w:hAnsi="Times New Roman" w:cs="Times New Roman"/>
              </w:rPr>
              <w:t>форвардеры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авто-поезда-сортиментовозы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автопоезда-хлыстовозы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Форвардеры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специальные самозагружающиеся машины на базе тракторов для перемещения деревьев или их частей                        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Автопоезда-сортиментовозы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специальные самозагруж</w:t>
            </w:r>
            <w:r>
              <w:rPr>
                <w:rFonts w:ascii="Times New Roman" w:hAnsi="Times New Roman" w:cs="Times New Roman"/>
              </w:rPr>
              <w:t xml:space="preserve">ающиеся машины для перемещения частей деревьев (сортиментов)                       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Автопоезда-хлыстовозы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специальные самозагружающиеся машины для перемещения деревьев или хлыстов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7.5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рубильные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машины для дроб</w:t>
            </w:r>
            <w:r>
              <w:rPr>
                <w:rFonts w:ascii="Times New Roman" w:hAnsi="Times New Roman" w:cs="Times New Roman"/>
              </w:rPr>
              <w:t xml:space="preserve">ления  деревьев или их частей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7.6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для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лесовозных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рог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машины для перевозки и укладки дорожных </w:t>
            </w:r>
            <w:proofErr w:type="spellStart"/>
            <w:r>
              <w:rPr>
                <w:rFonts w:ascii="Times New Roman" w:hAnsi="Times New Roman" w:cs="Times New Roman"/>
              </w:rPr>
              <w:t>коле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щитов и разборки </w:t>
            </w:r>
            <w:proofErr w:type="spellStart"/>
            <w:r>
              <w:rPr>
                <w:rFonts w:ascii="Times New Roman" w:hAnsi="Times New Roman" w:cs="Times New Roman"/>
              </w:rPr>
              <w:t>колейных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лесовозных дорог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7.7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для корче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ки и погрузки пней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ма</w:t>
            </w:r>
            <w:r>
              <w:rPr>
                <w:rFonts w:ascii="Times New Roman" w:hAnsi="Times New Roman" w:cs="Times New Roman"/>
              </w:rPr>
              <w:t xml:space="preserve">шины для корчевки, разделки пней и их погрузки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7.8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Погрузчики леса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машины для </w:t>
            </w:r>
            <w:proofErr w:type="spellStart"/>
            <w:r>
              <w:rPr>
                <w:rFonts w:ascii="Times New Roman" w:hAnsi="Times New Roman" w:cs="Times New Roman"/>
              </w:rPr>
              <w:t>подтаскивания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погрузки (выгрузки), </w:t>
            </w:r>
            <w:proofErr w:type="spellStart"/>
            <w:r>
              <w:rPr>
                <w:rFonts w:ascii="Times New Roman" w:hAnsi="Times New Roman" w:cs="Times New Roman"/>
              </w:rPr>
              <w:t>штабелевки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деревьев или их частей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2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1.8)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ПЕРЕЧЕНЬ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НОРМАТИВНЫХ ДОКУМЕНТОВ, И</w:t>
      </w:r>
      <w:r>
        <w:rPr>
          <w:rFonts w:ascii="Times New Roman" w:hAnsi="Times New Roman" w:cs="Times New Roman"/>
          <w:sz w:val="22"/>
        </w:rPr>
        <w:t>СПОЛЬЗУЕМЫХ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ПРОЕКТИРОВАНИИ, ИЗГОТОВЛЕНИИ, ДОИЗГОТОВЛЕНИИ,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РЕКОНСТРУКЦИИ И РЕМОНТЕ ГРУЗОПОДЪЕМНЫХ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КРАНОВ-МАНИПУЛЯТОРОВ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</w:rPr>
        <w:t>ГОСТ 2.601-95    ЕСКД. Эксплуатационные документы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12.1.013-78 ССБТ. Строительство. </w:t>
      </w:r>
      <w:proofErr w:type="spellStart"/>
      <w:r>
        <w:rPr>
          <w:rFonts w:ascii="Times New Roman" w:hAnsi="Times New Roman" w:cs="Times New Roman"/>
        </w:rPr>
        <w:t>Электробезопасность</w:t>
      </w:r>
      <w:proofErr w:type="spellEnd"/>
      <w:r>
        <w:rPr>
          <w:rFonts w:ascii="Times New Roman" w:hAnsi="Times New Roman" w:cs="Times New Roman"/>
        </w:rPr>
        <w:t>. Общие требования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12.2.058-81 Техника безопасности. Краны грузоподъемные. Цветовые обозначения опасной ча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12.3.009-76 ССБТ. Работы погрузочно-разгрузочные. Общие требования безопасности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12.4.026-76 ССБТ. Цвета сигнальные и знаки безопасности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ГОСТ 15.001-73   Разработка и постановка продукции на производство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15.001-88   Система разработки и постановки продукции на производство. Продукция произво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ственно-технического назначения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191-82      Цепи грузовые пластинчатые. Техничес</w:t>
      </w:r>
      <w:r>
        <w:rPr>
          <w:rFonts w:ascii="Times New Roman" w:hAnsi="Times New Roman" w:cs="Times New Roman"/>
        </w:rPr>
        <w:t>кие условия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228-79      Цепи якорные с распорками. Общие технические условия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1412-85     Чугун с пластинчатым графитом для отливок. Марки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1451-77     Краны грузоподъемные. Нагрузка ветровая. Нормы и методы определения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15</w:t>
      </w:r>
      <w:r>
        <w:rPr>
          <w:rFonts w:ascii="Times New Roman" w:hAnsi="Times New Roman" w:cs="Times New Roman"/>
        </w:rPr>
        <w:t>75-87     Краны грузоподъемные. Ряды основных параметров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2105-75     Крюки кованые и штампованные. Технические условия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2688-80     Канат двойной </w:t>
      </w:r>
      <w:proofErr w:type="spellStart"/>
      <w:r>
        <w:rPr>
          <w:rFonts w:ascii="Times New Roman" w:hAnsi="Times New Roman" w:cs="Times New Roman"/>
        </w:rPr>
        <w:t>свивки</w:t>
      </w:r>
      <w:proofErr w:type="spellEnd"/>
      <w:r>
        <w:rPr>
          <w:rFonts w:ascii="Times New Roman" w:hAnsi="Times New Roman" w:cs="Times New Roman"/>
        </w:rPr>
        <w:t xml:space="preserve"> типа ЛК-Р конструкции 6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19 (1 + 6 + 6/6) + 1 о.с. Сортамент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3241-80     Кан</w:t>
      </w:r>
      <w:r>
        <w:rPr>
          <w:rFonts w:ascii="Times New Roman" w:hAnsi="Times New Roman" w:cs="Times New Roman"/>
        </w:rPr>
        <w:t>аты стальные. Технические условия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6627-74     Крюки однорогие. Заготовки. Типы. Конструкция и размеры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7512-82     Контроль неразрушающий. Соединения сварные. Радиографический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тод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7665-80     Канат двойной </w:t>
      </w:r>
      <w:proofErr w:type="spellStart"/>
      <w:r>
        <w:rPr>
          <w:rFonts w:ascii="Times New Roman" w:hAnsi="Times New Roman" w:cs="Times New Roman"/>
        </w:rPr>
        <w:t>свивки</w:t>
      </w:r>
      <w:proofErr w:type="spellEnd"/>
      <w:r>
        <w:rPr>
          <w:rFonts w:ascii="Times New Roman" w:hAnsi="Times New Roman" w:cs="Times New Roman"/>
        </w:rPr>
        <w:t xml:space="preserve"> типа ЛК-3 конст</w:t>
      </w:r>
      <w:r>
        <w:rPr>
          <w:rFonts w:ascii="Times New Roman" w:hAnsi="Times New Roman" w:cs="Times New Roman"/>
        </w:rPr>
        <w:t xml:space="preserve">рукции 6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25 (1 + 6; 6 + 12) + 1 о.с. Сортамент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7667-80     Канат двойной </w:t>
      </w:r>
      <w:proofErr w:type="spellStart"/>
      <w:r>
        <w:rPr>
          <w:rFonts w:ascii="Times New Roman" w:hAnsi="Times New Roman" w:cs="Times New Roman"/>
        </w:rPr>
        <w:t>свивки</w:t>
      </w:r>
      <w:proofErr w:type="spellEnd"/>
      <w:r>
        <w:rPr>
          <w:rFonts w:ascii="Times New Roman" w:hAnsi="Times New Roman" w:cs="Times New Roman"/>
        </w:rPr>
        <w:t xml:space="preserve"> типа ЛК-3 конструкции 6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25 (1 + 6; 6 + 12) + 7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7 (1 + 6). Сорт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мент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7668-80     Канат двойной </w:t>
      </w:r>
      <w:proofErr w:type="spellStart"/>
      <w:r>
        <w:rPr>
          <w:rFonts w:ascii="Times New Roman" w:hAnsi="Times New Roman" w:cs="Times New Roman"/>
        </w:rPr>
        <w:t>свивки</w:t>
      </w:r>
      <w:proofErr w:type="spellEnd"/>
      <w:r>
        <w:rPr>
          <w:rFonts w:ascii="Times New Roman" w:hAnsi="Times New Roman" w:cs="Times New Roman"/>
        </w:rPr>
        <w:t xml:space="preserve"> типа ЛК-РО конструкции 6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36 (1 + 7 + 7/7 + 14) + </w:t>
      </w:r>
      <w:r>
        <w:rPr>
          <w:rFonts w:ascii="Times New Roman" w:hAnsi="Times New Roman" w:cs="Times New Roman"/>
        </w:rPr>
        <w:t>1 о.с. Сорт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мент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7669-80     Канат двойной </w:t>
      </w:r>
      <w:proofErr w:type="spellStart"/>
      <w:r>
        <w:rPr>
          <w:rFonts w:ascii="Times New Roman" w:hAnsi="Times New Roman" w:cs="Times New Roman"/>
        </w:rPr>
        <w:t>свивки</w:t>
      </w:r>
      <w:proofErr w:type="spellEnd"/>
      <w:r>
        <w:rPr>
          <w:rFonts w:ascii="Times New Roman" w:hAnsi="Times New Roman" w:cs="Times New Roman"/>
        </w:rPr>
        <w:t xml:space="preserve"> типа ЛК-РО конструкции 6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36 (1 + 7 + 7/7 + 14) + 7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7 (1+ 6). Сорт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мент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12840-80    Замки предохранительные для однорогих крюков. Типы и размеры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14782-86    Контроль неразрушаю</w:t>
      </w:r>
      <w:r>
        <w:rPr>
          <w:rFonts w:ascii="Times New Roman" w:hAnsi="Times New Roman" w:cs="Times New Roman"/>
        </w:rPr>
        <w:t>щий. Соединения сварные. Методы ультразвуковые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15150-69    Машины, приборы и другие технические </w:t>
      </w:r>
      <w:proofErr w:type="spellStart"/>
      <w:r>
        <w:rPr>
          <w:rFonts w:ascii="Times New Roman" w:hAnsi="Times New Roman" w:cs="Times New Roman"/>
        </w:rPr>
        <w:t>изделия.Исполнения</w:t>
      </w:r>
      <w:proofErr w:type="spellEnd"/>
      <w:r>
        <w:rPr>
          <w:rFonts w:ascii="Times New Roman" w:hAnsi="Times New Roman" w:cs="Times New Roman"/>
        </w:rPr>
        <w:t xml:space="preserve"> для различных клим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тических районов. Категории, условия хранения и транспортирования в части воздействия климатич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ских факторов внеш</w:t>
      </w:r>
      <w:r>
        <w:rPr>
          <w:rFonts w:ascii="Times New Roman" w:hAnsi="Times New Roman" w:cs="Times New Roman"/>
        </w:rPr>
        <w:t>ней среды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25546-82    Краны грузоподъемные. Режим работы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25573-82    Стропы грузовые канатные для строительства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25835-83    Краны грузоподъемные. Классификация механизмов по режимам работы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27555-87    ИСО 4306/1-85. Кран</w:t>
      </w:r>
      <w:r>
        <w:rPr>
          <w:rFonts w:ascii="Times New Roman" w:hAnsi="Times New Roman" w:cs="Times New Roman"/>
        </w:rPr>
        <w:t>ы грузоподъемные. Термины и определения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27913-88    ИСО 7752/1-83. Краны грузоподъемные. Органы управления. Расположение и хара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теристики. Часть 1. Общие принципы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28609-90    Краны грузоподъемные. Основные положения расчета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28648</w:t>
      </w:r>
      <w:r>
        <w:rPr>
          <w:rFonts w:ascii="Times New Roman" w:hAnsi="Times New Roman" w:cs="Times New Roman"/>
        </w:rPr>
        <w:t>-90    Колеса крановые. Технические условия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29266-92    ИСО 9373-89. Краны грузоподъемные. Требования к точности измерений параметров при 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пытаниях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30055-93    Межгосударственный стандарт. Канаты из полимерных материалов и комбинированны</w:t>
      </w:r>
      <w:r>
        <w:rPr>
          <w:rFonts w:ascii="Times New Roman" w:hAnsi="Times New Roman" w:cs="Times New Roman"/>
        </w:rPr>
        <w:t>е.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нические условия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ГОСТ Р 1.0-92    Государственная система стандартизации Российской Федерации. Основные полож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ИСО 2408         Канаты стальные проволочные общего назначения. Характеристики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ИСО 4301/1       Краны грузоподъемные. Класси</w:t>
      </w:r>
      <w:r>
        <w:rPr>
          <w:rFonts w:ascii="Times New Roman" w:hAnsi="Times New Roman" w:cs="Times New Roman"/>
        </w:rPr>
        <w:t>фикация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ИСО 4306/1       Подъемные устройства. Словарь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ИСО 4308/1       Краны грузоподъемные. Выбор проволочных канатов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ИСО 4309         Краны. Проволочные канаты. Нормы и правила осмотров и браковки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ИСО 4310         Краны. Правила и методы</w:t>
      </w:r>
      <w:r>
        <w:rPr>
          <w:rFonts w:ascii="Times New Roman" w:hAnsi="Times New Roman" w:cs="Times New Roman"/>
        </w:rPr>
        <w:t xml:space="preserve"> испытаний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ИСО 7363-86      Краны и подъемные устройства. Технические характеристики и приемочные док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менты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СНиП</w:t>
      </w:r>
      <w:proofErr w:type="spellEnd"/>
      <w:r>
        <w:rPr>
          <w:rFonts w:ascii="Times New Roman" w:hAnsi="Times New Roman" w:cs="Times New Roman"/>
        </w:rPr>
        <w:t xml:space="preserve"> III.4-80    Техника безопасности в строительстве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ОСТ 22-115-70    Блоки для стальных канатов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ОСТ 24.090.85-88 Электроприводы кр</w:t>
      </w:r>
      <w:r>
        <w:rPr>
          <w:rFonts w:ascii="Times New Roman" w:hAnsi="Times New Roman" w:cs="Times New Roman"/>
        </w:rPr>
        <w:t>анов грузоподъемных. Нормы расчета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03-247-98     Положение о регистрации, оформлении и учете разрешений на изготовление и применение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нических устройств в системе Госгортехнадзора России, утвержденное Приказом Госгорте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надзора России от 10.12.98 N</w:t>
      </w:r>
      <w:r>
        <w:rPr>
          <w:rFonts w:ascii="Times New Roman" w:hAnsi="Times New Roman" w:cs="Times New Roman"/>
        </w:rPr>
        <w:t xml:space="preserve"> 239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10-08-92      Инструкция по надзору за изготовлением, ремонтом и монтажом подъемных сооруж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10-33-93      Стропы грузовые общего назначения. Требования к устройству и безопасной эксплуатации, 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вержденные Госгортехнадзором России 20.1</w:t>
      </w:r>
      <w:r>
        <w:rPr>
          <w:rFonts w:ascii="Times New Roman" w:hAnsi="Times New Roman" w:cs="Times New Roman"/>
        </w:rPr>
        <w:t>0.93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10-231-98     Изменения к РД 10-33-93, утвержденные Госгортехнадзором России 08.09.98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10-49-94      Методические указания по выдаче специальных разрешений (лицензий) на виды де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тельности, связанные с обеспечением безопасности объектов ко</w:t>
      </w:r>
      <w:r>
        <w:rPr>
          <w:rFonts w:ascii="Times New Roman" w:hAnsi="Times New Roman" w:cs="Times New Roman"/>
        </w:rPr>
        <w:t>тлонадзора и подъемных сооружений, утвержденные Пост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новлением Госгортехнадзора России от 31.01.94 N 6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22-16-96      Машины грузоподъемные. Выбор материалов для изготовления, ремонта и реконструкции сва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ных стальных конструкций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22-207-88     </w:t>
      </w:r>
      <w:r>
        <w:rPr>
          <w:rFonts w:ascii="Times New Roman" w:hAnsi="Times New Roman" w:cs="Times New Roman"/>
        </w:rPr>
        <w:t>Машины грузоподъемные. Общие требования и нормы на изготовление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22-317-91     Временные руководящие документы по применению </w:t>
      </w:r>
      <w:proofErr w:type="spellStart"/>
      <w:r>
        <w:rPr>
          <w:rFonts w:ascii="Times New Roman" w:hAnsi="Times New Roman" w:cs="Times New Roman"/>
        </w:rPr>
        <w:t>полиамида</w:t>
      </w:r>
      <w:proofErr w:type="spellEnd"/>
      <w:r>
        <w:rPr>
          <w:rFonts w:ascii="Times New Roman" w:hAnsi="Times New Roman" w:cs="Times New Roman"/>
        </w:rPr>
        <w:t xml:space="preserve"> для изг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товления блоков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РД 24.225.03-90  Краны стреловые самоходные. Металлические конструкции. Нормы расчета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3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3.1.21 и 4.5)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ПАСПОРТА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ГРУЗОПОДЪЕМНОГО КРАНА-МАНИПУЛЯТОРА С ЖЕСТКОЙ (ШАРНИРНОЙ)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ПОДВЕСКОЙ ГРУЗОЗАХВАТНОГО ОРГАНА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Далее по тексту - кран-манипулятор.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Паспорт издается в жесткой обложке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 листах формата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мм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Формат паспорта типографского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издания 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Обложка паспорта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(наименование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</w:t>
      </w:r>
      <w:r>
        <w:rPr>
          <w:rFonts w:ascii="Times New Roman" w:hAnsi="Times New Roman" w:cs="Times New Roman"/>
          <w:sz w:val="18"/>
        </w:rPr>
        <w:t>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(индекс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ПАСПОРТ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</w:t>
      </w:r>
      <w:r>
        <w:rPr>
          <w:rFonts w:ascii="Times New Roman" w:hAnsi="Times New Roman" w:cs="Times New Roman"/>
          <w:sz w:val="18"/>
        </w:rPr>
        <w:t>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Настоящий паспорт является образцом, на основании которого предприятие-изготовитель должно составить паспорт применительно к типу выпускаемых им кранов-манипуляторов. При необх</w:t>
      </w:r>
      <w:r>
        <w:rPr>
          <w:rFonts w:ascii="Times New Roman" w:hAnsi="Times New Roman" w:cs="Times New Roman"/>
          <w:sz w:val="18"/>
        </w:rPr>
        <w:t>о</w:t>
      </w:r>
      <w:r>
        <w:rPr>
          <w:rFonts w:ascii="Times New Roman" w:hAnsi="Times New Roman" w:cs="Times New Roman"/>
          <w:sz w:val="18"/>
        </w:rPr>
        <w:t>димости в паспорт включаются дополнительные сведения, харак</w:t>
      </w:r>
      <w:r>
        <w:rPr>
          <w:rFonts w:ascii="Times New Roman" w:hAnsi="Times New Roman" w:cs="Times New Roman"/>
          <w:sz w:val="18"/>
        </w:rPr>
        <w:t>теризующие специфику выпускаемого кр</w:t>
      </w:r>
      <w:r>
        <w:rPr>
          <w:rFonts w:ascii="Times New Roman" w:hAnsi="Times New Roman" w:cs="Times New Roman"/>
          <w:sz w:val="18"/>
        </w:rPr>
        <w:t>а</w:t>
      </w:r>
      <w:r>
        <w:rPr>
          <w:rFonts w:ascii="Times New Roman" w:hAnsi="Times New Roman" w:cs="Times New Roman"/>
          <w:sz w:val="18"/>
        </w:rPr>
        <w:t>на-манипулятора. Паспорт заполняется на русском языке.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Титульный лист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Кран-манипулятор подлежит регистрации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до пуска в работу (на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пись делается только для кранов-манипуляторов, подлежащих р</w:t>
      </w:r>
      <w:r>
        <w:rPr>
          <w:rFonts w:ascii="Times New Roman" w:hAnsi="Times New Roman" w:cs="Times New Roman"/>
          <w:sz w:val="22"/>
        </w:rPr>
        <w:t>егистрации).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товарного знака (эмблемы)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(наименование предприятия-изготовителя)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</w:rPr>
        <w:t>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(наименование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(индекс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ПАСПОРТ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</w:t>
      </w:r>
      <w:r>
        <w:rPr>
          <w:rFonts w:ascii="Times New Roman" w:hAnsi="Times New Roman" w:cs="Times New Roman"/>
          <w:sz w:val="18"/>
        </w:rPr>
        <w:t>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(регистрационный номер)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передаче крана-манипулятора другому владельцу или сдаче крана-манипулято</w:t>
      </w:r>
      <w:r>
        <w:rPr>
          <w:rFonts w:ascii="Times New Roman" w:hAnsi="Times New Roman" w:cs="Times New Roman"/>
          <w:sz w:val="22"/>
        </w:rPr>
        <w:t>ра в аренду с передачей функций владельца вместе с краном-манипулятором должен быть передан настоящий па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порт.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Оборот титульного листа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ВНИМАНИЮ ВЛАДЕЛЬЦА КРАНА-МАНИПУЛЯТОРА!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Паспорт должен постоянно находиться у владельца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Разре</w:t>
      </w:r>
      <w:r>
        <w:rPr>
          <w:rFonts w:ascii="Times New Roman" w:hAnsi="Times New Roman" w:cs="Times New Roman"/>
          <w:sz w:val="22"/>
        </w:rPr>
        <w:t>шение на работу крана-манипулятора должно быть получено в порядке, установленном Госгортехнадзором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Копии разрешений Госгортехнадзора России на отступление от требований нормативных док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ментов должны быть приложены к паспорту.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Сведения о серти</w:t>
      </w:r>
      <w:r>
        <w:rPr>
          <w:rFonts w:ascii="Times New Roman" w:hAnsi="Times New Roman" w:cs="Times New Roman"/>
          <w:sz w:val="22"/>
        </w:rPr>
        <w:t>фикации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5.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(другие сведения, на которые необходимо обратить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особое </w:t>
      </w:r>
      <w:r>
        <w:rPr>
          <w:rFonts w:ascii="Times New Roman" w:hAnsi="Times New Roman" w:cs="Times New Roman"/>
          <w:sz w:val="18"/>
        </w:rPr>
        <w:t>внимание владельца крана-манипулятора)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1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чертежа общего вида крана-манипулятора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рабочем положении с указанием основных размеров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Формат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(218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290)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2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Разрешение (лицензия) на изготовление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                        N ______ от "__" ____________ ____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(наименование и адрес органа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</w:t>
      </w:r>
      <w:r>
        <w:rPr>
          <w:rFonts w:ascii="Times New Roman" w:hAnsi="Times New Roman" w:cs="Times New Roman"/>
          <w:sz w:val="18"/>
        </w:rPr>
        <w:t>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18"/>
        </w:rPr>
        <w:t>госгортехнадзора</w:t>
      </w:r>
      <w:proofErr w:type="spellEnd"/>
      <w:r>
        <w:rPr>
          <w:rFonts w:ascii="Times New Roman" w:hAnsi="Times New Roman" w:cs="Times New Roman"/>
          <w:sz w:val="18"/>
        </w:rPr>
        <w:t>, выдавшего лицензию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на изготовление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1. ОБЩИЕ СВЕДЕНИЯ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П</w:t>
      </w:r>
      <w:r>
        <w:rPr>
          <w:rFonts w:ascii="Times New Roman" w:hAnsi="Times New Roman" w:cs="Times New Roman"/>
          <w:sz w:val="22"/>
        </w:rPr>
        <w:t>редприятие-изготовитель и его адрес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Тип крана-манипулятора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 Индекс крана-манипулятора, исполнение __________________</w:t>
      </w:r>
      <w:r>
        <w:rPr>
          <w:rFonts w:ascii="Times New Roman" w:hAnsi="Times New Roman" w:cs="Times New Roman"/>
          <w:sz w:val="22"/>
        </w:rPr>
        <w:t>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 Заводской номер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1.5. Год изготовления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1.6. Транспортное средство: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наименование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модель _________</w:t>
      </w:r>
      <w:r>
        <w:rPr>
          <w:rFonts w:ascii="Times New Roman" w:hAnsi="Times New Roman" w:cs="Times New Roman"/>
          <w:sz w:val="22"/>
        </w:rPr>
        <w:t>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заводской номер шасси / двигатель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1.7. Назначение крана-манипулятора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1.8. Группа классификации (режима) по ИСО 4301/1: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крана-манипулятора __________________________________</w:t>
      </w:r>
      <w:r>
        <w:rPr>
          <w:rFonts w:ascii="Times New Roman" w:hAnsi="Times New Roman" w:cs="Times New Roman"/>
          <w:sz w:val="22"/>
        </w:rPr>
        <w:t>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механизмов: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подъема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поворота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proofErr w:type="spellStart"/>
      <w:r>
        <w:rPr>
          <w:rFonts w:ascii="Times New Roman" w:hAnsi="Times New Roman" w:cs="Times New Roman"/>
          <w:sz w:val="22"/>
        </w:rPr>
        <w:t>телескопирования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1.9. Тип привода механизмов _</w:t>
      </w:r>
      <w:r>
        <w:rPr>
          <w:rFonts w:ascii="Times New Roman" w:hAnsi="Times New Roman" w:cs="Times New Roman"/>
          <w:sz w:val="22"/>
        </w:rPr>
        <w:t>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1.10. Окружающая  среда,   в   которой   может   эксплуатироваться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кран-манипулятор: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температура, °C: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рабочего состояния: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наибольшая ______________________</w:t>
      </w:r>
      <w:r>
        <w:rPr>
          <w:rFonts w:ascii="Times New Roman" w:hAnsi="Times New Roman" w:cs="Times New Roman"/>
          <w:sz w:val="22"/>
        </w:rPr>
        <w:t>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наименьшая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нерабочего состояния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относительная влажность воздуха, %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взрывоопасность _________</w:t>
      </w:r>
      <w:r>
        <w:rPr>
          <w:rFonts w:ascii="Times New Roman" w:hAnsi="Times New Roman" w:cs="Times New Roman"/>
          <w:sz w:val="22"/>
        </w:rPr>
        <w:t>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proofErr w:type="spellStart"/>
      <w:r>
        <w:rPr>
          <w:rFonts w:ascii="Times New Roman" w:hAnsi="Times New Roman" w:cs="Times New Roman"/>
          <w:sz w:val="22"/>
        </w:rPr>
        <w:t>пожароопасность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Допустимая скорость  ветра  на  высоте  10  м  для  рабочего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состояния с грузом, м/с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1.12. Допустимый  н</w:t>
      </w:r>
      <w:r>
        <w:rPr>
          <w:rFonts w:ascii="Times New Roman" w:hAnsi="Times New Roman" w:cs="Times New Roman"/>
          <w:sz w:val="22"/>
        </w:rPr>
        <w:t>аклон   крана-манипулятора   при   максимальном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грузовом моменте, градусы 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1.13. Ограничение одновременного выполнения рабочих операций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1.14. Основные нормативные документы,  в соответствии  с  которыми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изготов</w:t>
      </w:r>
      <w:r>
        <w:rPr>
          <w:rFonts w:ascii="Times New Roman" w:hAnsi="Times New Roman" w:cs="Times New Roman"/>
          <w:sz w:val="22"/>
        </w:rPr>
        <w:t>лен кран-манипулятор (обозначение, наименование) 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2. ОСНОВНЫЕ ТЕХНИЧЕСКИЕ ДАННЫЕ И ХАРАКТЕРИСТИКИ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КРАНА-МАНИПУЛЯТОРА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Основные характеристик</w:t>
      </w:r>
      <w:r>
        <w:rPr>
          <w:rFonts w:ascii="Times New Roman" w:hAnsi="Times New Roman" w:cs="Times New Roman"/>
          <w:sz w:val="22"/>
        </w:rPr>
        <w:t>и крана-манипулятора (приводятся данные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  стрелового  оборудования  с  </w:t>
      </w:r>
      <w:proofErr w:type="spellStart"/>
      <w:r>
        <w:rPr>
          <w:rFonts w:ascii="Times New Roman" w:hAnsi="Times New Roman" w:cs="Times New Roman"/>
          <w:sz w:val="22"/>
        </w:rPr>
        <w:t>гидравлически</w:t>
      </w:r>
      <w:proofErr w:type="spellEnd"/>
      <w:r>
        <w:rPr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телескопируемыми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секциями при отсутствии  ручных  удлинителей  и  другого  сменного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рабочего оборудования)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&lt;*&gt; Здесь и да</w:t>
      </w:r>
      <w:r>
        <w:rPr>
          <w:rFonts w:ascii="Times New Roman" w:hAnsi="Times New Roman" w:cs="Times New Roman"/>
          <w:sz w:val="18"/>
        </w:rPr>
        <w:t>лее: текст в скобках - только для пояснения.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2.1.1. Грузовой момент, т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2.1.2. Грузоподъемность нетто, т: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основного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макс</w:t>
      </w:r>
      <w:r>
        <w:rPr>
          <w:rFonts w:ascii="Times New Roman" w:hAnsi="Times New Roman" w:cs="Times New Roman"/>
          <w:sz w:val="22"/>
        </w:rPr>
        <w:t>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 (на конце стрелы):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максимальном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2.1.3. Вылет,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  основного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минимальный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минимальный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2.1.4. Максимальная высота подъема, м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2.1.5. Максимальная глубина опускания, м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2.1.6. Допустимая  вертикальная  нагрузка  на  выносну</w:t>
      </w:r>
      <w:r>
        <w:rPr>
          <w:rFonts w:ascii="Times New Roman" w:hAnsi="Times New Roman" w:cs="Times New Roman"/>
          <w:sz w:val="22"/>
        </w:rPr>
        <w:t>ю  опору 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рабочем состоянии, 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2.2. </w:t>
      </w:r>
      <w:proofErr w:type="spellStart"/>
      <w:r>
        <w:rPr>
          <w:rFonts w:ascii="Times New Roman" w:hAnsi="Times New Roman" w:cs="Times New Roman"/>
          <w:sz w:val="22"/>
        </w:rPr>
        <w:t>Грузовысотные</w:t>
      </w:r>
      <w:proofErr w:type="spellEnd"/>
      <w:r>
        <w:rPr>
          <w:rFonts w:ascii="Times New Roman" w:hAnsi="Times New Roman" w:cs="Times New Roman"/>
          <w:sz w:val="22"/>
        </w:rPr>
        <w:t xml:space="preserve"> характеристики (приводятся для всех  комбинаций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условий   работы  и  </w:t>
      </w:r>
      <w:proofErr w:type="spellStart"/>
      <w:r>
        <w:rPr>
          <w:rFonts w:ascii="Times New Roman" w:hAnsi="Times New Roman" w:cs="Times New Roman"/>
          <w:sz w:val="22"/>
        </w:rPr>
        <w:t>исполнений</w:t>
      </w:r>
      <w:proofErr w:type="spellEnd"/>
      <w:r>
        <w:rPr>
          <w:rFonts w:ascii="Times New Roman" w:hAnsi="Times New Roman" w:cs="Times New Roman"/>
          <w:sz w:val="22"/>
        </w:rPr>
        <w:t xml:space="preserve">  крана-манипулятора,  при  которых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предусмотрена его эксплуатация)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 xml:space="preserve">     Место для таблиц, графиков и диаграмм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</w:t>
      </w:r>
      <w:proofErr w:type="spellStart"/>
      <w:r>
        <w:rPr>
          <w:rFonts w:ascii="Times New Roman" w:hAnsi="Times New Roman" w:cs="Times New Roman"/>
          <w:sz w:val="22"/>
        </w:rPr>
        <w:t>грузовысотных</w:t>
      </w:r>
      <w:proofErr w:type="spellEnd"/>
      <w:r>
        <w:rPr>
          <w:rFonts w:ascii="Times New Roman" w:hAnsi="Times New Roman" w:cs="Times New Roman"/>
          <w:sz w:val="22"/>
        </w:rPr>
        <w:t xml:space="preserve"> характеристик крана-манипулятора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2.3. Допустимая масса груза,  с которой разрешено </w:t>
      </w:r>
      <w:proofErr w:type="spellStart"/>
      <w:r>
        <w:rPr>
          <w:rFonts w:ascii="Times New Roman" w:hAnsi="Times New Roman" w:cs="Times New Roman"/>
          <w:sz w:val="22"/>
        </w:rPr>
        <w:t>телескопирование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секций стрелового оборудования, т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2.4. Геометрические  </w:t>
      </w:r>
      <w:r>
        <w:rPr>
          <w:rFonts w:ascii="Times New Roman" w:hAnsi="Times New Roman" w:cs="Times New Roman"/>
          <w:sz w:val="22"/>
        </w:rPr>
        <w:t xml:space="preserve"> параметры   крана-манипулятора   (приводятся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графическая информация и размеры,  достаточные  для  представления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конструкции  крана,  включая  его  габариты  и  координаты  центра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тяжести в транспортном положении)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Место для графиков и чертежей</w:t>
      </w:r>
      <w:r>
        <w:rPr>
          <w:rFonts w:ascii="Times New Roman" w:hAnsi="Times New Roman" w:cs="Times New Roman"/>
          <w:sz w:val="22"/>
        </w:rPr>
        <w:t>, отражающих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геометрические параметры крана-манипулятора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 Максимальное  /  минимальное время полного движения механизма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стрелового оборудования  в  обоих  направлениях  (указываются 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каждого  механизма  стрелового оборудования при движе</w:t>
      </w:r>
      <w:r>
        <w:rPr>
          <w:rFonts w:ascii="Times New Roman" w:hAnsi="Times New Roman" w:cs="Times New Roman"/>
          <w:sz w:val="22"/>
        </w:rPr>
        <w:t>нии из одного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крайнего положения в другое), с (мин.)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 Частота вращения, рад./с (об./мин.)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 Угол поворота, радианы (градусы):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без груза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с грузом 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 Место управления (с учетом количества пультов):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работе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установке на выносные опоры 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</w:t>
      </w:r>
      <w:r>
        <w:rPr>
          <w:rFonts w:ascii="Times New Roman" w:hAnsi="Times New Roman" w:cs="Times New Roman"/>
          <w:sz w:val="22"/>
        </w:rPr>
        <w:t xml:space="preserve"> Способ     управления      (механический,      электрический,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гидравлический и т.п.)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2.10. Масса </w:t>
      </w:r>
      <w:proofErr w:type="spellStart"/>
      <w:r>
        <w:rPr>
          <w:rFonts w:ascii="Times New Roman" w:hAnsi="Times New Roman" w:cs="Times New Roman"/>
          <w:sz w:val="22"/>
        </w:rPr>
        <w:t>краноманипуляторной</w:t>
      </w:r>
      <w:proofErr w:type="spellEnd"/>
      <w:r>
        <w:rPr>
          <w:rFonts w:ascii="Times New Roman" w:hAnsi="Times New Roman" w:cs="Times New Roman"/>
          <w:sz w:val="22"/>
        </w:rPr>
        <w:t xml:space="preserve"> установки (КМУ), т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2.11. Габаритные   размеры   крана-манипулятора   в   транс</w:t>
      </w:r>
      <w:r>
        <w:rPr>
          <w:rFonts w:ascii="Times New Roman" w:hAnsi="Times New Roman" w:cs="Times New Roman"/>
          <w:sz w:val="22"/>
        </w:rPr>
        <w:t>портном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положении,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длина 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ширина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высота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 Габаритные размеры грузовой</w:t>
      </w:r>
      <w:r>
        <w:rPr>
          <w:rFonts w:ascii="Times New Roman" w:hAnsi="Times New Roman" w:cs="Times New Roman"/>
          <w:sz w:val="22"/>
        </w:rPr>
        <w:t xml:space="preserve"> платформы (внутренние),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длина 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ширина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 Масса снаряженного крана-манипулятора, т 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2.14. Масса наибольшего пер</w:t>
      </w:r>
      <w:r>
        <w:rPr>
          <w:rFonts w:ascii="Times New Roman" w:hAnsi="Times New Roman" w:cs="Times New Roman"/>
          <w:sz w:val="22"/>
        </w:rPr>
        <w:t>евозимого груза, т 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2.15. Наибольшая допустимая скорость передвижения, км/ч 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2.16. Полная масса крана-манипулятора, т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2.17. Распределение полной массы крана-манипулятора на дорогу, т: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через шины</w:t>
      </w:r>
      <w:r>
        <w:rPr>
          <w:rFonts w:ascii="Times New Roman" w:hAnsi="Times New Roman" w:cs="Times New Roman"/>
          <w:sz w:val="22"/>
        </w:rPr>
        <w:t xml:space="preserve"> передних колес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через шины задних колес (тележки)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2.18. Привод гидронасоса: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частота вращения насоса, об./мин.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частота вращения двигателя шасси, об./м</w:t>
      </w:r>
      <w:r>
        <w:rPr>
          <w:rFonts w:ascii="Times New Roman" w:hAnsi="Times New Roman" w:cs="Times New Roman"/>
          <w:sz w:val="22"/>
        </w:rPr>
        <w:t>ин.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номер передачи (коробки передач / раздаточной коробки)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2.19. Напряжение электрической цепи, В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3. ТЕХНИЧЕСКИЕ ДАННЫЕ И ХАРАКТЕРИСТИКИ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СБОРОЧНЫХ УЗЛОВ И ДЕТАЛЕЙ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 Силовые узлы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  <w:r>
        <w:rPr>
          <w:rFonts w:ascii="Times New Roman" w:hAnsi="Times New Roman" w:cs="Times New Roman"/>
          <w:sz w:val="22"/>
        </w:rPr>
        <w:t xml:space="preserve"> механизмов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3.1.1. Гидронасос: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условное обозначение _____________________</w:t>
      </w:r>
      <w:r>
        <w:rPr>
          <w:rFonts w:ascii="Times New Roman" w:hAnsi="Times New Roman" w:cs="Times New Roman"/>
          <w:sz w:val="22"/>
        </w:rPr>
        <w:t>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потребляемая мощность, кВт 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подача рабочей жидкости, л/мин.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 давление  рабочей  жидк</w:t>
      </w:r>
      <w:r>
        <w:rPr>
          <w:rFonts w:ascii="Times New Roman" w:hAnsi="Times New Roman" w:cs="Times New Roman"/>
          <w:sz w:val="22"/>
        </w:rPr>
        <w:t xml:space="preserve">ости  на  выходе, 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направление вращения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3.1.2. </w:t>
      </w:r>
      <w:proofErr w:type="spellStart"/>
      <w:r>
        <w:rPr>
          <w:rFonts w:ascii="Times New Roman" w:hAnsi="Times New Roman" w:cs="Times New Roman"/>
          <w:sz w:val="22"/>
        </w:rPr>
        <w:t>Гидромотор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</w:t>
      </w:r>
      <w:r>
        <w:rPr>
          <w:rFonts w:ascii="Times New Roman" w:hAnsi="Times New Roman" w:cs="Times New Roman"/>
          <w:sz w:val="22"/>
        </w:rPr>
        <w:t xml:space="preserve">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условное обозначение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номинальный крутящий момент, Н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 давление  рабочей  жидкости  на   входе, 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номинальный расход рабочей жидкости, л/мин. ____</w:t>
      </w:r>
      <w:r>
        <w:rPr>
          <w:rFonts w:ascii="Times New Roman" w:hAnsi="Times New Roman" w:cs="Times New Roman"/>
          <w:sz w:val="22"/>
        </w:rPr>
        <w:t>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3.1.3. </w:t>
      </w:r>
      <w:proofErr w:type="spellStart"/>
      <w:r>
        <w:rPr>
          <w:rFonts w:ascii="Times New Roman" w:hAnsi="Times New Roman" w:cs="Times New Roman"/>
          <w:sz w:val="22"/>
        </w:rPr>
        <w:t>Гидроцилиндры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тип, условное обозначение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</w:t>
      </w:r>
      <w:r>
        <w:rPr>
          <w:rFonts w:ascii="Times New Roman" w:hAnsi="Times New Roman" w:cs="Times New Roman"/>
          <w:sz w:val="22"/>
        </w:rPr>
        <w:t>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диаметр, мм: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поршня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штока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ход поршня, мм 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усилие,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втягивания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выдвижения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рабочей жидкости,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 поршневой полости _____</w:t>
      </w:r>
      <w:r>
        <w:rPr>
          <w:rFonts w:ascii="Times New Roman" w:hAnsi="Times New Roman" w:cs="Times New Roman"/>
          <w:sz w:val="22"/>
        </w:rPr>
        <w:t>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 </w:t>
      </w:r>
      <w:proofErr w:type="spellStart"/>
      <w:r>
        <w:rPr>
          <w:rFonts w:ascii="Times New Roman" w:hAnsi="Times New Roman" w:cs="Times New Roman"/>
          <w:sz w:val="22"/>
        </w:rPr>
        <w:t>штоковой</w:t>
      </w:r>
      <w:proofErr w:type="spellEnd"/>
      <w:r>
        <w:rPr>
          <w:rFonts w:ascii="Times New Roman" w:hAnsi="Times New Roman" w:cs="Times New Roman"/>
          <w:sz w:val="22"/>
        </w:rPr>
        <w:t xml:space="preserve"> полости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 Схема гидравлическая принципиальная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3.2.1.1. Перечень элементов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2849"/>
        <w:gridCol w:w="992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</w:rPr>
              <w:t>дросхеме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  <w:r>
              <w:rPr>
                <w:rFonts w:ascii="Times New Roman" w:hAnsi="Times New Roman" w:cs="Times New Roman"/>
              </w:rPr>
              <w:br/>
              <w:t xml:space="preserve">по схеме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краткая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ническая  характеристика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 Схема кинематическая (в  кинематической  схеме  указываются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установка подшипников и их спецификация, если их несколько,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3.2.2.1. Характеристика тормозов: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механизм, на котором установлен тормоз 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тип, система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 тормозного шкива, диска, мм ____</w:t>
      </w:r>
      <w:r>
        <w:rPr>
          <w:rFonts w:ascii="Times New Roman" w:hAnsi="Times New Roman" w:cs="Times New Roman"/>
          <w:sz w:val="22"/>
        </w:rPr>
        <w:t>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количество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момент тормозной, Н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торможения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привод тормоза: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т</w:t>
      </w:r>
      <w:r>
        <w:rPr>
          <w:rFonts w:ascii="Times New Roman" w:hAnsi="Times New Roman" w:cs="Times New Roman"/>
          <w:sz w:val="22"/>
        </w:rPr>
        <w:t>ип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усилие, Н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ход исполнительного органа, мм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путь торможения механизма 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Грузозахватные    органы    (заполняется    по    сертификату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грузозахватного органа)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3.3.1. Крюки: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</w:t>
      </w:r>
      <w:r>
        <w:rPr>
          <w:rFonts w:ascii="Times New Roman" w:hAnsi="Times New Roman" w:cs="Times New Roman"/>
          <w:sz w:val="22"/>
        </w:rPr>
        <w:t>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 заготовки   крюка   по  стандарту,  обозначение   по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стандарту 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грузоподъемность, т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номер (сертификат, год изготов</w:t>
      </w:r>
      <w:r>
        <w:rPr>
          <w:rFonts w:ascii="Times New Roman" w:hAnsi="Times New Roman" w:cs="Times New Roman"/>
          <w:sz w:val="22"/>
        </w:rPr>
        <w:t>ления) 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ОТК предприятия-изготовителя крюка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3.3.2. Грейферы: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вместимость ковша, куб. м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виды  матер</w:t>
      </w:r>
      <w:r>
        <w:rPr>
          <w:rFonts w:ascii="Times New Roman" w:hAnsi="Times New Roman" w:cs="Times New Roman"/>
          <w:sz w:val="22"/>
        </w:rPr>
        <w:t>иалов,  для   перевалки   которых   предназначен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грейфер, и  их  максимальная  насыпная  масса,   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/куб. 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тс</w:t>
      </w:r>
      <w:proofErr w:type="spellEnd"/>
      <w:r>
        <w:rPr>
          <w:rFonts w:ascii="Times New Roman" w:hAnsi="Times New Roman" w:cs="Times New Roman"/>
          <w:sz w:val="22"/>
        </w:rPr>
        <w:t>/куб. м) 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грейфера, т 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масса зачерпываемого материала, т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номер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 ОТК  предприятия-изготовителя  грейфера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</w:t>
      </w:r>
      <w:r>
        <w:rPr>
          <w:rFonts w:ascii="Times New Roman" w:hAnsi="Times New Roman" w:cs="Times New Roman"/>
          <w:sz w:val="22"/>
        </w:rPr>
        <w:t>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3.3.3. Другие грузозахватные органы (автоматические захваты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Приборы,    устройства    безопасности    и    сигнализаторы.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Предохранительные устройства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3.4.1. Концевые выкл</w:t>
      </w:r>
      <w:r>
        <w:rPr>
          <w:rFonts w:ascii="Times New Roman" w:hAnsi="Times New Roman" w:cs="Times New Roman"/>
          <w:sz w:val="22"/>
        </w:rPr>
        <w:t>ючатели: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(рычажный, шпиндельный и т.п.)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цепь размыкания (электрическая, гидравлическая)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механизм, с которым функционально связа</w:t>
      </w:r>
      <w:r>
        <w:rPr>
          <w:rFonts w:ascii="Times New Roman" w:hAnsi="Times New Roman" w:cs="Times New Roman"/>
          <w:sz w:val="22"/>
        </w:rPr>
        <w:t>н выключатель (место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установки)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расстояние от грузозахватного органа или другой  движущейся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части до упора при отключении механизма  (м, градусы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</w:t>
      </w:r>
      <w:r>
        <w:rPr>
          <w:rFonts w:ascii="Times New Roman" w:hAnsi="Times New Roman" w:cs="Times New Roman"/>
          <w:sz w:val="22"/>
        </w:rPr>
        <w:t>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блокировка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   позиции     на    принципиальной   (электрической,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гидравлической)</w:t>
      </w:r>
      <w:r>
        <w:rPr>
          <w:rFonts w:ascii="Times New Roman" w:hAnsi="Times New Roman" w:cs="Times New Roman"/>
          <w:sz w:val="22"/>
        </w:rPr>
        <w:t xml:space="preserve"> схеме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3.4.2. Ограничитель грузоподъемности: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механизмы, отключаемые ограничителем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обозначение (марка, тип, модифик</w:t>
      </w:r>
      <w:r>
        <w:rPr>
          <w:rFonts w:ascii="Times New Roman" w:hAnsi="Times New Roman" w:cs="Times New Roman"/>
          <w:sz w:val="22"/>
        </w:rPr>
        <w:t>ация)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система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превышение массы  груза  над  грузоподъемностью  для данных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вылета и высоты подъ</w:t>
      </w:r>
      <w:r>
        <w:rPr>
          <w:rFonts w:ascii="Times New Roman" w:hAnsi="Times New Roman" w:cs="Times New Roman"/>
          <w:sz w:val="22"/>
        </w:rPr>
        <w:t>ема при срабатывании ограничителя, %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предупредительной сигнализации (звуковой, световой)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 груза,   при   которой    вступает   в      действие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предупре</w:t>
      </w:r>
      <w:r>
        <w:rPr>
          <w:rFonts w:ascii="Times New Roman" w:hAnsi="Times New Roman" w:cs="Times New Roman"/>
          <w:sz w:val="22"/>
        </w:rPr>
        <w:t>дительная сигнализация, % от  грузоподъемности 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данных вылета и высоты подъема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предприятие-изготовитель,     заводской    номер      (если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ограничитель является комплектующим изделием) 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</w:t>
      </w:r>
      <w:r>
        <w:rPr>
          <w:rFonts w:ascii="Times New Roman" w:hAnsi="Times New Roman" w:cs="Times New Roman"/>
          <w:sz w:val="22"/>
        </w:rPr>
        <w:t>.3. Предохранительные клапаны: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обозначение на принципиальной гидравлической схеме 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3.4.4. Контакты безопасн</w:t>
      </w:r>
      <w:r>
        <w:rPr>
          <w:rFonts w:ascii="Times New Roman" w:hAnsi="Times New Roman" w:cs="Times New Roman"/>
          <w:sz w:val="22"/>
        </w:rPr>
        <w:t>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(кабина, пульт управления и т.п.)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позиции на принципиальной электричес</w:t>
      </w:r>
      <w:r>
        <w:rPr>
          <w:rFonts w:ascii="Times New Roman" w:hAnsi="Times New Roman" w:cs="Times New Roman"/>
          <w:sz w:val="22"/>
        </w:rPr>
        <w:t>кой схеме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3.4.5. Упоры: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конструкция (жесткий, гидравлический и т.п.) 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максимальный ход, мм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ограничиваемое п</w:t>
      </w:r>
      <w:r>
        <w:rPr>
          <w:rFonts w:ascii="Times New Roman" w:hAnsi="Times New Roman" w:cs="Times New Roman"/>
          <w:sz w:val="22"/>
        </w:rPr>
        <w:t>еремещение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 Указатели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3.4.6.1. Указатели грузоподъемности (таблички грузоподъемности)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3.4.6.2. Другие указатели информационного назначения ________</w:t>
      </w:r>
      <w:r>
        <w:rPr>
          <w:rFonts w:ascii="Times New Roman" w:hAnsi="Times New Roman" w:cs="Times New Roman"/>
          <w:sz w:val="22"/>
        </w:rPr>
        <w:t>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 Кабина: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место расположения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назначение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конструктивное исполнение (открытое, закрытое и т.п.)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</w:t>
      </w:r>
      <w:r>
        <w:rPr>
          <w:rFonts w:ascii="Times New Roman" w:hAnsi="Times New Roman" w:cs="Times New Roman"/>
          <w:sz w:val="22"/>
        </w:rPr>
        <w:t>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количество мест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характеристика остекления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изоляции (</w:t>
      </w:r>
      <w:proofErr w:type="spellStart"/>
      <w:r>
        <w:rPr>
          <w:rFonts w:ascii="Times New Roman" w:hAnsi="Times New Roman" w:cs="Times New Roman"/>
          <w:sz w:val="22"/>
        </w:rPr>
        <w:t>термо</w:t>
      </w:r>
      <w:proofErr w:type="spellEnd"/>
      <w:r>
        <w:rPr>
          <w:rFonts w:ascii="Times New Roman" w:hAnsi="Times New Roman" w:cs="Times New Roman"/>
          <w:sz w:val="22"/>
        </w:rPr>
        <w:t>-, звукоизоляция и т.п.)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 сис</w:t>
      </w:r>
      <w:r>
        <w:rPr>
          <w:rFonts w:ascii="Times New Roman" w:hAnsi="Times New Roman" w:cs="Times New Roman"/>
          <w:sz w:val="22"/>
        </w:rPr>
        <w:t>тем  создания   микроклимата  (вентиляция,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отопление, кондиционирование и др.)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кресла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другое оборудование (стеклоочистители, огнетушители и др.)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</w:t>
      </w:r>
      <w:r>
        <w:rPr>
          <w:rFonts w:ascii="Times New Roman" w:hAnsi="Times New Roman" w:cs="Times New Roman"/>
          <w:sz w:val="22"/>
        </w:rPr>
        <w:t>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3.6. Данные   о   металле  основных  элементов  металлоконструкций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крана-манипулятора       (заполняется       по        сертификатам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материала):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наименование и обозначени</w:t>
      </w:r>
      <w:r>
        <w:rPr>
          <w:rFonts w:ascii="Times New Roman" w:hAnsi="Times New Roman" w:cs="Times New Roman"/>
          <w:sz w:val="22"/>
        </w:rPr>
        <w:t>е узлов КМУ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вид, толщина металлопроката, государственный стандарт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марка материала, категория, группа, класс прочности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государственн</w:t>
      </w:r>
      <w:r>
        <w:rPr>
          <w:rFonts w:ascii="Times New Roman" w:hAnsi="Times New Roman" w:cs="Times New Roman"/>
          <w:sz w:val="22"/>
        </w:rPr>
        <w:t>ый стандарт на марку материала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номер сертификата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электроды,  сварочная  проволока (тип, марка, государственный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стандарт)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         4. СВИДЕТЕЛЬСТВО О ПРИЕМКЕ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Кран-манипулятор ____________________________________________,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(наименование, тип и индекс)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ТУ _______________________, заводской N 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содержащий КМУ ___</w:t>
      </w:r>
      <w:r>
        <w:rPr>
          <w:rFonts w:ascii="Times New Roman" w:hAnsi="Times New Roman" w:cs="Times New Roman"/>
          <w:sz w:val="22"/>
        </w:rPr>
        <w:t>____________________, ТУ 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(марка, модель)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заводской N ____________________________________, установленную на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шасси ________________________________, ТУ 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18"/>
        </w:rPr>
        <w:t>(тип, марка, модель)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аводской N _____________________, с двигателем 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(марка, модель)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заводской N _________________________, изготовлен в соответствии с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техническими нормами, действующими в Российской Федерации.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Кран-манипулятор прошел     приемо-сдаточные    испытания  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соответствии с  программой  и  признан  годным  к  эксплуатации  с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указанными в паспорте параметрами.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Гарантийный срок службы ____ мес. со дня ввода в эксплуатацию,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 не более ____ ме</w:t>
      </w:r>
      <w:r>
        <w:rPr>
          <w:rFonts w:ascii="Times New Roman" w:hAnsi="Times New Roman" w:cs="Times New Roman"/>
          <w:sz w:val="22"/>
        </w:rPr>
        <w:t>с. со дня отгрузки потребителю.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Срок службы при 1,5-сменной работе в паспортном режиме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лет.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Главный инженер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печати      </w:t>
      </w:r>
      <w:r>
        <w:rPr>
          <w:rFonts w:ascii="Times New Roman" w:hAnsi="Times New Roman" w:cs="Times New Roman"/>
          <w:sz w:val="22"/>
        </w:rPr>
        <w:t xml:space="preserve">                     (технический директор)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Начальник ОТК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      </w:t>
      </w:r>
      <w:r>
        <w:rPr>
          <w:rFonts w:ascii="Times New Roman" w:hAnsi="Times New Roman" w:cs="Times New Roman"/>
          <w:sz w:val="22"/>
        </w:rPr>
        <w:t xml:space="preserve">                   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8"/>
        </w:rPr>
        <w:t xml:space="preserve">       (дата) </w:t>
      </w:r>
      <w:r>
        <w:rPr>
          <w:rFonts w:ascii="Times New Roman" w:hAnsi="Times New Roman" w:cs="Times New Roman"/>
          <w:sz w:val="22"/>
        </w:rPr>
        <w:t xml:space="preserve">                           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ДОКУМЕНТАЦИЯ И ПРИНАДЛЕЖНОСТИ, ПОСТАВЛЯЕМЫЕ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КРАНОМ-МАНИПУЛЯТОРОМ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Руково</w:t>
      </w:r>
      <w:r>
        <w:rPr>
          <w:rFonts w:ascii="Times New Roman" w:hAnsi="Times New Roman" w:cs="Times New Roman"/>
          <w:sz w:val="22"/>
        </w:rPr>
        <w:t>дство по эксплуатации.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 Ведомость запасных частей, инструментов и принадлежностей.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Паспорт и руководство по эксплуатации транспортного средства.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Комплект запасных частей, инструментов и сменного оборудования определяется договором на поставку</w:t>
      </w:r>
      <w:r>
        <w:rPr>
          <w:rFonts w:ascii="Times New Roman" w:hAnsi="Times New Roman" w:cs="Times New Roman"/>
          <w:sz w:val="22"/>
        </w:rPr>
        <w:t>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 О МЕСТОНАХОЖДЕНИИ КРАНА-МАНИПУЛЯТОРА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менее 2 страниц.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97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крана-манипулятора (наименование предпр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ятия (организации) или фамилия и инициалы 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ального предпринимателя)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</w:t>
            </w:r>
            <w:r>
              <w:rPr>
                <w:rFonts w:ascii="Times New Roman" w:hAnsi="Times New Roman" w:cs="Times New Roman"/>
              </w:rPr>
              <w:t>ение крана-манипулятора (адрес владел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ца)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установки (получения)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НАЗНАЧЕНИИ ИНЖЕНЕРНО-ТЕХНИЧЕСКИХ РАБОТНИКОВ,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ОТВЕТСТВЕННЫХ ЗА СОДЕРЖАНИЕ КРАНА-МАНИПУЛЯТОРА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ИСПРАВНОМ СОСТОЯНИИ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</w:t>
      </w:r>
      <w:r>
        <w:rPr>
          <w:rFonts w:ascii="Times New Roman" w:hAnsi="Times New Roman" w:cs="Times New Roman"/>
          <w:sz w:val="18"/>
        </w:rPr>
        <w:t>ее 5 страниц.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134"/>
        <w:gridCol w:w="2268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Номер и дата приказа о назначении или договора</w:t>
            </w:r>
            <w:r>
              <w:rPr>
                <w:rFonts w:ascii="Times New Roman" w:hAnsi="Times New Roman" w:cs="Times New Roman"/>
                <w:sz w:val="18"/>
              </w:rPr>
              <w:br/>
              <w:t xml:space="preserve">со специализированной организацией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Фамилия, ин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>циалы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</w:t>
            </w:r>
            <w:r>
              <w:rPr>
                <w:rFonts w:ascii="Times New Roman" w:hAnsi="Times New Roman" w:cs="Times New Roman"/>
                <w:sz w:val="18"/>
              </w:rPr>
              <w:t>ж</w:t>
            </w:r>
            <w:r>
              <w:rPr>
                <w:rFonts w:ascii="Times New Roman" w:hAnsi="Times New Roman" w:cs="Times New Roman"/>
                <w:sz w:val="18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Номер и срок действия удостовер</w:t>
            </w:r>
            <w:r>
              <w:rPr>
                <w:rFonts w:ascii="Times New Roman" w:hAnsi="Times New Roman" w:cs="Times New Roman"/>
                <w:sz w:val="18"/>
              </w:rPr>
              <w:t>е</w:t>
            </w:r>
            <w:r>
              <w:rPr>
                <w:rFonts w:ascii="Times New Roman" w:hAnsi="Times New Roman" w:cs="Times New Roman"/>
                <w:sz w:val="18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РЕМОНТЕ МЕТАЛЛОКОНСТРУКЦИЙ И ЗАМЕНЕ МЕХАНИЗМОВ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ГРУЗОЗАХВАТНОГО </w:t>
      </w:r>
      <w:r>
        <w:rPr>
          <w:rFonts w:ascii="Times New Roman" w:hAnsi="Times New Roman" w:cs="Times New Roman"/>
          <w:sz w:val="22"/>
        </w:rPr>
        <w:t>ОРГАНА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менее 5 страниц.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86"/>
        <w:gridCol w:w="2693"/>
        <w:gridCol w:w="39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характере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монта и замене элементов крана- манипулятора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приемке крана-манипулятора из ремонта (д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та, номер документа)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инженерно-технического р</w:t>
            </w:r>
            <w:r>
              <w:rPr>
                <w:rFonts w:ascii="Times New Roman" w:hAnsi="Times New Roman" w:cs="Times New Roman"/>
              </w:rPr>
              <w:t>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 ответственного за содержание 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нов-манипуляторов в исправном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Примечание. Документы, подтверждающие качество вновь установленных механизмов и других элементов крана, а также использованных при ремонте материалов (металлопрокат</w:t>
      </w:r>
      <w:r>
        <w:rPr>
          <w:rFonts w:ascii="Times New Roman" w:hAnsi="Times New Roman" w:cs="Times New Roman"/>
          <w:sz w:val="22"/>
        </w:rPr>
        <w:t>а, электродов, сваро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ной проволоки и др.), и заключение о качестве сварки должны храниться наравне с паспортом.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ЗАПИСЬ РЕЗУЛЬТАТОВ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ТЕХНИЧЕСКОГО ОСВИДЕТЕЛЬСТВОВАНИЯ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менее 32 страниц.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565"/>
        <w:gridCol w:w="54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освидетельс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освидетельс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вования     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следующего освидетельствования (частичного или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ного)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Примечания. 1. В этот же раздел заносятся результаты специального обследования крана-манипулятора, отработавшего нормативный срок службы (технический </w:t>
      </w:r>
      <w:r>
        <w:rPr>
          <w:rFonts w:ascii="Times New Roman" w:hAnsi="Times New Roman" w:cs="Times New Roman"/>
          <w:sz w:val="22"/>
        </w:rPr>
        <w:t>ресурс).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После записи результатов освидетельствования указываются должность и фамилии лица, прои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водившего освидетельствование, и ставится его подпись.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РЕГИСТРАЦИЯ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(отдельная страница)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Кран-манипулят</w:t>
      </w:r>
      <w:r>
        <w:rPr>
          <w:rFonts w:ascii="Times New Roman" w:hAnsi="Times New Roman" w:cs="Times New Roman"/>
          <w:sz w:val="22"/>
        </w:rPr>
        <w:t>ор зарегистрирован за N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(наименование регистрирующего органа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паспорте пронумеровано ______ страниц и прошнуровано всего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листов</w:t>
      </w:r>
      <w:r>
        <w:rPr>
          <w:rFonts w:ascii="Times New Roman" w:hAnsi="Times New Roman" w:cs="Times New Roman"/>
          <w:sz w:val="22"/>
        </w:rPr>
        <w:t>, в том числе чертежей на ____ листах.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штампа                           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</w:rPr>
        <w:t>(подпись, должность)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                           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8"/>
        </w:rPr>
        <w:t xml:space="preserve">       (дата)   </w:t>
      </w:r>
      <w:r>
        <w:rPr>
          <w:rFonts w:ascii="Times New Roman" w:hAnsi="Times New Roman" w:cs="Times New Roman"/>
          <w:sz w:val="18"/>
        </w:rPr>
        <w:t xml:space="preserve">                             (фамилия и инициалы регистрирующего лица)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4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3.1.21 и 4.5)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ПАСПОРТА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КРАНОМАНИПУЛЯТОРНОЙ УСТАНОВКИ С ЖЕСТКОЙ (ШАРНИРНОЙ)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ПОДВЕСКОЙ ГРУЗОЗАХВАТНОГО ОРГАНА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Дал</w:t>
      </w:r>
      <w:r>
        <w:rPr>
          <w:rFonts w:ascii="Times New Roman" w:hAnsi="Times New Roman" w:cs="Times New Roman"/>
          <w:sz w:val="18"/>
        </w:rPr>
        <w:t>ее по тексту - КМУ.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Паспорт издается в жесткой обложке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 листах формата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мм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Формат паспорта типографского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издания 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Обложка паспорта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(наименов</w:t>
      </w:r>
      <w:r>
        <w:rPr>
          <w:rFonts w:ascii="Times New Roman" w:hAnsi="Times New Roman" w:cs="Times New Roman"/>
          <w:sz w:val="18"/>
        </w:rPr>
        <w:t>ание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(индекс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ПАСПОРТ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&lt;*&gt; Настоящий паспорт является образцом, на основании кото</w:t>
      </w:r>
      <w:r>
        <w:rPr>
          <w:rFonts w:ascii="Times New Roman" w:hAnsi="Times New Roman" w:cs="Times New Roman"/>
          <w:sz w:val="18"/>
        </w:rPr>
        <w:t>рого предприятие-изготовитель  должно составить паспорт применительно к типу выпускаемых им КМУ.  При необходимости в  паспорт  включаются дополнительные  сведения,  хара</w:t>
      </w:r>
      <w:r>
        <w:rPr>
          <w:rFonts w:ascii="Times New Roman" w:hAnsi="Times New Roman" w:cs="Times New Roman"/>
          <w:sz w:val="18"/>
        </w:rPr>
        <w:t>к</w:t>
      </w:r>
      <w:r>
        <w:rPr>
          <w:rFonts w:ascii="Times New Roman" w:hAnsi="Times New Roman" w:cs="Times New Roman"/>
          <w:sz w:val="18"/>
        </w:rPr>
        <w:t>теризующие  специфику  выпускаемой КМУ. Паспорт заполняется на русском языке.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>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Титульный лист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Кран-манипулятор, изготовленный на базе данной КМУ, до пуска в работу подлежит регистр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ции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(надпись делае</w:t>
      </w:r>
      <w:r>
        <w:rPr>
          <w:rFonts w:ascii="Times New Roman" w:hAnsi="Times New Roman" w:cs="Times New Roman"/>
          <w:sz w:val="22"/>
        </w:rPr>
        <w:t>тся только для кранов-манипуляторов, подлежащих регистр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ции).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товарного знака (эмблемы)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(наименование предприятия-изготовителя)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</w:t>
      </w:r>
      <w:r>
        <w:rPr>
          <w:rFonts w:ascii="Times New Roman" w:hAnsi="Times New Roman" w:cs="Times New Roman"/>
          <w:sz w:val="18"/>
        </w:rPr>
        <w:t>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(наименование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(индекс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ПАСПОРТ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</w:t>
      </w:r>
      <w:r>
        <w:rPr>
          <w:rFonts w:ascii="Times New Roman" w:hAnsi="Times New Roman" w:cs="Times New Roman"/>
          <w:sz w:val="22"/>
        </w:rPr>
        <w:t>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Оборот титульного листа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ВНИМАНИЮ ВЛАДЕЛЬЦА КРАНОМАНИПУЛЯТОРНОЙ УСТАНОВКИ!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Паспорт крана-манипулятора должен быть составлен на основании паспорта КМУ.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Проектная документация на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должна быть разработана сп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циализированной организацией, имеющей разрешение (лицензию) Госгортехнадзора России на провед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 такого вида работ.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должно пров</w:t>
      </w:r>
      <w:r>
        <w:rPr>
          <w:rFonts w:ascii="Times New Roman" w:hAnsi="Times New Roman" w:cs="Times New Roman"/>
          <w:sz w:val="22"/>
        </w:rPr>
        <w:t xml:space="preserve">одиться специализированной организацией, имеющей разрешение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на выполнение такого вида работ.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Разрешение на работу </w:t>
      </w:r>
      <w:proofErr w:type="spellStart"/>
      <w:r>
        <w:rPr>
          <w:rFonts w:ascii="Times New Roman" w:hAnsi="Times New Roman" w:cs="Times New Roman"/>
          <w:sz w:val="22"/>
        </w:rPr>
        <w:t>доизготовленного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должно быть получено в поря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ке, установленном нормативными документами Госгорт</w:t>
      </w:r>
      <w:r>
        <w:rPr>
          <w:rFonts w:ascii="Times New Roman" w:hAnsi="Times New Roman" w:cs="Times New Roman"/>
          <w:sz w:val="22"/>
        </w:rPr>
        <w:t>ехнадзора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 Копии разрешений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на отступление от нормативных документов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приложены к паспорту КМУ.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6.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(другие сведения, на которые необхо</w:t>
      </w:r>
      <w:r>
        <w:rPr>
          <w:rFonts w:ascii="Times New Roman" w:hAnsi="Times New Roman" w:cs="Times New Roman"/>
          <w:sz w:val="18"/>
        </w:rPr>
        <w:t>димо обратить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особое внимание владельца КМУ, сведения о рекомендуемых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технических характеристиках шасси и гидро</w:t>
      </w:r>
      <w:r>
        <w:rPr>
          <w:rFonts w:ascii="Times New Roman" w:hAnsi="Times New Roman" w:cs="Times New Roman"/>
          <w:sz w:val="18"/>
        </w:rPr>
        <w:t>насоса, если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он не входит в комплект поставки)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1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чертежа общего вида КМУ в рабочем положении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указанием основных размеров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Формат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(218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290)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2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Разрешение (лицензия) на изготовление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N ______ от "__" ____________ ____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(наименован</w:t>
      </w:r>
      <w:r>
        <w:rPr>
          <w:rFonts w:ascii="Times New Roman" w:hAnsi="Times New Roman" w:cs="Times New Roman"/>
          <w:sz w:val="18"/>
        </w:rPr>
        <w:t>ие и адрес органа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18"/>
        </w:rPr>
        <w:t>госгортехнадзора</w:t>
      </w:r>
      <w:proofErr w:type="spellEnd"/>
      <w:r>
        <w:rPr>
          <w:rFonts w:ascii="Times New Roman" w:hAnsi="Times New Roman" w:cs="Times New Roman"/>
          <w:sz w:val="18"/>
        </w:rPr>
        <w:t>, выдавшего лицензию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</w:rPr>
        <w:t xml:space="preserve"> на изготовление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1. ОБЩИЕ СВЕДЕНИЯ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Предприятие-изготовитель и его адрес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Тип КМУ 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 Индекс КМУ, ее исполнение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 Заводской номер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1.5. Год изготовления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1.6. Назначение КМУ ________________________</w:t>
      </w:r>
      <w:r>
        <w:rPr>
          <w:rFonts w:ascii="Times New Roman" w:hAnsi="Times New Roman" w:cs="Times New Roman"/>
          <w:sz w:val="22"/>
        </w:rPr>
        <w:t>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1.7. Группа классификации (режима) по ИСО 4301/1: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КМУ 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механизмов: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подъема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поворота ________________</w:t>
      </w:r>
      <w:r>
        <w:rPr>
          <w:rFonts w:ascii="Times New Roman" w:hAnsi="Times New Roman" w:cs="Times New Roman"/>
          <w:sz w:val="22"/>
        </w:rPr>
        <w:t>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proofErr w:type="spellStart"/>
      <w:r>
        <w:rPr>
          <w:rFonts w:ascii="Times New Roman" w:hAnsi="Times New Roman" w:cs="Times New Roman"/>
          <w:sz w:val="22"/>
        </w:rPr>
        <w:t>телескопирования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1.8. Тип привода механизмов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1.9. Окружающая среда, в которой может эксплуатироваться КМУ: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температура, °C: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  рабочего состояния: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наибольшая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наименьшая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нерабочего состояния ______________________________</w:t>
      </w:r>
      <w:r>
        <w:rPr>
          <w:rFonts w:ascii="Times New Roman" w:hAnsi="Times New Roman" w:cs="Times New Roman"/>
          <w:sz w:val="22"/>
        </w:rPr>
        <w:t>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относительная влажность воздуха, %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взрывоопасность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</w:rPr>
        <w:t>пожароопасность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1.10. Допустимая  скорость  ветра  на  высоте </w:t>
      </w:r>
      <w:r>
        <w:rPr>
          <w:rFonts w:ascii="Times New Roman" w:hAnsi="Times New Roman" w:cs="Times New Roman"/>
          <w:sz w:val="22"/>
        </w:rPr>
        <w:t xml:space="preserve"> 10  м  для рабочего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состояния с грузом,  м/с (для КМУ,  установленной стационарно)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&lt;*&gt; Здесь и далее: текст в скобках - только для пояснения.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Допустимый наклон КМУ  при  максимальном  грузовом  моменте,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градусы 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1.12. Ограничение одновременного выполнения рабочих операций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1.13. Основные  нормативные  документы,  в соответствии</w:t>
      </w:r>
      <w:r>
        <w:rPr>
          <w:rFonts w:ascii="Times New Roman" w:hAnsi="Times New Roman" w:cs="Times New Roman"/>
          <w:sz w:val="22"/>
        </w:rPr>
        <w:t xml:space="preserve"> с которыми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изготовлена КМУ (обозначение, наименование)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2. ОСНОВНЫЕ ТЕХНИЧЕСКИЕ ДАННЫЕ И ХАРАКТЕРИСТИКИ КМУ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Основные характеристики КМУ (приводятся данн</w:t>
      </w:r>
      <w:r>
        <w:rPr>
          <w:rFonts w:ascii="Times New Roman" w:hAnsi="Times New Roman" w:cs="Times New Roman"/>
          <w:sz w:val="22"/>
        </w:rPr>
        <w:t>ые для стрелового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оборудования   с   </w:t>
      </w:r>
      <w:proofErr w:type="spellStart"/>
      <w:r>
        <w:rPr>
          <w:rFonts w:ascii="Times New Roman" w:hAnsi="Times New Roman" w:cs="Times New Roman"/>
          <w:sz w:val="22"/>
        </w:rPr>
        <w:t>гидравлически</w:t>
      </w:r>
      <w:proofErr w:type="spellEnd"/>
      <w:r>
        <w:rPr>
          <w:rFonts w:ascii="Times New Roman" w:hAnsi="Times New Roman" w:cs="Times New Roman"/>
          <w:sz w:val="22"/>
        </w:rPr>
        <w:t xml:space="preserve">   </w:t>
      </w:r>
      <w:proofErr w:type="spellStart"/>
      <w:r>
        <w:rPr>
          <w:rFonts w:ascii="Times New Roman" w:hAnsi="Times New Roman" w:cs="Times New Roman"/>
          <w:sz w:val="22"/>
        </w:rPr>
        <w:t>телескопируемыми</w:t>
      </w:r>
      <w:proofErr w:type="spellEnd"/>
      <w:r>
        <w:rPr>
          <w:rFonts w:ascii="Times New Roman" w:hAnsi="Times New Roman" w:cs="Times New Roman"/>
          <w:sz w:val="22"/>
        </w:rPr>
        <w:t xml:space="preserve">  секциями  при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отсутствии  ручных  удлинителей  и   другого   сменного   рабочего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оборудования)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2.1.1. Грузовой момент, т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2.1.2. Грузоподъемность</w:t>
      </w:r>
      <w:r>
        <w:rPr>
          <w:rFonts w:ascii="Times New Roman" w:hAnsi="Times New Roman" w:cs="Times New Roman"/>
          <w:sz w:val="22"/>
        </w:rPr>
        <w:t xml:space="preserve"> нетто, т: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основного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максимальном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 (на конце стрелы):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</w:t>
      </w:r>
      <w:r>
        <w:rPr>
          <w:rFonts w:ascii="Times New Roman" w:hAnsi="Times New Roman" w:cs="Times New Roman"/>
          <w:sz w:val="22"/>
        </w:rPr>
        <w:t>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максимальном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2.1.3. Вылет,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основного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минимальный _________________________</w:t>
      </w:r>
      <w:r>
        <w:rPr>
          <w:rFonts w:ascii="Times New Roman" w:hAnsi="Times New Roman" w:cs="Times New Roman"/>
          <w:sz w:val="22"/>
        </w:rPr>
        <w:t>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минимальный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2.1.4. Максимальная высота подъема, м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.1.5. Максимальная глубина опускания, м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2.1.6. Допустимая   вертикальная  нагрузка  на  выносную  опору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рабочем состоянии, 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2.2. </w:t>
      </w:r>
      <w:proofErr w:type="spellStart"/>
      <w:r>
        <w:rPr>
          <w:rFonts w:ascii="Times New Roman" w:hAnsi="Times New Roman" w:cs="Times New Roman"/>
          <w:sz w:val="22"/>
        </w:rPr>
        <w:t>Грузовысотные</w:t>
      </w:r>
      <w:proofErr w:type="spellEnd"/>
      <w:r>
        <w:rPr>
          <w:rFonts w:ascii="Times New Roman" w:hAnsi="Times New Roman" w:cs="Times New Roman"/>
          <w:sz w:val="22"/>
        </w:rPr>
        <w:t xml:space="preserve">  характеристики  (приводятся  для  ст</w:t>
      </w:r>
      <w:r>
        <w:rPr>
          <w:rFonts w:ascii="Times New Roman" w:hAnsi="Times New Roman" w:cs="Times New Roman"/>
          <w:sz w:val="22"/>
        </w:rPr>
        <w:t>ационарной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Место для таблиц, графиков и диаграмм  </w:t>
      </w:r>
      <w:proofErr w:type="spellStart"/>
      <w:r>
        <w:rPr>
          <w:rFonts w:ascii="Times New Roman" w:hAnsi="Times New Roman" w:cs="Times New Roman"/>
          <w:sz w:val="22"/>
        </w:rPr>
        <w:t>грузовысотных</w:t>
      </w:r>
      <w:proofErr w:type="spellEnd"/>
      <w:r>
        <w:rPr>
          <w:rFonts w:ascii="Times New Roman" w:hAnsi="Times New Roman" w:cs="Times New Roman"/>
          <w:sz w:val="22"/>
        </w:rPr>
        <w:t xml:space="preserve"> характеристик КМУ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2.3. Допустимая масса груза,  с которой разрешено </w:t>
      </w:r>
      <w:proofErr w:type="spellStart"/>
      <w:r>
        <w:rPr>
          <w:rFonts w:ascii="Times New Roman" w:hAnsi="Times New Roman" w:cs="Times New Roman"/>
          <w:sz w:val="22"/>
        </w:rPr>
        <w:t>телескопирование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секций стрелового оборудования, т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 Геометрические</w:t>
      </w:r>
      <w:r>
        <w:rPr>
          <w:rFonts w:ascii="Times New Roman" w:hAnsi="Times New Roman" w:cs="Times New Roman"/>
          <w:sz w:val="22"/>
        </w:rPr>
        <w:t xml:space="preserve">    параметры   КМУ   (приводятся   графическая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и размеры,  достаточные для  представления  конструкции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крана,   включая  его  габариты  и  координаты  центра  тяжести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транспортном положении)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Место для схемы КМУ и таблиц, отражающ</w:t>
      </w:r>
      <w:r>
        <w:rPr>
          <w:rFonts w:ascii="Times New Roman" w:hAnsi="Times New Roman" w:cs="Times New Roman"/>
          <w:sz w:val="22"/>
        </w:rPr>
        <w:t>их ее геометрические параметры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 Максимальное  /  минимальное время полного движения механизма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стрелового оборудования  в  обоих  направлениях  (указывается 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каждого  механизма  стрелового оборудования при движении из одного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крайнего положения в др</w:t>
      </w:r>
      <w:r>
        <w:rPr>
          <w:rFonts w:ascii="Times New Roman" w:hAnsi="Times New Roman" w:cs="Times New Roman"/>
          <w:sz w:val="22"/>
        </w:rPr>
        <w:t>угое), с (мин.)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 Частота вращения, рад./с (об./мин.)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 Угол поворота, радианы (градусы):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без груза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 грузом _________________________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2.8. Максимальный крутящий момент механизма поворота,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 Место управления (с учетом количества пультов):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работе _________________________</w:t>
      </w:r>
      <w:r>
        <w:rPr>
          <w:rFonts w:ascii="Times New Roman" w:hAnsi="Times New Roman" w:cs="Times New Roman"/>
          <w:sz w:val="22"/>
        </w:rPr>
        <w:t>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установке на выносные опоры 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 Способ     управления     (механический,      электрический,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гидравлический и т.п.)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2.11. Масса КМУ, т __________</w:t>
      </w:r>
      <w:r>
        <w:rPr>
          <w:rFonts w:ascii="Times New Roman" w:hAnsi="Times New Roman" w:cs="Times New Roman"/>
          <w:sz w:val="22"/>
        </w:rPr>
        <w:t>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3. ТЕХНИЧЕСКИЕ ДАННЫЕ И ХАРАКТЕРИСТИКИ СБОРОЧНЫХ УЗЛОВ И ДЕТАЛЕЙ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 Силовые узлы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  <w:r>
        <w:rPr>
          <w:rFonts w:ascii="Times New Roman" w:hAnsi="Times New Roman" w:cs="Times New Roman"/>
          <w:sz w:val="22"/>
        </w:rPr>
        <w:t xml:space="preserve"> механизмов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3.1.1. Гидронасос (если гидронасос не входит в комплект  поставки,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то   сведения  о  нем  </w:t>
      </w:r>
      <w:r>
        <w:rPr>
          <w:rFonts w:ascii="Times New Roman" w:hAnsi="Times New Roman" w:cs="Times New Roman"/>
          <w:sz w:val="22"/>
        </w:rPr>
        <w:t>не  сообщаются;  сведения  о  рекомендуемом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гидронасосе приводятся на обороте титульного листа):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условное обо</w:t>
      </w:r>
      <w:r>
        <w:rPr>
          <w:rFonts w:ascii="Times New Roman" w:hAnsi="Times New Roman" w:cs="Times New Roman"/>
          <w:sz w:val="22"/>
        </w:rPr>
        <w:t>значение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потребляемая мощность, кВт 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подача рабочей жидкости, л/мин.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</w:t>
      </w:r>
      <w:r>
        <w:rPr>
          <w:rFonts w:ascii="Times New Roman" w:hAnsi="Times New Roman" w:cs="Times New Roman"/>
          <w:sz w:val="22"/>
        </w:rPr>
        <w:t xml:space="preserve">льное давление  рабочей  жидкости  на   выходе, 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направление вращения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 xml:space="preserve">.1.2. </w:t>
      </w:r>
      <w:proofErr w:type="spellStart"/>
      <w:r>
        <w:rPr>
          <w:rFonts w:ascii="Times New Roman" w:hAnsi="Times New Roman" w:cs="Times New Roman"/>
          <w:sz w:val="22"/>
        </w:rPr>
        <w:t>Гидромотор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условное обозначение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номинальный крутящий момент, Н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  рабочей   жидкости   на  входе,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номинальный расход</w:t>
      </w:r>
      <w:r>
        <w:rPr>
          <w:rFonts w:ascii="Times New Roman" w:hAnsi="Times New Roman" w:cs="Times New Roman"/>
          <w:sz w:val="22"/>
        </w:rPr>
        <w:t xml:space="preserve"> рабочей жидкости, л/мин.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3.1.3. </w:t>
      </w:r>
      <w:proofErr w:type="spellStart"/>
      <w:r>
        <w:rPr>
          <w:rFonts w:ascii="Times New Roman" w:hAnsi="Times New Roman" w:cs="Times New Roman"/>
          <w:sz w:val="22"/>
        </w:rPr>
        <w:t>Гидроцилиндры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тип, условное обозначение _________________________</w:t>
      </w:r>
      <w:r>
        <w:rPr>
          <w:rFonts w:ascii="Times New Roman" w:hAnsi="Times New Roman" w:cs="Times New Roman"/>
          <w:sz w:val="22"/>
        </w:rPr>
        <w:t>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диаметр, мм: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поршня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штока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ход поршня, мм ____</w:t>
      </w:r>
      <w:r>
        <w:rPr>
          <w:rFonts w:ascii="Times New Roman" w:hAnsi="Times New Roman" w:cs="Times New Roman"/>
          <w:sz w:val="22"/>
        </w:rPr>
        <w:t>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усилие,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втягивания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выдвижения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рабочей жидкости,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     в поршневой полости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 </w:t>
      </w:r>
      <w:proofErr w:type="spellStart"/>
      <w:r>
        <w:rPr>
          <w:rFonts w:ascii="Times New Roman" w:hAnsi="Times New Roman" w:cs="Times New Roman"/>
          <w:sz w:val="22"/>
        </w:rPr>
        <w:t>штоковой</w:t>
      </w:r>
      <w:proofErr w:type="spellEnd"/>
      <w:r>
        <w:rPr>
          <w:rFonts w:ascii="Times New Roman" w:hAnsi="Times New Roman" w:cs="Times New Roman"/>
          <w:sz w:val="22"/>
        </w:rPr>
        <w:t xml:space="preserve"> полости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 Схема гидравлическая принципиальная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3.2.1.1. Перечень элементов </w:t>
      </w:r>
      <w:proofErr w:type="spellStart"/>
      <w:r>
        <w:rPr>
          <w:rFonts w:ascii="Times New Roman" w:hAnsi="Times New Roman" w:cs="Times New Roman"/>
          <w:sz w:val="22"/>
        </w:rPr>
        <w:t>г</w:t>
      </w:r>
      <w:r>
        <w:rPr>
          <w:rFonts w:ascii="Times New Roman" w:hAnsi="Times New Roman" w:cs="Times New Roman"/>
          <w:sz w:val="22"/>
        </w:rPr>
        <w:t>идрооборудования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3132"/>
        <w:gridCol w:w="993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гидросхеме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  <w:r>
              <w:rPr>
                <w:rFonts w:ascii="Times New Roman" w:hAnsi="Times New Roman" w:cs="Times New Roman"/>
              </w:rPr>
              <w:br/>
              <w:t xml:space="preserve">по схеме 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краткая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 характеристика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 Схема кинематическая (в  кинематической  схеме  указываются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установка подшипников и их спецификация</w:t>
      </w:r>
      <w:r>
        <w:rPr>
          <w:rFonts w:ascii="Times New Roman" w:hAnsi="Times New Roman" w:cs="Times New Roman"/>
          <w:sz w:val="22"/>
        </w:rPr>
        <w:t>, если их несколько,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3.2.2.1. Характеристика тормозов: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механизм, на котором установлен тормоз 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тип, система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 </w:t>
      </w:r>
      <w:r>
        <w:rPr>
          <w:rFonts w:ascii="Times New Roman" w:hAnsi="Times New Roman" w:cs="Times New Roman"/>
          <w:sz w:val="22"/>
        </w:rPr>
        <w:t>тормозного шкива, диска, мм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количество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момент тормозной, Н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торможения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привод тормоза: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тип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усилие, Н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ход исполнительного органа, мм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путь торможения механизма </w:t>
      </w:r>
      <w:r>
        <w:rPr>
          <w:rFonts w:ascii="Times New Roman" w:hAnsi="Times New Roman" w:cs="Times New Roman"/>
          <w:sz w:val="22"/>
        </w:rPr>
        <w:t>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Грузозахватные    органы    (заполняется    по    сертификату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грузозахватного органа)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3.3.1. Крюки: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</w:t>
      </w:r>
      <w:r>
        <w:rPr>
          <w:rFonts w:ascii="Times New Roman" w:hAnsi="Times New Roman" w:cs="Times New Roman"/>
          <w:sz w:val="22"/>
        </w:rPr>
        <w:t>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заготовки  крюка   по   стандарту,   обозначение   по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стандарту 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грузоподъемность, т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</w:t>
      </w:r>
      <w:r>
        <w:rPr>
          <w:rFonts w:ascii="Times New Roman" w:hAnsi="Times New Roman" w:cs="Times New Roman"/>
          <w:sz w:val="22"/>
        </w:rPr>
        <w:t>й номер (сертификат, год изготовления) 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ОТК предприятия-изготовителя крюка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3.3.2. Грейферы: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вместимость ковша, куб. м ____________________</w:t>
      </w:r>
      <w:r>
        <w:rPr>
          <w:rFonts w:ascii="Times New Roman" w:hAnsi="Times New Roman" w:cs="Times New Roman"/>
          <w:sz w:val="22"/>
        </w:rPr>
        <w:t>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виды материалов,   для   перевалки   которых   предназначен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грейфер,  и  их  максимальная  насыпная  масса, 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/куб.  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тс</w:t>
      </w:r>
      <w:proofErr w:type="spellEnd"/>
      <w:r>
        <w:rPr>
          <w:rFonts w:ascii="Times New Roman" w:hAnsi="Times New Roman" w:cs="Times New Roman"/>
          <w:sz w:val="22"/>
        </w:rPr>
        <w:t>/куб. м) 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грейфера, т ________________</w:t>
      </w:r>
      <w:r>
        <w:rPr>
          <w:rFonts w:ascii="Times New Roman" w:hAnsi="Times New Roman" w:cs="Times New Roman"/>
          <w:sz w:val="22"/>
        </w:rPr>
        <w:t>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зачерпываемого материала, т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номер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 ОТК  предприятия-изготовителя  грейфера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</w:t>
      </w:r>
      <w:r>
        <w:rPr>
          <w:rFonts w:ascii="Times New Roman" w:hAnsi="Times New Roman" w:cs="Times New Roman"/>
          <w:sz w:val="22"/>
        </w:rPr>
        <w:t>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3.3.3. Другие грузозахватные органы (автоматические захваты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Приборы   и   устройства   безопасности.    Предохранительные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устройства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3.4.1.</w:t>
      </w:r>
      <w:r>
        <w:rPr>
          <w:rFonts w:ascii="Times New Roman" w:hAnsi="Times New Roman" w:cs="Times New Roman"/>
          <w:sz w:val="22"/>
        </w:rPr>
        <w:t xml:space="preserve"> Концевые выключатели: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(рычажный, шпиндельный и т.п.)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цепь размыкания (электрическая, гидравлическая)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механизм, с которым функц</w:t>
      </w:r>
      <w:r>
        <w:rPr>
          <w:rFonts w:ascii="Times New Roman" w:hAnsi="Times New Roman" w:cs="Times New Roman"/>
          <w:sz w:val="22"/>
        </w:rPr>
        <w:t>ионально связан выключатель (место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установки)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расстояние от грузозахватного органа или другой  движущейся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части до упора при отключении механизма (м,  градусы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</w:t>
      </w:r>
      <w:r>
        <w:rPr>
          <w:rFonts w:ascii="Times New Roman" w:hAnsi="Times New Roman" w:cs="Times New Roman"/>
          <w:sz w:val="22"/>
        </w:rPr>
        <w:t>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блокировка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позиции     на     принципиальной     (электрической,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</w:t>
      </w:r>
      <w:r>
        <w:rPr>
          <w:rFonts w:ascii="Times New Roman" w:hAnsi="Times New Roman" w:cs="Times New Roman"/>
          <w:sz w:val="22"/>
        </w:rPr>
        <w:t>идравлической) схеме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3.4.2. Ограничитель грузоподъемности: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механизмы, отключаемые ограничителем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обозначение (марка</w:t>
      </w:r>
      <w:r>
        <w:rPr>
          <w:rFonts w:ascii="Times New Roman" w:hAnsi="Times New Roman" w:cs="Times New Roman"/>
          <w:sz w:val="22"/>
        </w:rPr>
        <w:t>, тип, модификация)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система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превышение массы  груза  над  грузоподъемностью  для данных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вылета</w:t>
      </w:r>
      <w:r>
        <w:rPr>
          <w:rFonts w:ascii="Times New Roman" w:hAnsi="Times New Roman" w:cs="Times New Roman"/>
          <w:sz w:val="22"/>
        </w:rPr>
        <w:t xml:space="preserve"> и высоты подъема при срабатывании ограничителя, %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предупредительной сигнализации (звуковой, световой)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груза,    при    которой    вступает    в    действие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предупредительная сигнализация,  %  от грузоподъемности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данных вылета и высоты подъема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предприятие-изготовитель, заводской       номер       (если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ограничитель является комплектующим изделием) ___</w:t>
      </w:r>
      <w:r>
        <w:rPr>
          <w:rFonts w:ascii="Times New Roman" w:hAnsi="Times New Roman" w:cs="Times New Roman"/>
          <w:sz w:val="22"/>
        </w:rPr>
        <w:t>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3.4.3. Предохранительные клапаны: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обозначение на принципиальной гидравлической схеме 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3.4.4. Кон</w:t>
      </w:r>
      <w:r>
        <w:rPr>
          <w:rFonts w:ascii="Times New Roman" w:hAnsi="Times New Roman" w:cs="Times New Roman"/>
          <w:sz w:val="22"/>
        </w:rPr>
        <w:t>такты безопасности: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(кабина, пульт управления и т.п.)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позиции на принципиаль</w:t>
      </w:r>
      <w:r>
        <w:rPr>
          <w:rFonts w:ascii="Times New Roman" w:hAnsi="Times New Roman" w:cs="Times New Roman"/>
          <w:sz w:val="22"/>
        </w:rPr>
        <w:t>ной электрической схеме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3.4.5. Упоры: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конструкция (жесткий, гидравлический и т.п.) 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максимальный ход, мм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</w:t>
      </w:r>
      <w:r>
        <w:rPr>
          <w:rFonts w:ascii="Times New Roman" w:hAnsi="Times New Roman" w:cs="Times New Roman"/>
          <w:sz w:val="22"/>
        </w:rPr>
        <w:t>раничиваемое перемещение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 Указатели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3.4.6.1. Указатели грузоподъемности (таблички грузоподъемности)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3.4.6.2. Другие указатели информационного назна</w:t>
      </w:r>
      <w:r>
        <w:rPr>
          <w:rFonts w:ascii="Times New Roman" w:hAnsi="Times New Roman" w:cs="Times New Roman"/>
          <w:sz w:val="22"/>
        </w:rPr>
        <w:t>чения 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 Кабина: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место расположения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назначение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конструктивное исполнение (открытое, закрытое и т.п.)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</w:t>
      </w:r>
      <w:r>
        <w:rPr>
          <w:rFonts w:ascii="Times New Roman" w:hAnsi="Times New Roman" w:cs="Times New Roman"/>
          <w:sz w:val="22"/>
        </w:rPr>
        <w:t>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количество мест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характеристика остекления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изоляции (</w:t>
      </w:r>
      <w:proofErr w:type="spellStart"/>
      <w:r>
        <w:rPr>
          <w:rFonts w:ascii="Times New Roman" w:hAnsi="Times New Roman" w:cs="Times New Roman"/>
          <w:sz w:val="22"/>
        </w:rPr>
        <w:t>термо</w:t>
      </w:r>
      <w:proofErr w:type="spellEnd"/>
      <w:r>
        <w:rPr>
          <w:rFonts w:ascii="Times New Roman" w:hAnsi="Times New Roman" w:cs="Times New Roman"/>
          <w:sz w:val="22"/>
        </w:rPr>
        <w:t>-, звукоизоляция и т.п.)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</w:t>
      </w:r>
      <w:r>
        <w:rPr>
          <w:rFonts w:ascii="Times New Roman" w:hAnsi="Times New Roman" w:cs="Times New Roman"/>
          <w:sz w:val="22"/>
        </w:rPr>
        <w:t>теристика систем  создания   микроклимата   (вентиляция,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отопление, кондиционирование и др.)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кресла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другое оборудование (стеклоочистители, огнетушители и др.) _</w:t>
      </w:r>
      <w:r>
        <w:rPr>
          <w:rFonts w:ascii="Times New Roman" w:hAnsi="Times New Roman" w:cs="Times New Roman"/>
          <w:sz w:val="22"/>
        </w:rPr>
        <w:t>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3.6. Данные  о  металле  основных элементов металлоконструкций КМУ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(заполняется по сертификатам предприятия-изготовителя материала):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наименование и обозначение узлов КМУ ____________</w:t>
      </w:r>
      <w:r>
        <w:rPr>
          <w:rFonts w:ascii="Times New Roman" w:hAnsi="Times New Roman" w:cs="Times New Roman"/>
          <w:sz w:val="22"/>
        </w:rPr>
        <w:t>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вид, толщина металлопроката, государственный стандарт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марка материала, категория, группа, класс прочности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государственный стандарт на марку мат</w:t>
      </w:r>
      <w:r>
        <w:rPr>
          <w:rFonts w:ascii="Times New Roman" w:hAnsi="Times New Roman" w:cs="Times New Roman"/>
          <w:sz w:val="22"/>
        </w:rPr>
        <w:t>ериала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номер сертификата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электроды, сварочная проволока (тип,  марка,  государственный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стандарт)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4. СВИДЕТ</w:t>
      </w:r>
      <w:r>
        <w:rPr>
          <w:rFonts w:ascii="Times New Roman" w:hAnsi="Times New Roman" w:cs="Times New Roman"/>
          <w:sz w:val="22"/>
        </w:rPr>
        <w:t>ЕЛЬСТВО О ПРИЕМКЕ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КМУ _________________________________________________________,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ТУ _______________________, заводской N 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изготовлена в соответствии с техническими нормами,  действующими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Российской Федерации.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Проведены </w:t>
      </w:r>
      <w:r>
        <w:rPr>
          <w:rFonts w:ascii="Times New Roman" w:hAnsi="Times New Roman" w:cs="Times New Roman"/>
          <w:sz w:val="22"/>
        </w:rPr>
        <w:t>приемо-сдаточные    испытания   в   соответствии   с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программой.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Гарантийный срок службы ____ мес. со дня ввода в эксплуатацию,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 не более ____ мес. со дня отгрузки потребителю.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Срок службы при 1,5-сменной работе в паспортном режиме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лет.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Главный инженер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печати                           (технический директор)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___________________</w:t>
      </w:r>
      <w:r>
        <w:rPr>
          <w:rFonts w:ascii="Times New Roman" w:hAnsi="Times New Roman" w:cs="Times New Roman"/>
          <w:sz w:val="22"/>
        </w:rPr>
        <w:t>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Начальник ОТК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                          ____________________</w:t>
      </w:r>
      <w:r>
        <w:rPr>
          <w:rFonts w:ascii="Times New Roman" w:hAnsi="Times New Roman" w:cs="Times New Roman"/>
          <w:sz w:val="22"/>
        </w:rPr>
        <w:t>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(дата)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ДОКУМЕНТАЦИЯ И ПРИНАДЛЕЖНОСТИ, ПОСТАВЛЯЕМЫЕ С КМУ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 Рекомендация по КМУ на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(по отдельному договору).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Рабочая документация на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</w:t>
      </w:r>
      <w:r>
        <w:rPr>
          <w:rFonts w:ascii="Times New Roman" w:hAnsi="Times New Roman" w:cs="Times New Roman"/>
          <w:sz w:val="22"/>
        </w:rPr>
        <w:t>на-манипулятора (по отдельному договору).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Техническое описание и требования безопасности КМУ (для подготовки руководства по эк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плуатации крана-манипулятора).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Ведомость запасных частей, инструментов и принадлежностей.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 Комплект запасных частей</w:t>
      </w:r>
      <w:r>
        <w:rPr>
          <w:rFonts w:ascii="Times New Roman" w:hAnsi="Times New Roman" w:cs="Times New Roman"/>
          <w:sz w:val="22"/>
        </w:rPr>
        <w:t>, инструментов и сменного оборудования определяется договором на поставку.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5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3.1.21 и 4.5)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ПАСПОРТА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ГРУЗОПОДЪЕМНОГО КРАНА-МАНИПУЛЯТОРА С ГИБКОЙ (КАНАТНОЙ)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ПОДВЕСКОЙ ГРУЗОЗАХВАТНОГО ОРГАНА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</w:t>
      </w:r>
      <w:r>
        <w:rPr>
          <w:rFonts w:ascii="Times New Roman" w:hAnsi="Times New Roman" w:cs="Times New Roman"/>
          <w:sz w:val="18"/>
        </w:rPr>
        <w:t>*&gt; Далее по тексту - кран-манипулятор.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Паспорт издается в жесткой обложке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 листах формата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мм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Формат паспорта типографского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издания 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Обложка паспорта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>
        <w:rPr>
          <w:rFonts w:ascii="Times New Roman" w:hAnsi="Times New Roman" w:cs="Times New Roman"/>
          <w:sz w:val="18"/>
        </w:rPr>
        <w:t xml:space="preserve">   (наименование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(индекс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ПАСПОРТ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</w:t>
      </w:r>
      <w:r>
        <w:rPr>
          <w:rFonts w:ascii="Times New Roman" w:hAnsi="Times New Roman" w:cs="Times New Roman"/>
          <w:sz w:val="18"/>
        </w:rPr>
        <w:t>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Настоящий паспорт является образцом, на основании которого предприятие-изготовитель должно составить паспорт применительно к типу выпускаемых им кранов-манипуляторов</w:t>
      </w:r>
      <w:r>
        <w:rPr>
          <w:rFonts w:ascii="Times New Roman" w:hAnsi="Times New Roman" w:cs="Times New Roman"/>
          <w:sz w:val="18"/>
        </w:rPr>
        <w:t>. При необх</w:t>
      </w:r>
      <w:r>
        <w:rPr>
          <w:rFonts w:ascii="Times New Roman" w:hAnsi="Times New Roman" w:cs="Times New Roman"/>
          <w:sz w:val="18"/>
        </w:rPr>
        <w:t>о</w:t>
      </w:r>
      <w:r>
        <w:rPr>
          <w:rFonts w:ascii="Times New Roman" w:hAnsi="Times New Roman" w:cs="Times New Roman"/>
          <w:sz w:val="18"/>
        </w:rPr>
        <w:t>димости в паспорт включаются дополнительные сведения, характеризующие специфику выпускаемого кр</w:t>
      </w:r>
      <w:r>
        <w:rPr>
          <w:rFonts w:ascii="Times New Roman" w:hAnsi="Times New Roman" w:cs="Times New Roman"/>
          <w:sz w:val="18"/>
        </w:rPr>
        <w:t>а</w:t>
      </w:r>
      <w:r>
        <w:rPr>
          <w:rFonts w:ascii="Times New Roman" w:hAnsi="Times New Roman" w:cs="Times New Roman"/>
          <w:sz w:val="18"/>
        </w:rPr>
        <w:t>на-манипулятора. Паспорт заполняется на русском языке.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Титульный лист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Кран-манипулятор подлежит регистрации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до пуска в </w:t>
      </w:r>
      <w:r>
        <w:rPr>
          <w:rFonts w:ascii="Times New Roman" w:hAnsi="Times New Roman" w:cs="Times New Roman"/>
          <w:sz w:val="22"/>
        </w:rPr>
        <w:t>работу (на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пись делается только для кранов-манипуляторов, подлежащих регистрации).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товарного знака (эмблемы)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(наименование предприятия-изго</w:t>
      </w:r>
      <w:r>
        <w:rPr>
          <w:rFonts w:ascii="Times New Roman" w:hAnsi="Times New Roman" w:cs="Times New Roman"/>
          <w:sz w:val="18"/>
        </w:rPr>
        <w:t>товителя)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(наименование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(индекс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>
        <w:rPr>
          <w:rFonts w:ascii="Times New Roman" w:hAnsi="Times New Roman" w:cs="Times New Roman"/>
          <w:sz w:val="22"/>
        </w:rPr>
        <w:t xml:space="preserve">                ПАСПОРТ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(регистрационный номер)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п</w:t>
      </w:r>
      <w:r>
        <w:rPr>
          <w:rFonts w:ascii="Times New Roman" w:hAnsi="Times New Roman" w:cs="Times New Roman"/>
          <w:sz w:val="22"/>
        </w:rPr>
        <w:t>ередаче крана-манипулятора другому владельцу или сдаче крана-манипулятора в аренду с передачей функций владельца вместе с краном-манипулятором должен быть передан настоящий па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порт.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Оборот титульного листа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ВНИМАНИЮ ВЛАДЕЛЬЦА КРАНА-МАНИПУЛЯТОРА!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Паспор</w:t>
      </w:r>
      <w:r>
        <w:rPr>
          <w:rFonts w:ascii="Times New Roman" w:hAnsi="Times New Roman" w:cs="Times New Roman"/>
          <w:sz w:val="22"/>
        </w:rPr>
        <w:t>т должен постоянно находиться у владельца крана-манипулятора.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Разрешение на работу крана-манипулятора должно быть получено в порядке, установленном Госгортехнадзором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Копии разрешений Госгортехнадзора России на отступление от требований нормат</w:t>
      </w:r>
      <w:r>
        <w:rPr>
          <w:rFonts w:ascii="Times New Roman" w:hAnsi="Times New Roman" w:cs="Times New Roman"/>
          <w:sz w:val="22"/>
        </w:rPr>
        <w:t>ивных док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ментов должны быть приложены к паспорту.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Сведения о сертификации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5.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(другие сведения, на которые необходимо обратить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</w:t>
      </w:r>
      <w:r>
        <w:rPr>
          <w:rFonts w:ascii="Times New Roman" w:hAnsi="Times New Roman" w:cs="Times New Roman"/>
          <w:sz w:val="18"/>
        </w:rPr>
        <w:t>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особое внимание владельца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1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чертежа общего вида крана-манипулятора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рабочем положении с указанием основных размеров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Формат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(218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290)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2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Разрешение (лицензия) на изготовление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N ______ от "__" ____________ ____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>
        <w:rPr>
          <w:rFonts w:ascii="Times New Roman" w:hAnsi="Times New Roman" w:cs="Times New Roman"/>
          <w:sz w:val="18"/>
        </w:rPr>
        <w:t>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(наименование и адре</w:t>
      </w:r>
      <w:r>
        <w:rPr>
          <w:rFonts w:ascii="Times New Roman" w:hAnsi="Times New Roman" w:cs="Times New Roman"/>
          <w:sz w:val="18"/>
        </w:rPr>
        <w:t>с органа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18"/>
        </w:rPr>
        <w:t>госгортехнадзора</w:t>
      </w:r>
      <w:proofErr w:type="spellEnd"/>
      <w:r>
        <w:rPr>
          <w:rFonts w:ascii="Times New Roman" w:hAnsi="Times New Roman" w:cs="Times New Roman"/>
          <w:sz w:val="18"/>
        </w:rPr>
        <w:t>, выдавшего лицензию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на изготовление </w:t>
      </w:r>
      <w:r>
        <w:rPr>
          <w:rFonts w:ascii="Times New Roman" w:hAnsi="Times New Roman" w:cs="Times New Roman"/>
          <w:sz w:val="18"/>
        </w:rPr>
        <w:t>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1. ОБЩИЕ СВЕДЕНИЯ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Предприятие-изготовитель и его адрес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Тип крана-манипулятора ______________________________</w:t>
      </w:r>
      <w:r>
        <w:rPr>
          <w:rFonts w:ascii="Times New Roman" w:hAnsi="Times New Roman" w:cs="Times New Roman"/>
          <w:sz w:val="22"/>
        </w:rPr>
        <w:t>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 Индекс крана-манипулятора, исполнение 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 Заводской номер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1.5. Год изготовления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1.6. Транспортное средство: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наименование </w:t>
      </w:r>
      <w:r>
        <w:rPr>
          <w:rFonts w:ascii="Times New Roman" w:hAnsi="Times New Roman" w:cs="Times New Roman"/>
          <w:sz w:val="22"/>
        </w:rPr>
        <w:t>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модель 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заводской номер шасси / двигатель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1.7. Назначение крана-манипулятора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1.8. Группа классификации (режима) по </w:t>
      </w:r>
      <w:r>
        <w:rPr>
          <w:rFonts w:ascii="Times New Roman" w:hAnsi="Times New Roman" w:cs="Times New Roman"/>
          <w:sz w:val="22"/>
        </w:rPr>
        <w:t>ИСО 4301/1: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крана-манипулятора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механизмов: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подъема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поворота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proofErr w:type="spellStart"/>
      <w:r>
        <w:rPr>
          <w:rFonts w:ascii="Times New Roman" w:hAnsi="Times New Roman" w:cs="Times New Roman"/>
          <w:sz w:val="22"/>
        </w:rPr>
        <w:t>телескопирования</w:t>
      </w:r>
      <w:proofErr w:type="spellEnd"/>
      <w:r>
        <w:rPr>
          <w:rFonts w:ascii="Times New Roman" w:hAnsi="Times New Roman" w:cs="Times New Roman"/>
          <w:sz w:val="22"/>
        </w:rPr>
        <w:t xml:space="preserve"> __</w:t>
      </w:r>
      <w:r>
        <w:rPr>
          <w:rFonts w:ascii="Times New Roman" w:hAnsi="Times New Roman" w:cs="Times New Roman"/>
          <w:sz w:val="22"/>
        </w:rPr>
        <w:t>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1.9. Тип привода механизмов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1.10. Окружающая   среда,   в   которой   может  эксплуатироваться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кран-манипулятор: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температура, °C: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рабочего состояния: ____________</w:t>
      </w:r>
      <w:r>
        <w:rPr>
          <w:rFonts w:ascii="Times New Roman" w:hAnsi="Times New Roman" w:cs="Times New Roman"/>
          <w:sz w:val="22"/>
        </w:rPr>
        <w:t>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наибольшая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наименьшая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нерабочего состояния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относительная влажност</w:t>
      </w:r>
      <w:r>
        <w:rPr>
          <w:rFonts w:ascii="Times New Roman" w:hAnsi="Times New Roman" w:cs="Times New Roman"/>
          <w:sz w:val="22"/>
        </w:rPr>
        <w:t>ь воздуха, %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взрывоопасность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proofErr w:type="spellStart"/>
      <w:r>
        <w:rPr>
          <w:rFonts w:ascii="Times New Roman" w:hAnsi="Times New Roman" w:cs="Times New Roman"/>
          <w:sz w:val="22"/>
        </w:rPr>
        <w:t>пожароопасность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Допустимая  скорость  ветра  на  высоте  10  м  для рабочего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состояния с груз</w:t>
      </w:r>
      <w:r>
        <w:rPr>
          <w:rFonts w:ascii="Times New Roman" w:hAnsi="Times New Roman" w:cs="Times New Roman"/>
          <w:sz w:val="22"/>
        </w:rPr>
        <w:t>ом, м/с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1.12. Допустимый   наклон   крана-манипулятора   при  максимальном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грузовом моменте, градусы 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1.13. Ограничение одновременного выполнения рабочих операций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1.14</w:t>
      </w:r>
      <w:r>
        <w:rPr>
          <w:rFonts w:ascii="Times New Roman" w:hAnsi="Times New Roman" w:cs="Times New Roman"/>
          <w:sz w:val="22"/>
        </w:rPr>
        <w:t>. Род электрического тока, напряжение и число фаз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620"/>
        <w:gridCol w:w="2295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цепи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тока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Напряжение, 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фаз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Силовая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защиты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Рабочего освещения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Ремонтного освещения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1.15. Основные нор</w:t>
      </w:r>
      <w:r>
        <w:rPr>
          <w:rFonts w:ascii="Times New Roman" w:hAnsi="Times New Roman" w:cs="Times New Roman"/>
          <w:sz w:val="22"/>
        </w:rPr>
        <w:t>мативные документы,  в соответствии  с  которыми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изготовлен кран-манипулятор (обозначение, наименование) 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2. ОСНОВНЫЕ ТЕХНИЧЕСКИЕ ДАННЫЕ И ХАРАКТЕРИСТИКИ КРАНА-МАНИПУЛЯТ</w:t>
      </w:r>
      <w:r>
        <w:rPr>
          <w:rFonts w:ascii="Times New Roman" w:hAnsi="Times New Roman" w:cs="Times New Roman"/>
          <w:sz w:val="22"/>
        </w:rPr>
        <w:t>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Основные характеристики крана-манипулятора (приводятся данные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 стрелового  оборудования  с  </w:t>
      </w:r>
      <w:proofErr w:type="spellStart"/>
      <w:r>
        <w:rPr>
          <w:rFonts w:ascii="Times New Roman" w:hAnsi="Times New Roman" w:cs="Times New Roman"/>
          <w:sz w:val="22"/>
        </w:rPr>
        <w:t>гидравлически</w:t>
      </w:r>
      <w:proofErr w:type="spellEnd"/>
      <w:r>
        <w:rPr>
          <w:rFonts w:ascii="Times New Roman" w:hAnsi="Times New Roman" w:cs="Times New Roman"/>
          <w:sz w:val="22"/>
        </w:rPr>
        <w:t xml:space="preserve">   </w:t>
      </w:r>
      <w:proofErr w:type="spellStart"/>
      <w:r>
        <w:rPr>
          <w:rFonts w:ascii="Times New Roman" w:hAnsi="Times New Roman" w:cs="Times New Roman"/>
          <w:sz w:val="22"/>
        </w:rPr>
        <w:t>телескопируемыми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секциями  при  отсутствии  ручных  удлинителей  и другого сменного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рабочего оборудования)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</w:t>
      </w:r>
      <w:r>
        <w:rPr>
          <w:rFonts w:ascii="Times New Roman" w:hAnsi="Times New Roman" w:cs="Times New Roman"/>
          <w:sz w:val="18"/>
        </w:rPr>
        <w:t>-------------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&lt;*&gt; Здесь и далее: текст в скобках - только для пояснения.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2.1.1. Грузовой момент, т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2.1.2. Грузоподъемность нетто, т: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основного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_____________________________</w:t>
      </w:r>
      <w:r>
        <w:rPr>
          <w:rFonts w:ascii="Times New Roman" w:hAnsi="Times New Roman" w:cs="Times New Roman"/>
          <w:sz w:val="22"/>
        </w:rPr>
        <w:t>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максимальном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максимальном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2.1.3.</w:t>
      </w:r>
      <w:r>
        <w:rPr>
          <w:rFonts w:ascii="Times New Roman" w:hAnsi="Times New Roman" w:cs="Times New Roman"/>
          <w:sz w:val="22"/>
        </w:rPr>
        <w:t xml:space="preserve"> Вылет,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основного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минимальный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</w:t>
      </w:r>
      <w:r>
        <w:rPr>
          <w:rFonts w:ascii="Times New Roman" w:hAnsi="Times New Roman" w:cs="Times New Roman"/>
          <w:sz w:val="22"/>
        </w:rPr>
        <w:t>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минимальный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2.1.4. Максимальная высота подъема, м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2.1.5. Максимальная глубина опускания, м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2.1.6. Допустимая   вертикальная  нагруз</w:t>
      </w:r>
      <w:r>
        <w:rPr>
          <w:rFonts w:ascii="Times New Roman" w:hAnsi="Times New Roman" w:cs="Times New Roman"/>
          <w:sz w:val="22"/>
        </w:rPr>
        <w:t>ка  на  выносную  опору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рабочем состоянии, 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2.2. </w:t>
      </w:r>
      <w:proofErr w:type="spellStart"/>
      <w:r>
        <w:rPr>
          <w:rFonts w:ascii="Times New Roman" w:hAnsi="Times New Roman" w:cs="Times New Roman"/>
          <w:sz w:val="22"/>
        </w:rPr>
        <w:t>Грузовысотные</w:t>
      </w:r>
      <w:proofErr w:type="spellEnd"/>
      <w:r>
        <w:rPr>
          <w:rFonts w:ascii="Times New Roman" w:hAnsi="Times New Roman" w:cs="Times New Roman"/>
          <w:sz w:val="22"/>
        </w:rPr>
        <w:t xml:space="preserve">  характеристики (приводятся для всех комбинаций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условий  работы  и  </w:t>
      </w:r>
      <w:proofErr w:type="spellStart"/>
      <w:r>
        <w:rPr>
          <w:rFonts w:ascii="Times New Roman" w:hAnsi="Times New Roman" w:cs="Times New Roman"/>
          <w:sz w:val="22"/>
        </w:rPr>
        <w:t>исполнений</w:t>
      </w:r>
      <w:proofErr w:type="spellEnd"/>
      <w:r>
        <w:rPr>
          <w:rFonts w:ascii="Times New Roman" w:hAnsi="Times New Roman" w:cs="Times New Roman"/>
          <w:sz w:val="22"/>
        </w:rPr>
        <w:t xml:space="preserve">  крана-манипулятора,  при   которых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предусмотрена его эксплуатац</w:t>
      </w:r>
      <w:r>
        <w:rPr>
          <w:rFonts w:ascii="Times New Roman" w:hAnsi="Times New Roman" w:cs="Times New Roman"/>
          <w:sz w:val="22"/>
        </w:rPr>
        <w:t>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Место для таблиц, графиков и диаграмм </w:t>
      </w:r>
      <w:proofErr w:type="spellStart"/>
      <w:r>
        <w:rPr>
          <w:rFonts w:ascii="Times New Roman" w:hAnsi="Times New Roman" w:cs="Times New Roman"/>
          <w:sz w:val="22"/>
        </w:rPr>
        <w:t>грузовысотных</w:t>
      </w:r>
      <w:proofErr w:type="spellEnd"/>
      <w:r>
        <w:rPr>
          <w:rFonts w:ascii="Times New Roman" w:hAnsi="Times New Roman" w:cs="Times New Roman"/>
          <w:sz w:val="22"/>
        </w:rPr>
        <w:t xml:space="preserve"> характеристик крана-манипулятора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2.3. Допустимая масса груза,  с которой разрешено </w:t>
      </w:r>
      <w:proofErr w:type="spellStart"/>
      <w:r>
        <w:rPr>
          <w:rFonts w:ascii="Times New Roman" w:hAnsi="Times New Roman" w:cs="Times New Roman"/>
          <w:sz w:val="22"/>
        </w:rPr>
        <w:t>телескопирование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секций стрелового оборудования, т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 Геометрическ</w:t>
      </w:r>
      <w:r>
        <w:rPr>
          <w:rFonts w:ascii="Times New Roman" w:hAnsi="Times New Roman" w:cs="Times New Roman"/>
          <w:sz w:val="22"/>
        </w:rPr>
        <w:t>ие   параметры   крана-манипулятора   (приводятся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графическая  информация  и размеры,  достаточные для представления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конструкции  крана,  включая  его  габариты  и  координаты  центра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тяжести в транспортном положении)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Место для схемы крана-мани</w:t>
      </w:r>
      <w:r>
        <w:rPr>
          <w:rFonts w:ascii="Times New Roman" w:hAnsi="Times New Roman" w:cs="Times New Roman"/>
          <w:sz w:val="22"/>
        </w:rPr>
        <w:t>пулятора и таблиц, отражающих его геометрические параме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 Максимальное (минимальное) время полного  движения  механизма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стрелового  оборудования  в  обоих  направлениях  (указываются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каждого механизма стрелового оборудования при движении  из  од</w:t>
      </w:r>
      <w:r>
        <w:rPr>
          <w:rFonts w:ascii="Times New Roman" w:hAnsi="Times New Roman" w:cs="Times New Roman"/>
          <w:sz w:val="22"/>
        </w:rPr>
        <w:t>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крайнего положения в другое), с (мин.)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 Частота вращения, рад./с (об./мин.)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 Угол поворота, радианы (градусы):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без груза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 груз</w:t>
      </w:r>
      <w:r>
        <w:rPr>
          <w:rFonts w:ascii="Times New Roman" w:hAnsi="Times New Roman" w:cs="Times New Roman"/>
          <w:sz w:val="22"/>
        </w:rPr>
        <w:t>ом 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 Место управления (с учетом количества пультов):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работе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установке на выносные опоры 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2.9. Способ  </w:t>
      </w:r>
      <w:r>
        <w:rPr>
          <w:rFonts w:ascii="Times New Roman" w:hAnsi="Times New Roman" w:cs="Times New Roman"/>
          <w:sz w:val="22"/>
        </w:rPr>
        <w:t xml:space="preserve">    управления      (механический,     электрический,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гидравлический и т.п.)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2.10. Способ </w:t>
      </w:r>
      <w:proofErr w:type="spellStart"/>
      <w:r>
        <w:rPr>
          <w:rFonts w:ascii="Times New Roman" w:hAnsi="Times New Roman" w:cs="Times New Roman"/>
          <w:sz w:val="22"/>
        </w:rPr>
        <w:t>токоподвода</w:t>
      </w:r>
      <w:proofErr w:type="spellEnd"/>
      <w:r>
        <w:rPr>
          <w:rFonts w:ascii="Times New Roman" w:hAnsi="Times New Roman" w:cs="Times New Roman"/>
          <w:sz w:val="22"/>
        </w:rPr>
        <w:t xml:space="preserve"> к крану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2.11. Масса </w:t>
      </w:r>
      <w:proofErr w:type="spellStart"/>
      <w:r>
        <w:rPr>
          <w:rFonts w:ascii="Times New Roman" w:hAnsi="Times New Roman" w:cs="Times New Roman"/>
          <w:sz w:val="22"/>
        </w:rPr>
        <w:t>краноманипуляторной</w:t>
      </w:r>
      <w:proofErr w:type="spellEnd"/>
      <w:r>
        <w:rPr>
          <w:rFonts w:ascii="Times New Roman" w:hAnsi="Times New Roman" w:cs="Times New Roman"/>
          <w:sz w:val="22"/>
        </w:rPr>
        <w:t xml:space="preserve"> установки (КМУ), т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.12. Габаритные   размеры   крана-манипулятора   в   транспортном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положении,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длина 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ширина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высота _____________________________</w:t>
      </w:r>
      <w:r>
        <w:rPr>
          <w:rFonts w:ascii="Times New Roman" w:hAnsi="Times New Roman" w:cs="Times New Roman"/>
          <w:sz w:val="22"/>
        </w:rPr>
        <w:t>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2.13. Габаритные размеры грузовой платформы (внутренние),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длина 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ширина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2.14. Масса снаряженного крана-манип</w:t>
      </w:r>
      <w:r>
        <w:rPr>
          <w:rFonts w:ascii="Times New Roman" w:hAnsi="Times New Roman" w:cs="Times New Roman"/>
          <w:sz w:val="22"/>
        </w:rPr>
        <w:t>улятора, т 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2.15. Масса наибольшего перевозимого груза, т 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2.16. Наибольшая допустимая скорость передвижения, км/ч 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2.17. Полная масса крана-манипулятора, т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2.18. Распределение полн</w:t>
      </w:r>
      <w:r>
        <w:rPr>
          <w:rFonts w:ascii="Times New Roman" w:hAnsi="Times New Roman" w:cs="Times New Roman"/>
          <w:sz w:val="22"/>
        </w:rPr>
        <w:t>ой массы крана-манипулятора на дорогу, т: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через шины передних колес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через шины задних колес (тележки)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2.19. Привод гидронасоса: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частота вращения насоса, об./мин. ______________</w:t>
      </w:r>
      <w:r>
        <w:rPr>
          <w:rFonts w:ascii="Times New Roman" w:hAnsi="Times New Roman" w:cs="Times New Roman"/>
          <w:sz w:val="22"/>
        </w:rPr>
        <w:t>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частота вращения двигателя шасси, об./мин.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номер передачи (коробки передач / раздаточной коробки)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2.20. Напряжение электрической цепи, В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3. ТЕХНИЧЕСКИЕ ДАННЫЕ И ХАР</w:t>
      </w:r>
      <w:r>
        <w:rPr>
          <w:rFonts w:ascii="Times New Roman" w:hAnsi="Times New Roman" w:cs="Times New Roman"/>
          <w:sz w:val="22"/>
        </w:rPr>
        <w:t>АКТЕРИСТИКИ СБОРОЧНЫХ УЗЛОВ И ДЕТ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ЛЕЙ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 Силовые узлы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  <w:r>
        <w:rPr>
          <w:rFonts w:ascii="Times New Roman" w:hAnsi="Times New Roman" w:cs="Times New Roman"/>
          <w:sz w:val="22"/>
        </w:rPr>
        <w:t xml:space="preserve"> механизмов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3.1.1. Гидронасос: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</w:t>
      </w:r>
      <w:r>
        <w:rPr>
          <w:rFonts w:ascii="Times New Roman" w:hAnsi="Times New Roman" w:cs="Times New Roman"/>
          <w:sz w:val="22"/>
        </w:rPr>
        <w:t>вное обозначение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потребляемая мощность, кВт 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подача рабочей жидкости, л/мин.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номинальное давление   рабочей   жидкости  на  выходе,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направление вращения ________________________________</w:t>
      </w:r>
      <w:r>
        <w:rPr>
          <w:rFonts w:ascii="Times New Roman" w:hAnsi="Times New Roman" w:cs="Times New Roman"/>
          <w:sz w:val="22"/>
        </w:rPr>
        <w:t>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3.1.2. </w:t>
      </w:r>
      <w:proofErr w:type="spellStart"/>
      <w:r>
        <w:rPr>
          <w:rFonts w:ascii="Times New Roman" w:hAnsi="Times New Roman" w:cs="Times New Roman"/>
          <w:sz w:val="22"/>
        </w:rPr>
        <w:t>Гидромотор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условное обозначение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номинальный крутящий м</w:t>
      </w:r>
      <w:r>
        <w:rPr>
          <w:rFonts w:ascii="Times New Roman" w:hAnsi="Times New Roman" w:cs="Times New Roman"/>
          <w:sz w:val="22"/>
        </w:rPr>
        <w:t xml:space="preserve">омент, Н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 рабочей  жидкости   на   входе, 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</w:t>
      </w:r>
      <w:r>
        <w:rPr>
          <w:rFonts w:ascii="Times New Roman" w:hAnsi="Times New Roman" w:cs="Times New Roman"/>
          <w:sz w:val="22"/>
        </w:rPr>
        <w:t>й расход рабочей жидкости, л/мин.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3.1.3. </w:t>
      </w:r>
      <w:proofErr w:type="spellStart"/>
      <w:r>
        <w:rPr>
          <w:rFonts w:ascii="Times New Roman" w:hAnsi="Times New Roman" w:cs="Times New Roman"/>
          <w:sz w:val="22"/>
        </w:rPr>
        <w:t>Гидроцилиндры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тип, условное обозначение _________________</w:t>
      </w:r>
      <w:r>
        <w:rPr>
          <w:rFonts w:ascii="Times New Roman" w:hAnsi="Times New Roman" w:cs="Times New Roman"/>
          <w:sz w:val="22"/>
        </w:rPr>
        <w:t>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диаметр, мм: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поршня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штока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ход поршня,</w:t>
      </w:r>
      <w:r>
        <w:rPr>
          <w:rFonts w:ascii="Times New Roman" w:hAnsi="Times New Roman" w:cs="Times New Roman"/>
          <w:sz w:val="22"/>
        </w:rPr>
        <w:t xml:space="preserve"> мм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усилие,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втягивания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выдвижения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рабочей жидкости,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/кв. </w:t>
      </w:r>
      <w:r>
        <w:rPr>
          <w:rFonts w:ascii="Times New Roman" w:hAnsi="Times New Roman" w:cs="Times New Roman"/>
          <w:sz w:val="22"/>
        </w:rPr>
        <w:t>см: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 поршневой полости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 </w:t>
      </w:r>
      <w:proofErr w:type="spellStart"/>
      <w:r>
        <w:rPr>
          <w:rFonts w:ascii="Times New Roman" w:hAnsi="Times New Roman" w:cs="Times New Roman"/>
          <w:sz w:val="22"/>
        </w:rPr>
        <w:t>штоковой</w:t>
      </w:r>
      <w:proofErr w:type="spellEnd"/>
      <w:r>
        <w:rPr>
          <w:rFonts w:ascii="Times New Roman" w:hAnsi="Times New Roman" w:cs="Times New Roman"/>
          <w:sz w:val="22"/>
        </w:rPr>
        <w:t xml:space="preserve"> полости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 Схема электрическая принципиальная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3.2.1.1. Перечень элем</w:t>
      </w:r>
      <w:r>
        <w:rPr>
          <w:rFonts w:ascii="Times New Roman" w:hAnsi="Times New Roman" w:cs="Times New Roman"/>
          <w:sz w:val="22"/>
        </w:rPr>
        <w:t>ентов электрооборудования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3416"/>
        <w:gridCol w:w="850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гидросхеме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  <w:r>
              <w:rPr>
                <w:rFonts w:ascii="Times New Roman" w:hAnsi="Times New Roman" w:cs="Times New Roman"/>
              </w:rPr>
              <w:br/>
              <w:t xml:space="preserve">по схеме 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краткая техническая  </w:t>
            </w:r>
            <w:r>
              <w:rPr>
                <w:rFonts w:ascii="Times New Roman" w:hAnsi="Times New Roman" w:cs="Times New Roman"/>
              </w:rPr>
              <w:br/>
              <w:t>характеристика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3.2.1.2. Электромонтажные чертежи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Место для чертежей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 Схема гидра</w:t>
      </w:r>
      <w:r>
        <w:rPr>
          <w:rFonts w:ascii="Times New Roman" w:hAnsi="Times New Roman" w:cs="Times New Roman"/>
          <w:sz w:val="22"/>
        </w:rPr>
        <w:t>влическая принципиальная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3.2.2.1. Перечень элементов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3416"/>
        <w:gridCol w:w="850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гидросхеме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  <w:r>
              <w:rPr>
                <w:rFonts w:ascii="Times New Roman" w:hAnsi="Times New Roman" w:cs="Times New Roman"/>
              </w:rPr>
              <w:br/>
              <w:t xml:space="preserve">по схеме 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краткая техническая  </w:t>
            </w:r>
            <w:r>
              <w:rPr>
                <w:rFonts w:ascii="Times New Roman" w:hAnsi="Times New Roman" w:cs="Times New Roman"/>
              </w:rPr>
              <w:br/>
              <w:t>характеристика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3.2.3. Сх</w:t>
      </w:r>
      <w:r>
        <w:rPr>
          <w:rFonts w:ascii="Times New Roman" w:hAnsi="Times New Roman" w:cs="Times New Roman"/>
          <w:sz w:val="22"/>
        </w:rPr>
        <w:t>ема кинематическая (в  кинематической  схеме  указываются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установка подшипников и их спецификация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3.2.3.1. Характеристика тормозов: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механизм, на котором установлен тормоз 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 тип, система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 тормозного шкива, диска, мм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количество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момент тормозной, Н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</w:t>
      </w:r>
      <w:r>
        <w:rPr>
          <w:rFonts w:ascii="Times New Roman" w:hAnsi="Times New Roman" w:cs="Times New Roman"/>
          <w:sz w:val="22"/>
        </w:rPr>
        <w:t>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торможения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привод тормоза: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тип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усилие, Н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ход исполнител</w:t>
      </w:r>
      <w:r>
        <w:rPr>
          <w:rFonts w:ascii="Times New Roman" w:hAnsi="Times New Roman" w:cs="Times New Roman"/>
          <w:sz w:val="22"/>
        </w:rPr>
        <w:t>ьного органа, мм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путь торможения механизма 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3.2.4. Схемы  </w:t>
      </w:r>
      <w:proofErr w:type="spellStart"/>
      <w:r>
        <w:rPr>
          <w:rFonts w:ascii="Times New Roman" w:hAnsi="Times New Roman" w:cs="Times New Roman"/>
          <w:sz w:val="22"/>
        </w:rPr>
        <w:t>запасовки</w:t>
      </w:r>
      <w:proofErr w:type="spellEnd"/>
      <w:r>
        <w:rPr>
          <w:rFonts w:ascii="Times New Roman" w:hAnsi="Times New Roman" w:cs="Times New Roman"/>
          <w:sz w:val="22"/>
        </w:rPr>
        <w:t xml:space="preserve">  и  характеристики  канатов и цепей (схемы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запасовки</w:t>
      </w:r>
      <w:proofErr w:type="spellEnd"/>
      <w:r>
        <w:rPr>
          <w:rFonts w:ascii="Times New Roman" w:hAnsi="Times New Roman" w:cs="Times New Roman"/>
          <w:sz w:val="22"/>
        </w:rPr>
        <w:t xml:space="preserve">  грузовых  полиспастов   главного   и   вспомогательного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подъемов,  по</w:t>
      </w:r>
      <w:r>
        <w:rPr>
          <w:rFonts w:ascii="Times New Roman" w:hAnsi="Times New Roman" w:cs="Times New Roman"/>
          <w:sz w:val="22"/>
        </w:rPr>
        <w:t>лиспастов подъема стрел и др.;  на схемах указываются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размеры барабанов, блоков и способы крепления канатов и цепей)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Место для схем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3.2.4.1. Характеристика канатов (заполняется по данным сертификата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кана</w:t>
      </w:r>
      <w:r>
        <w:rPr>
          <w:rFonts w:ascii="Times New Roman" w:hAnsi="Times New Roman" w:cs="Times New Roman"/>
          <w:sz w:val="22"/>
        </w:rPr>
        <w:t>та):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назначение каната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механизм, на котором канат установлен 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конструкция каната   и    обозначение    государственного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стандарта _______________________________</w:t>
      </w:r>
      <w:r>
        <w:rPr>
          <w:rFonts w:ascii="Times New Roman" w:hAnsi="Times New Roman" w:cs="Times New Roman"/>
          <w:sz w:val="22"/>
        </w:rPr>
        <w:t>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диаметр, мм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длина, м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временное сопротивление проволок разрыву, Н/кв. мм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разрывное усилие каната в цел</w:t>
      </w:r>
      <w:r>
        <w:rPr>
          <w:rFonts w:ascii="Times New Roman" w:hAnsi="Times New Roman" w:cs="Times New Roman"/>
          <w:sz w:val="22"/>
        </w:rPr>
        <w:t>ом, Н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расчетное натяжение каната, Н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прочности: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расчетный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нормативный _______________________________</w:t>
      </w:r>
      <w:r>
        <w:rPr>
          <w:rFonts w:ascii="Times New Roman" w:hAnsi="Times New Roman" w:cs="Times New Roman"/>
          <w:sz w:val="22"/>
        </w:rPr>
        <w:t>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покрытие поверхности проволоки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3.2.4.2. Характеристика   цепей   (заполняется   по   сертификатам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цепей):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назначение цепи и обозначение на схеме 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>конструкция цепи и обозначение государственного стандарта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 (калибр) звена или диаметр ролика, мм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шаг цепи, мм __________________________________________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длина цепи, мм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разрывное усилие цепи,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расчетное натяжение,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прочности: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ра</w:t>
      </w:r>
      <w:r>
        <w:rPr>
          <w:rFonts w:ascii="Times New Roman" w:hAnsi="Times New Roman" w:cs="Times New Roman"/>
          <w:sz w:val="22"/>
        </w:rPr>
        <w:t>счетный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нормативный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Грузозахватные    органы    (заполняется    по    сертификату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грузозахватного органа)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3.3.1. Крюки: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заготовки   крюка   по   стандарту,   обозначение  по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стандарту ___________________________________________</w:t>
      </w:r>
      <w:r>
        <w:rPr>
          <w:rFonts w:ascii="Times New Roman" w:hAnsi="Times New Roman" w:cs="Times New Roman"/>
          <w:sz w:val="22"/>
        </w:rPr>
        <w:t>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грузоподъемность, т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номер (сертификат, год изготовления) 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ОТК предприятия-изготовителя крюка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3.3.2. Грейферы: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</w:t>
      </w:r>
      <w:r>
        <w:rPr>
          <w:rFonts w:ascii="Times New Roman" w:hAnsi="Times New Roman" w:cs="Times New Roman"/>
          <w:sz w:val="22"/>
        </w:rPr>
        <w:t>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вместимость ковша, куб. м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виды материалов,   для   перевалки   которых   предназначен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грейфер,  и  их  максимальная  насыпная  масса, 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/куб.  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тс</w:t>
      </w:r>
      <w:proofErr w:type="spellEnd"/>
      <w:r>
        <w:rPr>
          <w:rFonts w:ascii="Times New Roman" w:hAnsi="Times New Roman" w:cs="Times New Roman"/>
          <w:sz w:val="22"/>
        </w:rPr>
        <w:t xml:space="preserve">/куб. м) </w:t>
      </w:r>
      <w:r>
        <w:rPr>
          <w:rFonts w:ascii="Times New Roman" w:hAnsi="Times New Roman" w:cs="Times New Roman"/>
          <w:sz w:val="22"/>
        </w:rPr>
        <w:t>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грейфера, т 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зачерпываемого материала, т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номер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>изображение клейма  ОТК  предприятия-изготовителя  грейфера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3.3.3. Грузовые электромагниты: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источник питающего тока</w:t>
      </w:r>
      <w:r>
        <w:rPr>
          <w:rFonts w:ascii="Times New Roman" w:hAnsi="Times New Roman" w:cs="Times New Roman"/>
          <w:sz w:val="22"/>
        </w:rPr>
        <w:t xml:space="preserve"> (если от внешней сети):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тип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мощность, кВт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питающий ток: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род тока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>напряжение, В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электромагнита, т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подъемная сила,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тс</w:t>
      </w:r>
      <w:proofErr w:type="spellEnd"/>
      <w:r>
        <w:rPr>
          <w:rFonts w:ascii="Times New Roman" w:hAnsi="Times New Roman" w:cs="Times New Roman"/>
          <w:sz w:val="22"/>
        </w:rPr>
        <w:t>)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при подъеме материалов: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стружки ________________</w:t>
      </w:r>
      <w:r>
        <w:rPr>
          <w:rFonts w:ascii="Times New Roman" w:hAnsi="Times New Roman" w:cs="Times New Roman"/>
          <w:sz w:val="22"/>
        </w:rPr>
        <w:t>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металлолома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чугунных слитков 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максимальная температура поднимаемого груза, °C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</w:t>
      </w:r>
      <w:r>
        <w:rPr>
          <w:rFonts w:ascii="Times New Roman" w:hAnsi="Times New Roman" w:cs="Times New Roman"/>
          <w:sz w:val="22"/>
        </w:rPr>
        <w:t>р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ОТК предприятия-изготовителя цепи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3.3.4. Другие грузозахватные органы (автоматические захваты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Приб</w:t>
      </w:r>
      <w:r>
        <w:rPr>
          <w:rFonts w:ascii="Times New Roman" w:hAnsi="Times New Roman" w:cs="Times New Roman"/>
          <w:sz w:val="22"/>
        </w:rPr>
        <w:t>оры,    устройства    безопасности    и    сигнализаторы.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Предохранительные устройства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3.4.1. Концевые выключатели: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(рычажный, шпиндельный и т.п.)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цепь размыкания (электрическая, гидравлическая)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механизм, с которым функционально связан выключатель (место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установки)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расстояние от грузозахватного органа или другой  движу</w:t>
      </w:r>
      <w:r>
        <w:rPr>
          <w:rFonts w:ascii="Times New Roman" w:hAnsi="Times New Roman" w:cs="Times New Roman"/>
          <w:sz w:val="22"/>
        </w:rPr>
        <w:t>щейся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части до упора при отключении механизма (м,  градусы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блокировка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</w:t>
      </w:r>
      <w:r>
        <w:rPr>
          <w:rFonts w:ascii="Times New Roman" w:hAnsi="Times New Roman" w:cs="Times New Roman"/>
          <w:sz w:val="22"/>
        </w:rPr>
        <w:t>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позиции     на     принципиальной     (электрической,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гидравлической) схеме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3.4.2. Ограничитель грузоподъемности: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механизмы, отключаемые ограничителем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обозначение (марка, тип, модификация)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система _______________________________________</w:t>
      </w:r>
      <w:r>
        <w:rPr>
          <w:rFonts w:ascii="Times New Roman" w:hAnsi="Times New Roman" w:cs="Times New Roman"/>
          <w:sz w:val="22"/>
        </w:rPr>
        <w:t>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превышение массы  груза  над  грузоподъемностью  для данных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вылета и высоты подъема при срабатывании ограничителя, %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предупредительной сигнализации (звуковой, световой)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</w:t>
      </w:r>
      <w:r>
        <w:rPr>
          <w:rFonts w:ascii="Times New Roman" w:hAnsi="Times New Roman" w:cs="Times New Roman"/>
          <w:sz w:val="22"/>
        </w:rPr>
        <w:t>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груза,    при    которой    вступает    в    действие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предупредительная сигнализация,  %  от грузоподъемности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данных вылета и высоты подъема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предприятие-изготовител</w:t>
      </w:r>
      <w:r>
        <w:rPr>
          <w:rFonts w:ascii="Times New Roman" w:hAnsi="Times New Roman" w:cs="Times New Roman"/>
          <w:sz w:val="22"/>
        </w:rPr>
        <w:t>ь, заводской       номер       (если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ограничитель является комплектующим изделием) 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3.4.3. Предохранительные клапаны: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обозначение на принципиальной гидравлической схеме 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____________________________</w:t>
      </w:r>
      <w:r>
        <w:rPr>
          <w:rFonts w:ascii="Times New Roman" w:hAnsi="Times New Roman" w:cs="Times New Roman"/>
          <w:sz w:val="22"/>
        </w:rPr>
        <w:t>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3.4.4. Контакты безопасности: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(кабина, пульт управления и т.п.)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</w:t>
      </w:r>
      <w:r>
        <w:rPr>
          <w:rFonts w:ascii="Times New Roman" w:hAnsi="Times New Roman" w:cs="Times New Roman"/>
          <w:sz w:val="22"/>
        </w:rPr>
        <w:t>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позиции на принципиальной электрической схеме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3.4.5. Упоры: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конструкция (жесткий, гидравлический и т.п.</w:t>
      </w:r>
      <w:r>
        <w:rPr>
          <w:rFonts w:ascii="Times New Roman" w:hAnsi="Times New Roman" w:cs="Times New Roman"/>
          <w:sz w:val="22"/>
        </w:rPr>
        <w:t>) 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максимальный ход, мм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ограничиваемое перемещение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 Указатели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3.4.6.1. Указатели грузоподъемности (таблички грузоподъемности)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</w:t>
      </w:r>
      <w:r>
        <w:rPr>
          <w:rFonts w:ascii="Times New Roman" w:hAnsi="Times New Roman" w:cs="Times New Roman"/>
          <w:sz w:val="22"/>
        </w:rPr>
        <w:t>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3.4.6.2. Другие указатели информационного назначения 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 Кабина: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место расположения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назначение _______________________________________________</w:t>
      </w:r>
      <w:r>
        <w:rPr>
          <w:rFonts w:ascii="Times New Roman" w:hAnsi="Times New Roman" w:cs="Times New Roman"/>
          <w:sz w:val="22"/>
        </w:rPr>
        <w:t>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конструктивное исполнение (открытое, закрытое и т.п.)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количество мест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характеристика остекления _______________</w:t>
      </w:r>
      <w:r>
        <w:rPr>
          <w:rFonts w:ascii="Times New Roman" w:hAnsi="Times New Roman" w:cs="Times New Roman"/>
          <w:sz w:val="22"/>
        </w:rPr>
        <w:t>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изоляции (</w:t>
      </w:r>
      <w:proofErr w:type="spellStart"/>
      <w:r>
        <w:rPr>
          <w:rFonts w:ascii="Times New Roman" w:hAnsi="Times New Roman" w:cs="Times New Roman"/>
          <w:sz w:val="22"/>
        </w:rPr>
        <w:t>термо</w:t>
      </w:r>
      <w:proofErr w:type="spellEnd"/>
      <w:r>
        <w:rPr>
          <w:rFonts w:ascii="Times New Roman" w:hAnsi="Times New Roman" w:cs="Times New Roman"/>
          <w:sz w:val="22"/>
        </w:rPr>
        <w:t>-, звукоизоляция и т.п.)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систем   создания   микроклимата  (вентиляция,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отопление, кондиционирование и др.)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кресла ____________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другое оборудование (стеклоочистители, огнетушители и др.)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3.6. Данные   о   металле  основных  элементов  металлоконструкций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крана-манипулятора       (з</w:t>
      </w:r>
      <w:r>
        <w:rPr>
          <w:rFonts w:ascii="Times New Roman" w:hAnsi="Times New Roman" w:cs="Times New Roman"/>
          <w:sz w:val="22"/>
        </w:rPr>
        <w:t>аполняется       по        сертификатам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материала):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наименование и обозначение узлов КМУ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вид, толщина металлопроката, государстве</w:t>
      </w:r>
      <w:r>
        <w:rPr>
          <w:rFonts w:ascii="Times New Roman" w:hAnsi="Times New Roman" w:cs="Times New Roman"/>
          <w:sz w:val="22"/>
        </w:rPr>
        <w:t>нный стандарт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марка материала, категория, группа, класс прочности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государственный стандарт на марку материала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номер сертификата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электроды, сварочная проволо</w:t>
      </w:r>
      <w:r>
        <w:rPr>
          <w:rFonts w:ascii="Times New Roman" w:hAnsi="Times New Roman" w:cs="Times New Roman"/>
          <w:sz w:val="22"/>
        </w:rPr>
        <w:t>ка (тип,  марка,  государственный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стандарт)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4. СВИДЕТЕЛЬСТВО О ПРИЕМКЕ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Кран-манипулятор ____________________________________________,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ТУ _______________________, заводской N</w:t>
      </w:r>
      <w:r>
        <w:rPr>
          <w:rFonts w:ascii="Times New Roman" w:hAnsi="Times New Roman" w:cs="Times New Roman"/>
          <w:sz w:val="22"/>
        </w:rPr>
        <w:t xml:space="preserve"> 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содержащий КМУ _______________________, ТУ 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18"/>
        </w:rPr>
        <w:t>(марка, модель)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заводской N ____________________________________, установленную на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шасси ________________________________, ТУ ______________</w:t>
      </w:r>
      <w:r>
        <w:rPr>
          <w:rFonts w:ascii="Times New Roman" w:hAnsi="Times New Roman" w:cs="Times New Roman"/>
          <w:sz w:val="22"/>
        </w:rPr>
        <w:t>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18"/>
        </w:rPr>
        <w:t>(тип, марка, модель)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заводской N _____________________, с двигателем 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(марка, модель)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заводской N _________________________, изготовлен в соответствии с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техническими</w:t>
      </w:r>
      <w:r>
        <w:rPr>
          <w:rFonts w:ascii="Times New Roman" w:hAnsi="Times New Roman" w:cs="Times New Roman"/>
          <w:sz w:val="22"/>
        </w:rPr>
        <w:t xml:space="preserve"> нормами, действующими в Российской Федерации.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Кран-манипулятор прошел    приемо-сдаточные    испытания   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соответствии  с  программой  и  признан  годным  к  эксплуатации с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указанными в паспорте параметрами.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Гарантийный срок службы ____ мес. со</w:t>
      </w:r>
      <w:r>
        <w:rPr>
          <w:rFonts w:ascii="Times New Roman" w:hAnsi="Times New Roman" w:cs="Times New Roman"/>
          <w:sz w:val="22"/>
        </w:rPr>
        <w:t xml:space="preserve"> дня ввода в эксплуатацию,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 не более ____ мес. со дня отгрузки потребителю.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Срок службы при 1,5-сменной работе в паспортном режиме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лет.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Главный инженер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п</w:t>
      </w:r>
      <w:r>
        <w:rPr>
          <w:rFonts w:ascii="Times New Roman" w:hAnsi="Times New Roman" w:cs="Times New Roman"/>
          <w:sz w:val="22"/>
        </w:rPr>
        <w:t>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печати                           (технический директор)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                         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(дата)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</w:rPr>
        <w:t xml:space="preserve">          Начальник ОТК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ДОКУМЕНТАЦИЯ И ПРИНАДЛЕЖНОСТИ, ПО</w:t>
      </w:r>
      <w:r>
        <w:rPr>
          <w:rFonts w:ascii="Times New Roman" w:hAnsi="Times New Roman" w:cs="Times New Roman"/>
          <w:sz w:val="22"/>
        </w:rPr>
        <w:t>СТАВЛЯЕМЫЕ С КРАНОМ-МАНИПУЛЯТОРОМ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Руководство по эксплуатации.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 Ведомость запасных частей, инструментов и принадлежностей.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Паспорт и руководство по эксплуатации транспортного средства.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Комплект запасных частей, инструментов и сменного о</w:t>
      </w:r>
      <w:r>
        <w:rPr>
          <w:rFonts w:ascii="Times New Roman" w:hAnsi="Times New Roman" w:cs="Times New Roman"/>
          <w:sz w:val="22"/>
        </w:rPr>
        <w:t>борудования определяется договором на поставку.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 О МЕСТОНАХОЖДЕНИИ КРАНА-МАНИПУЛЯТОРА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менее 2 страниц.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551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крана-манипулятора (наименование предприятия (орг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низации) или фамилия и инициалы инд</w:t>
            </w:r>
            <w:r>
              <w:rPr>
                <w:rFonts w:ascii="Times New Roman" w:hAnsi="Times New Roman" w:cs="Times New Roman"/>
              </w:rPr>
              <w:t>ивидуального предприн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мателя)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 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на-манипулятора (адрес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дельца)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 (п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лучения)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НАЗНАЧЕНИИ ИНЖЕНЕРНО-ТЕХНИЧЕСКИХ РАБОТНИКОВ,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ОТВЕТСТВЕННЫХ ЗА СОДЕРЖАНИЕ КРАНА-МАНИПУЛЯТОРА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ИСПРАВНОМ СОСТОЯНИИ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менее 5 страниц.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984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приказа о назначении или договора</w:t>
            </w:r>
            <w:r>
              <w:rPr>
                <w:rFonts w:ascii="Times New Roman" w:hAnsi="Times New Roman" w:cs="Times New Roman"/>
              </w:rPr>
              <w:br/>
              <w:t xml:space="preserve">со специализированной организацией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срок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вия удостовер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РЕМОНТЕ МЕТАЛЛО</w:t>
      </w:r>
      <w:r>
        <w:rPr>
          <w:rFonts w:ascii="Times New Roman" w:hAnsi="Times New Roman" w:cs="Times New Roman"/>
          <w:sz w:val="22"/>
        </w:rPr>
        <w:t>КОНСТРУКЦИЙ И ЗАМЕНЕ МЕХАНИЗМОВ,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КАНАТОВ ГРУЗОЗАХВАТНОГО ОРГАНА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менее 5 страниц.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160"/>
        <w:gridCol w:w="2565"/>
        <w:gridCol w:w="46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характере ремонта и замене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ментов крана-манип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лятора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приемке крана-манипулятора из ремонта (</w:t>
            </w:r>
            <w:r>
              <w:rPr>
                <w:rFonts w:ascii="Times New Roman" w:hAnsi="Times New Roman" w:cs="Times New Roman"/>
              </w:rPr>
              <w:t xml:space="preserve">дата, номер документа)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инженерно-технического работника,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ственного за содержание кранов-манипуляторов в исправном состоянии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Примечание. Документы, подтверждающие качество вновь установленных механизмов и других элементов крана, а та</w:t>
      </w:r>
      <w:r>
        <w:rPr>
          <w:rFonts w:ascii="Times New Roman" w:hAnsi="Times New Roman" w:cs="Times New Roman"/>
          <w:sz w:val="22"/>
        </w:rPr>
        <w:t>кже использованных при ремонте материалов (металлопроката, электродов, сваро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ной проволоки и др.), и заключение о качестве сварки должны храниться наравне с паспортом.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ЗАПИСЬ РЕЗУЛЬТАТОВ ТЕХНИЧЕСКОГО ОСВИДЕТЕЛЬСТВОВАНИЯ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</w:t>
      </w:r>
      <w:r>
        <w:rPr>
          <w:rFonts w:ascii="Times New Roman" w:hAnsi="Times New Roman" w:cs="Times New Roman"/>
          <w:sz w:val="18"/>
        </w:rPr>
        <w:t>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Не менее 32 страниц.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565"/>
        <w:gridCol w:w="5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освидетельс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вования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освидетельс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вования     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следующего освидетельствования (частичного или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ного)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Примечания. 1. В этот же раздел заносятся результаты специального обследования крана-манипулят</w:t>
      </w:r>
      <w:r>
        <w:rPr>
          <w:rFonts w:ascii="Times New Roman" w:hAnsi="Times New Roman" w:cs="Times New Roman"/>
          <w:sz w:val="22"/>
        </w:rPr>
        <w:t>ора, отработавшего нормативный срок службы (технический ресурс).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После записи результатов освидетельствования указываются должность и фамилии лица, прои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водившего освидетельствование, и ставится его подпись.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РЕГИСТРАЦИЯ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ascii="Times New Roman" w:hAnsi="Times New Roman" w:cs="Times New Roman"/>
          <w:sz w:val="18"/>
        </w:rPr>
        <w:t>(отдельная страница)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Кран-манипулятор зарегистрирован за N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(наименование регистрирующего органа </w:t>
      </w:r>
      <w:proofErr w:type="spellStart"/>
      <w:r>
        <w:rPr>
          <w:rFonts w:ascii="Times New Roman" w:hAnsi="Times New Roman" w:cs="Times New Roman"/>
          <w:sz w:val="18"/>
        </w:rPr>
        <w:t>госгортехнадзора</w:t>
      </w:r>
      <w:proofErr w:type="spellEnd"/>
      <w:r>
        <w:rPr>
          <w:rFonts w:ascii="Times New Roman" w:hAnsi="Times New Roman" w:cs="Times New Roman"/>
          <w:sz w:val="18"/>
        </w:rPr>
        <w:t>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паспорте пронумер</w:t>
      </w:r>
      <w:r>
        <w:rPr>
          <w:rFonts w:ascii="Times New Roman" w:hAnsi="Times New Roman" w:cs="Times New Roman"/>
          <w:sz w:val="22"/>
        </w:rPr>
        <w:t>овано ______ страниц и прошнуровано всего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листов, в том числе чертежей на ____ листах.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штампа                           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</w:t>
      </w:r>
      <w:r>
        <w:rPr>
          <w:rFonts w:ascii="Times New Roman" w:hAnsi="Times New Roman" w:cs="Times New Roman"/>
          <w:sz w:val="18"/>
        </w:rPr>
        <w:t>(подпись, должность)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           </w:t>
      </w:r>
      <w:r>
        <w:rPr>
          <w:rFonts w:ascii="Times New Roman" w:hAnsi="Times New Roman" w:cs="Times New Roman"/>
          <w:sz w:val="22"/>
        </w:rPr>
        <w:t xml:space="preserve">                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(дата)                                (фамилия и инициалы  регистрирующего лица)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6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3.1.21 и 4.5)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ПАСПОРТА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КРАНОМАНИПУЛЯТОРНОЙ УСТАНОВКИ С ГИБКОЙ (КАНАТНОЙ)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ПОДВЕСКОЙ ГРУЗОЗАХВАТНОГО ОР</w:t>
      </w:r>
      <w:r>
        <w:rPr>
          <w:rFonts w:ascii="Times New Roman" w:hAnsi="Times New Roman" w:cs="Times New Roman"/>
          <w:sz w:val="22"/>
        </w:rPr>
        <w:t>ГАНА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Далее по тексту - КМУ.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Паспорт издается в жесткой обложке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 листах формата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мм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Формат паспорта типографского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издания 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Обложка паспорта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</w:t>
      </w:r>
      <w:r>
        <w:rPr>
          <w:rFonts w:ascii="Times New Roman" w:hAnsi="Times New Roman" w:cs="Times New Roman"/>
          <w:sz w:val="18"/>
        </w:rPr>
        <w:t>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(наименование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(индекс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ПАСПОРТ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Настоящий паспорт является образцом, на основании которого предприятие-изготовитель должно составить паспорт применительно к типу выпускаемых им</w:t>
      </w:r>
      <w:r>
        <w:rPr>
          <w:rFonts w:ascii="Times New Roman" w:hAnsi="Times New Roman" w:cs="Times New Roman"/>
          <w:sz w:val="18"/>
        </w:rPr>
        <w:t xml:space="preserve"> КМУ. При необходимости в паспорт включаются дополнительные сведения, характер</w:t>
      </w:r>
      <w:r>
        <w:rPr>
          <w:rFonts w:ascii="Times New Roman" w:hAnsi="Times New Roman" w:cs="Times New Roman"/>
          <w:sz w:val="18"/>
        </w:rPr>
        <w:t>и</w:t>
      </w:r>
      <w:r>
        <w:rPr>
          <w:rFonts w:ascii="Times New Roman" w:hAnsi="Times New Roman" w:cs="Times New Roman"/>
          <w:sz w:val="18"/>
        </w:rPr>
        <w:t>зующие специфику выпускаемой КМУ. Паспорт з</w:t>
      </w:r>
      <w:r>
        <w:rPr>
          <w:rFonts w:ascii="Times New Roman" w:hAnsi="Times New Roman" w:cs="Times New Roman"/>
          <w:sz w:val="18"/>
        </w:rPr>
        <w:t>а</w:t>
      </w:r>
      <w:r>
        <w:rPr>
          <w:rFonts w:ascii="Times New Roman" w:hAnsi="Times New Roman" w:cs="Times New Roman"/>
          <w:sz w:val="18"/>
        </w:rPr>
        <w:t>полняется на русском языке.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Титульный лист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Кран-манипулятор, изготовленный на базе данной КМУ, до пуска в работу подлежит регистр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</w:t>
      </w:r>
      <w:r>
        <w:rPr>
          <w:rFonts w:ascii="Times New Roman" w:hAnsi="Times New Roman" w:cs="Times New Roman"/>
          <w:sz w:val="22"/>
        </w:rPr>
        <w:t xml:space="preserve">ии в органах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(надпись делается только для кранов-манипуляторов, подлежащих регистр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ции).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товарного знака (эмблемы)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(наимен</w:t>
      </w:r>
      <w:r>
        <w:rPr>
          <w:rFonts w:ascii="Times New Roman" w:hAnsi="Times New Roman" w:cs="Times New Roman"/>
          <w:sz w:val="18"/>
        </w:rPr>
        <w:t>ование предприятия-изготовителя)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(наименование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(индекс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                         ПАСПОРТ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(обозначение паспорта)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(регистрационный номер</w:t>
      </w:r>
      <w:r>
        <w:rPr>
          <w:rFonts w:ascii="Times New Roman" w:hAnsi="Times New Roman" w:cs="Times New Roman"/>
          <w:sz w:val="18"/>
        </w:rPr>
        <w:t>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Оборот титульного листа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ВНИМАНИЮ ВЛАДЕЛЬЦА КРАНОМАНИПУЛЯТОРНОЙ УСТАНОВКИ!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Паспорт крана-манипулятора должен быть составлен на основании паспорта КМУ.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Проектная документация на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должна быть разработана сп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циализир</w:t>
      </w:r>
      <w:r>
        <w:rPr>
          <w:rFonts w:ascii="Times New Roman" w:hAnsi="Times New Roman" w:cs="Times New Roman"/>
          <w:sz w:val="22"/>
        </w:rPr>
        <w:t>ованной организацией, имеющей разрешение (лицензию) Госгортехнадзора России на провед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 такого вида работ.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должно проводиться специализированной организацией, имеющей разрешение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на выполнение </w:t>
      </w:r>
      <w:r>
        <w:rPr>
          <w:rFonts w:ascii="Times New Roman" w:hAnsi="Times New Roman" w:cs="Times New Roman"/>
          <w:sz w:val="22"/>
        </w:rPr>
        <w:t>такого вида работ.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 Разрешение на работу </w:t>
      </w:r>
      <w:proofErr w:type="spellStart"/>
      <w:r>
        <w:rPr>
          <w:rFonts w:ascii="Times New Roman" w:hAnsi="Times New Roman" w:cs="Times New Roman"/>
          <w:sz w:val="22"/>
        </w:rPr>
        <w:t>доизготовленного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должно быть получено в поря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ке, установленном нормативными документами Госгортехнадзора России.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 Копии разрешений органов </w:t>
      </w:r>
      <w:proofErr w:type="spellStart"/>
      <w:r>
        <w:rPr>
          <w:rFonts w:ascii="Times New Roman" w:hAnsi="Times New Roman" w:cs="Times New Roman"/>
          <w:sz w:val="22"/>
        </w:rPr>
        <w:t>госгортехнадзора</w:t>
      </w:r>
      <w:proofErr w:type="spellEnd"/>
      <w:r>
        <w:rPr>
          <w:rFonts w:ascii="Times New Roman" w:hAnsi="Times New Roman" w:cs="Times New Roman"/>
          <w:sz w:val="22"/>
        </w:rPr>
        <w:t xml:space="preserve"> на отступление от нормативных докуме</w:t>
      </w:r>
      <w:r>
        <w:rPr>
          <w:rFonts w:ascii="Times New Roman" w:hAnsi="Times New Roman" w:cs="Times New Roman"/>
          <w:sz w:val="22"/>
        </w:rPr>
        <w:t>нтов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приложены к паспорту КМУ.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6.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18"/>
        </w:rPr>
        <w:t>(другие сведения, на которые необходимо обратить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особое вниман</w:t>
      </w:r>
      <w:r>
        <w:rPr>
          <w:rFonts w:ascii="Times New Roman" w:hAnsi="Times New Roman" w:cs="Times New Roman"/>
          <w:sz w:val="18"/>
        </w:rPr>
        <w:t>ие владельца КМУ, сведения о рекомендуемых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технических характеристиках шасси и гидронасоса, если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он </w:t>
      </w:r>
      <w:r>
        <w:rPr>
          <w:rFonts w:ascii="Times New Roman" w:hAnsi="Times New Roman" w:cs="Times New Roman"/>
          <w:sz w:val="18"/>
        </w:rPr>
        <w:t>не входит в комплект поставки)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1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для чертежа общего вида КМУ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рабочем положении с указанием основных размеров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Формат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(218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290) мм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2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Разрешение (лицензия) на изготовление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/>
          <w:sz w:val="22"/>
        </w:rPr>
        <w:t xml:space="preserve">    N ______ от "__" ____________ ____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(наименование и адрес органа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</w:t>
      </w:r>
      <w:r>
        <w:rPr>
          <w:rFonts w:ascii="Times New Roman" w:hAnsi="Times New Roman" w:cs="Times New Roman"/>
          <w:sz w:val="18"/>
        </w:rPr>
        <w:t xml:space="preserve">             </w:t>
      </w:r>
      <w:proofErr w:type="spellStart"/>
      <w:r>
        <w:rPr>
          <w:rFonts w:ascii="Times New Roman" w:hAnsi="Times New Roman" w:cs="Times New Roman"/>
          <w:sz w:val="18"/>
        </w:rPr>
        <w:t>госгортехнадзора</w:t>
      </w:r>
      <w:proofErr w:type="spellEnd"/>
      <w:r>
        <w:rPr>
          <w:rFonts w:ascii="Times New Roman" w:hAnsi="Times New Roman" w:cs="Times New Roman"/>
          <w:sz w:val="18"/>
        </w:rPr>
        <w:t>, выдавшего лицензию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на изготовление 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1. ОБЩИЕ СВЕДЕНИЯ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Предприятие-изготовитель и его а</w:t>
      </w:r>
      <w:r>
        <w:rPr>
          <w:rFonts w:ascii="Times New Roman" w:hAnsi="Times New Roman" w:cs="Times New Roman"/>
          <w:sz w:val="22"/>
        </w:rPr>
        <w:t>дрес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Тип КМУ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 Индекс КМУ, ее исполнение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 Заводской номер ____</w:t>
      </w:r>
      <w:r>
        <w:rPr>
          <w:rFonts w:ascii="Times New Roman" w:hAnsi="Times New Roman" w:cs="Times New Roman"/>
          <w:sz w:val="22"/>
        </w:rPr>
        <w:t>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1.5. Год изготовления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1.6. Назначение КМУ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1.7. Группа классификации (режима) по ИСО 4301/1: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КМУ _____________________</w:t>
      </w:r>
      <w:r>
        <w:rPr>
          <w:rFonts w:ascii="Times New Roman" w:hAnsi="Times New Roman" w:cs="Times New Roman"/>
          <w:sz w:val="22"/>
        </w:rPr>
        <w:t>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механизмов: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подъема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поворота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proofErr w:type="spellStart"/>
      <w:r>
        <w:rPr>
          <w:rFonts w:ascii="Times New Roman" w:hAnsi="Times New Roman" w:cs="Times New Roman"/>
          <w:sz w:val="22"/>
        </w:rPr>
        <w:t>телескопирования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.8. Тип привода механизмов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1.9. Окружающая среда, в которой может эксплуатироваться КМУ: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температура, °C: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рабочего состояния: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наибольшая ___________________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наименьшая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нерабочего состояния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относительная влажность воздуха, %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взрывоопасность ______</w:t>
      </w:r>
      <w:r>
        <w:rPr>
          <w:rFonts w:ascii="Times New Roman" w:hAnsi="Times New Roman" w:cs="Times New Roman"/>
          <w:sz w:val="22"/>
        </w:rPr>
        <w:t>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</w:rPr>
        <w:t>пожароопасность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1.10. Допустимая  скорость  ветра  на  высоте  10  м  для рабочего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состояния с грузом,  м/с (для КМУ,  установленной стационарно)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&lt;*&gt; Здесь и далее: текст в скобках - только для пояснения.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1.11. Допустимый  наклон  КМУ  при  максимальном грузовом моменте,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градусы ____________________________</w:t>
      </w:r>
      <w:r>
        <w:rPr>
          <w:rFonts w:ascii="Times New Roman" w:hAnsi="Times New Roman" w:cs="Times New Roman"/>
          <w:sz w:val="22"/>
        </w:rPr>
        <w:t>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1.12. Ограничение одновременного выполнения рабочих операций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1.13. Род электрического тока, напряжение и число фаз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620"/>
        <w:gridCol w:w="2295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цепи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тока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Напряжение, 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фаз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Силовая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защиты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Рабочего освещения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Ремонтного освещения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1.14. Основные нормативные документы,  в соответствии  с  которыми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изготовлена КМУ (обозначение, наименование)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</w:t>
      </w:r>
      <w:r>
        <w:rPr>
          <w:rFonts w:ascii="Times New Roman" w:hAnsi="Times New Roman" w:cs="Times New Roman"/>
          <w:sz w:val="22"/>
        </w:rPr>
        <w:t>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2. ОСНОВНЫЕ ТЕХНИЧЕСКИЕ ДАННЫЕ И ХАРАКТЕРИСТИКИ КМУ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Основные характеристики КМУ (приводятся данные для стрелового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оборудования   с   </w:t>
      </w:r>
      <w:proofErr w:type="spellStart"/>
      <w:r>
        <w:rPr>
          <w:rFonts w:ascii="Times New Roman" w:hAnsi="Times New Roman" w:cs="Times New Roman"/>
          <w:sz w:val="22"/>
        </w:rPr>
        <w:t>гидравлически</w:t>
      </w:r>
      <w:proofErr w:type="spellEnd"/>
      <w:r>
        <w:rPr>
          <w:rFonts w:ascii="Times New Roman" w:hAnsi="Times New Roman" w:cs="Times New Roman"/>
          <w:sz w:val="22"/>
        </w:rPr>
        <w:t xml:space="preserve">   </w:t>
      </w:r>
      <w:proofErr w:type="spellStart"/>
      <w:r>
        <w:rPr>
          <w:rFonts w:ascii="Times New Roman" w:hAnsi="Times New Roman" w:cs="Times New Roman"/>
          <w:sz w:val="22"/>
        </w:rPr>
        <w:t>телескопируемыми</w:t>
      </w:r>
      <w:proofErr w:type="spellEnd"/>
      <w:r>
        <w:rPr>
          <w:rFonts w:ascii="Times New Roman" w:hAnsi="Times New Roman" w:cs="Times New Roman"/>
          <w:sz w:val="22"/>
        </w:rPr>
        <w:t xml:space="preserve">  секциями  при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отсутствии  ручных  удлинителей </w:t>
      </w:r>
      <w:r>
        <w:rPr>
          <w:rFonts w:ascii="Times New Roman" w:hAnsi="Times New Roman" w:cs="Times New Roman"/>
          <w:sz w:val="22"/>
        </w:rPr>
        <w:t xml:space="preserve"> и   другого   сменного   рабочего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оборудования)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2.1.1. Грузовой момент, т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2.1.2. Грузоподъемность нетто, т: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основного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</w:t>
      </w:r>
      <w:r>
        <w:rPr>
          <w:rFonts w:ascii="Times New Roman" w:hAnsi="Times New Roman" w:cs="Times New Roman"/>
          <w:sz w:val="22"/>
        </w:rPr>
        <w:t>аксимальном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максимальная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 максимальном вылете 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2.1.3. Вылет, 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основного п</w:t>
      </w:r>
      <w:r>
        <w:rPr>
          <w:rFonts w:ascii="Times New Roman" w:hAnsi="Times New Roman" w:cs="Times New Roman"/>
          <w:sz w:val="22"/>
        </w:rPr>
        <w:t>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минимальный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вспомогательного подъема: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максимальный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миним</w:t>
      </w:r>
      <w:r>
        <w:rPr>
          <w:rFonts w:ascii="Times New Roman" w:hAnsi="Times New Roman" w:cs="Times New Roman"/>
          <w:sz w:val="22"/>
        </w:rPr>
        <w:t>альный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2.1.4. Максимальная высота подъема, м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2.1.5. Максимальная глубина опускания, м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2.1.6. Допустимая   вертикальная  нагрузка  на  выносную  опору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</w:t>
      </w:r>
      <w:r>
        <w:rPr>
          <w:rFonts w:ascii="Times New Roman" w:hAnsi="Times New Roman" w:cs="Times New Roman"/>
          <w:sz w:val="22"/>
        </w:rPr>
        <w:t>бочем состоянии, 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2.2. </w:t>
      </w:r>
      <w:proofErr w:type="spellStart"/>
      <w:r>
        <w:rPr>
          <w:rFonts w:ascii="Times New Roman" w:hAnsi="Times New Roman" w:cs="Times New Roman"/>
          <w:sz w:val="22"/>
        </w:rPr>
        <w:t>Грузовысотные</w:t>
      </w:r>
      <w:proofErr w:type="spellEnd"/>
      <w:r>
        <w:rPr>
          <w:rFonts w:ascii="Times New Roman" w:hAnsi="Times New Roman" w:cs="Times New Roman"/>
          <w:sz w:val="22"/>
        </w:rPr>
        <w:t xml:space="preserve">  характеристики  (приводятся  для  стационарной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КМУ)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Место для таблиц, графиков и диаграмм </w:t>
      </w:r>
      <w:proofErr w:type="spellStart"/>
      <w:r>
        <w:rPr>
          <w:rFonts w:ascii="Times New Roman" w:hAnsi="Times New Roman" w:cs="Times New Roman"/>
          <w:sz w:val="22"/>
        </w:rPr>
        <w:t>грузовысотных</w:t>
      </w:r>
      <w:proofErr w:type="spellEnd"/>
      <w:r>
        <w:rPr>
          <w:rFonts w:ascii="Times New Roman" w:hAnsi="Times New Roman" w:cs="Times New Roman"/>
          <w:sz w:val="22"/>
        </w:rPr>
        <w:t xml:space="preserve"> характеристик КМУ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 Допустимая масса груза,  с к</w:t>
      </w:r>
      <w:r>
        <w:rPr>
          <w:rFonts w:ascii="Times New Roman" w:hAnsi="Times New Roman" w:cs="Times New Roman"/>
          <w:sz w:val="22"/>
        </w:rPr>
        <w:t xml:space="preserve">оторой разрешено </w:t>
      </w:r>
      <w:proofErr w:type="spellStart"/>
      <w:r>
        <w:rPr>
          <w:rFonts w:ascii="Times New Roman" w:hAnsi="Times New Roman" w:cs="Times New Roman"/>
          <w:sz w:val="22"/>
        </w:rPr>
        <w:t>телескопирование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секций стрелового оборудования, т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 Геометрические    параметры   КМУ   (приводятся   графическая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информация и размеры,  достаточные для  представления  конструкции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крана,   включая  его</w:t>
      </w:r>
      <w:r>
        <w:rPr>
          <w:rFonts w:ascii="Times New Roman" w:hAnsi="Times New Roman" w:cs="Times New Roman"/>
          <w:sz w:val="22"/>
        </w:rPr>
        <w:t xml:space="preserve">  габариты  и  координаты  центра  тяжести 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транспортном положении)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Место для схемы КМУ и таблиц, отражающих ее геометрические параметры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 Максимальное  /  минимальное время полного движения механизма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стрелового оборудования  в  обоих  на</w:t>
      </w:r>
      <w:r>
        <w:rPr>
          <w:rFonts w:ascii="Times New Roman" w:hAnsi="Times New Roman" w:cs="Times New Roman"/>
          <w:sz w:val="22"/>
        </w:rPr>
        <w:t>правлениях  (указывается 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каждого  механизма  стрелового оборудования при движении из одного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крайнего положения в другое), с (мин.)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 Частота вращения, рад./с (об./мин.)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 Угол поворота, радиа</w:t>
      </w:r>
      <w:r>
        <w:rPr>
          <w:rFonts w:ascii="Times New Roman" w:hAnsi="Times New Roman" w:cs="Times New Roman"/>
          <w:sz w:val="22"/>
        </w:rPr>
        <w:t>ны (градусы):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без груза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 грузом 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2.8. Максимальный крутящий момент механизма поворота,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</w:t>
      </w:r>
      <w:r>
        <w:rPr>
          <w:rFonts w:ascii="Times New Roman" w:hAnsi="Times New Roman" w:cs="Times New Roman"/>
          <w:sz w:val="22"/>
        </w:rPr>
        <w:t>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2.9. Место управления (с учетом количества пультов):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работе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при установке на выносные опоры 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2.10. Способ     управления     (механическ</w:t>
      </w:r>
      <w:r>
        <w:rPr>
          <w:rFonts w:ascii="Times New Roman" w:hAnsi="Times New Roman" w:cs="Times New Roman"/>
          <w:sz w:val="22"/>
        </w:rPr>
        <w:t>ий,      электрический,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гидравлический и т.п.)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2.11. Способ </w:t>
      </w:r>
      <w:proofErr w:type="spellStart"/>
      <w:r>
        <w:rPr>
          <w:rFonts w:ascii="Times New Roman" w:hAnsi="Times New Roman" w:cs="Times New Roman"/>
          <w:sz w:val="22"/>
        </w:rPr>
        <w:t>токоподвода</w:t>
      </w:r>
      <w:proofErr w:type="spellEnd"/>
      <w:r>
        <w:rPr>
          <w:rFonts w:ascii="Times New Roman" w:hAnsi="Times New Roman" w:cs="Times New Roman"/>
          <w:sz w:val="22"/>
        </w:rPr>
        <w:t xml:space="preserve"> к КМУ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2.12. Масса КМУ, т 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3. ТЕХНИЧЕСКИЕ Д</w:t>
      </w:r>
      <w:r>
        <w:rPr>
          <w:rFonts w:ascii="Times New Roman" w:hAnsi="Times New Roman" w:cs="Times New Roman"/>
          <w:sz w:val="22"/>
        </w:rPr>
        <w:t>АННЫЕ И ХАРАКТЕРИСТИКИ СБОРОЧНЫХ УЗЛОВ И 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ТАЛЕЙ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 Силовые узлы </w:t>
      </w:r>
      <w:proofErr w:type="spellStart"/>
      <w:r>
        <w:rPr>
          <w:rFonts w:ascii="Times New Roman" w:hAnsi="Times New Roman" w:cs="Times New Roman"/>
          <w:sz w:val="22"/>
        </w:rPr>
        <w:t>гидрооборудования</w:t>
      </w:r>
      <w:proofErr w:type="spellEnd"/>
      <w:r>
        <w:rPr>
          <w:rFonts w:ascii="Times New Roman" w:hAnsi="Times New Roman" w:cs="Times New Roman"/>
          <w:sz w:val="22"/>
        </w:rPr>
        <w:t xml:space="preserve"> механизмов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3.1.1. Гидронасос  (если гидронасос не входит в комплект поставки,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то  сведения  о  нем  не  сообщаются;  сведения  о   рекомендуемом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гидронасосе приводятся на</w:t>
      </w:r>
      <w:r>
        <w:rPr>
          <w:rFonts w:ascii="Times New Roman" w:hAnsi="Times New Roman" w:cs="Times New Roman"/>
          <w:sz w:val="22"/>
        </w:rPr>
        <w:t xml:space="preserve"> обороте титульного листа):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условное обозначение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</w:t>
      </w:r>
      <w:r>
        <w:rPr>
          <w:rFonts w:ascii="Times New Roman" w:hAnsi="Times New Roman" w:cs="Times New Roman"/>
          <w:sz w:val="22"/>
        </w:rPr>
        <w:t>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потребляемая мощность, кВт 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подача рабочей жидкости, л/мин.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 рабочей  жидкости  на   выходе, 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</w:t>
      </w:r>
      <w:r>
        <w:rPr>
          <w:rFonts w:ascii="Times New Roman" w:hAnsi="Times New Roman" w:cs="Times New Roman"/>
          <w:sz w:val="22"/>
        </w:rPr>
        <w:t xml:space="preserve">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направление вращения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3.1.2. </w:t>
      </w:r>
      <w:proofErr w:type="spellStart"/>
      <w:r>
        <w:rPr>
          <w:rFonts w:ascii="Times New Roman" w:hAnsi="Times New Roman" w:cs="Times New Roman"/>
          <w:sz w:val="22"/>
        </w:rPr>
        <w:t>Гидромотор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</w:t>
      </w:r>
      <w:r>
        <w:rPr>
          <w:rFonts w:ascii="Times New Roman" w:hAnsi="Times New Roman" w:cs="Times New Roman"/>
          <w:sz w:val="22"/>
        </w:rPr>
        <w:t>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и условное обозначение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номинальный крутящий момент, Н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  рабочей  </w:t>
      </w:r>
      <w:r>
        <w:rPr>
          <w:rFonts w:ascii="Times New Roman" w:hAnsi="Times New Roman" w:cs="Times New Roman"/>
          <w:sz w:val="22"/>
        </w:rPr>
        <w:t xml:space="preserve"> жидкости   на  входе,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см)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частота вращения, рад./с (об./мин.)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номинальный расход рабочей жидкости, л/мин. 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3.1.3. </w:t>
      </w:r>
      <w:proofErr w:type="spellStart"/>
      <w:r>
        <w:rPr>
          <w:rFonts w:ascii="Times New Roman" w:hAnsi="Times New Roman" w:cs="Times New Roman"/>
          <w:sz w:val="22"/>
        </w:rPr>
        <w:t>Гидроцилиндры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позиция на </w:t>
      </w:r>
      <w:proofErr w:type="spellStart"/>
      <w:r>
        <w:rPr>
          <w:rFonts w:ascii="Times New Roman" w:hAnsi="Times New Roman" w:cs="Times New Roman"/>
          <w:sz w:val="22"/>
        </w:rPr>
        <w:t>гидросхеме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тип, условное обозначение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</w:t>
      </w:r>
      <w:r>
        <w:rPr>
          <w:rFonts w:ascii="Times New Roman" w:hAnsi="Times New Roman" w:cs="Times New Roman"/>
          <w:sz w:val="22"/>
        </w:rPr>
        <w:t>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диаметр, мм: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поршня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штока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ход поршня, мм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усилие,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>втягивания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выдвижения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номинальное давление рабочей жидкости,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/кв. см: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 поршневой полости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 в </w:t>
      </w:r>
      <w:proofErr w:type="spellStart"/>
      <w:r>
        <w:rPr>
          <w:rFonts w:ascii="Times New Roman" w:hAnsi="Times New Roman" w:cs="Times New Roman"/>
          <w:sz w:val="22"/>
        </w:rPr>
        <w:t>штоковой</w:t>
      </w:r>
      <w:proofErr w:type="spellEnd"/>
      <w:r>
        <w:rPr>
          <w:rFonts w:ascii="Times New Roman" w:hAnsi="Times New Roman" w:cs="Times New Roman"/>
          <w:sz w:val="22"/>
        </w:rPr>
        <w:t xml:space="preserve"> полости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 Схема электрическая принципиальная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3.2.1.1. Перечень элементов электрооборудования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45"/>
        <w:gridCol w:w="540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  <w:r>
              <w:rPr>
                <w:rFonts w:ascii="Times New Roman" w:hAnsi="Times New Roman" w:cs="Times New Roman"/>
              </w:rPr>
              <w:br/>
              <w:t xml:space="preserve">по схеме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краткая  тех</w:t>
            </w:r>
            <w:r>
              <w:rPr>
                <w:rFonts w:ascii="Times New Roman" w:hAnsi="Times New Roman" w:cs="Times New Roman"/>
              </w:rPr>
              <w:t>ническая характеристика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3.2.1.2. Электромонтажные чертежи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Место для чертежей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 Схема гидравлическая принципиальная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3.2.2.1. Перечень элементов </w:t>
      </w:r>
      <w:proofErr w:type="spellStart"/>
      <w:r>
        <w:rPr>
          <w:rFonts w:ascii="Times New Roman" w:hAnsi="Times New Roman" w:cs="Times New Roman"/>
          <w:sz w:val="22"/>
        </w:rPr>
        <w:t>гидро</w:t>
      </w:r>
      <w:r>
        <w:rPr>
          <w:rFonts w:ascii="Times New Roman" w:hAnsi="Times New Roman" w:cs="Times New Roman"/>
          <w:sz w:val="22"/>
        </w:rPr>
        <w:t>оборудования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20"/>
        <w:gridCol w:w="3274"/>
        <w:gridCol w:w="851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гидросхеме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  <w:r>
              <w:rPr>
                <w:rFonts w:ascii="Times New Roman" w:hAnsi="Times New Roman" w:cs="Times New Roman"/>
              </w:rPr>
              <w:br/>
              <w:t xml:space="preserve">по схеме 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краткая 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характеристика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3.2.3. Схема  кинематическая  (в  кинематической схеме указываются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установка подшипников и их спецификация, ес</w:t>
      </w:r>
      <w:r>
        <w:rPr>
          <w:rFonts w:ascii="Times New Roman" w:hAnsi="Times New Roman" w:cs="Times New Roman"/>
          <w:sz w:val="22"/>
        </w:rPr>
        <w:t>ли их несколько,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3.2.3.1. Характеристика тормозов: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механизм, на котором установлен тормоз 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тип, система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 торм</w:t>
      </w:r>
      <w:r>
        <w:rPr>
          <w:rFonts w:ascii="Times New Roman" w:hAnsi="Times New Roman" w:cs="Times New Roman"/>
          <w:sz w:val="22"/>
        </w:rPr>
        <w:t>озного шкива, диска, мм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количество 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момент тормозной, Н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м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торможения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>привод тормоза: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тип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усилие, Н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ход исполнительного органа, мм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путь торможения механизма ____</w:t>
      </w:r>
      <w:r>
        <w:rPr>
          <w:rFonts w:ascii="Times New Roman" w:hAnsi="Times New Roman" w:cs="Times New Roman"/>
          <w:sz w:val="22"/>
        </w:rPr>
        <w:t>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3.2.4. Схемы </w:t>
      </w:r>
      <w:proofErr w:type="spellStart"/>
      <w:r>
        <w:rPr>
          <w:rFonts w:ascii="Times New Roman" w:hAnsi="Times New Roman" w:cs="Times New Roman"/>
          <w:sz w:val="22"/>
        </w:rPr>
        <w:t>запасовки</w:t>
      </w:r>
      <w:proofErr w:type="spellEnd"/>
      <w:r>
        <w:rPr>
          <w:rFonts w:ascii="Times New Roman" w:hAnsi="Times New Roman" w:cs="Times New Roman"/>
          <w:sz w:val="22"/>
        </w:rPr>
        <w:t xml:space="preserve"> и характеристики  канатов  и  цепей  (схемы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запасовки</w:t>
      </w:r>
      <w:proofErr w:type="spellEnd"/>
      <w:r>
        <w:rPr>
          <w:rFonts w:ascii="Times New Roman" w:hAnsi="Times New Roman" w:cs="Times New Roman"/>
          <w:sz w:val="22"/>
        </w:rPr>
        <w:t xml:space="preserve">   грузовых   полиспастов   главного  и  вспомогательного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подъемов,  полиспастов подъема стрел и др.;  на схемах указываются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размеры барабанов, блоков и</w:t>
      </w:r>
      <w:r>
        <w:rPr>
          <w:rFonts w:ascii="Times New Roman" w:hAnsi="Times New Roman" w:cs="Times New Roman"/>
          <w:sz w:val="22"/>
        </w:rPr>
        <w:t xml:space="preserve"> способы крепления канатов и цепей)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Место для схемы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3.2.4.1. Характеристика канатов (заполняется по данным сертификата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каната):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назначение каната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</w:rPr>
        <w:t>механизм, на котором канат установлен 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конструкция каната    и    обозначение   государственного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стандарта 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диаметр, мм ___________________________________________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длина, м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временное сопротивление проволок разрыву, Н/кв. мм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разрывное усилие каната в целом, Н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расчетное натяжение каната, Н _____________</w:t>
      </w:r>
      <w:r>
        <w:rPr>
          <w:rFonts w:ascii="Times New Roman" w:hAnsi="Times New Roman" w:cs="Times New Roman"/>
          <w:sz w:val="22"/>
        </w:rPr>
        <w:t>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прочности: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расчетный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нормативный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покрытие поверхности проволоки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.2.4.2. Характеристика   цепей   (заполняется   по   сертификатам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цепей):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назначение цепи и обозначение на схеме 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конструкция цепи и обозначение государственного стандарта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______________</w:t>
      </w:r>
      <w:r>
        <w:rPr>
          <w:rFonts w:ascii="Times New Roman" w:hAnsi="Times New Roman" w:cs="Times New Roman"/>
          <w:sz w:val="22"/>
        </w:rPr>
        <w:t>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диаметр (калибр) звена или диаметр ролика, мм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шаг цепи, мм 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длина цепи, мм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</w:t>
      </w:r>
      <w:r>
        <w:rPr>
          <w:rFonts w:ascii="Times New Roman" w:hAnsi="Times New Roman" w:cs="Times New Roman"/>
          <w:sz w:val="22"/>
        </w:rPr>
        <w:t xml:space="preserve">зрывное усилие цепи,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расчетное натяжение,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коэффициент запаса прочности: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расчетный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нормативный ____</w:t>
      </w:r>
      <w:r>
        <w:rPr>
          <w:rFonts w:ascii="Times New Roman" w:hAnsi="Times New Roman" w:cs="Times New Roman"/>
          <w:sz w:val="22"/>
        </w:rPr>
        <w:t>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Грузозахватные    органы    (заполняется    по    сертификату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предприятия-изготовителя грузозахватного органа)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3.3.1. Крюки: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</w:t>
      </w:r>
      <w:r>
        <w:rPr>
          <w:rFonts w:ascii="Times New Roman" w:hAnsi="Times New Roman" w:cs="Times New Roman"/>
          <w:sz w:val="22"/>
        </w:rPr>
        <w:t>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заготовки  крюка   по   стандарту,   обозначение   по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стандарту 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номинальная грузоподъемность, т 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>заводской номер (сертификат, год изготовления) 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ОТК предприятия-изготовителя крюка 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3.3.2. Грейферы: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вместимость ковша, куб. м ____________</w:t>
      </w:r>
      <w:r>
        <w:rPr>
          <w:rFonts w:ascii="Times New Roman" w:hAnsi="Times New Roman" w:cs="Times New Roman"/>
          <w:sz w:val="22"/>
        </w:rPr>
        <w:t>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виды материалов,   для   перевалки   которых   предназначен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грейфер,  и  их  максимальная  насыпная  масса, 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>/куб.  м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</w:t>
      </w:r>
      <w:proofErr w:type="spellStart"/>
      <w:r>
        <w:rPr>
          <w:rFonts w:ascii="Times New Roman" w:hAnsi="Times New Roman" w:cs="Times New Roman"/>
          <w:sz w:val="22"/>
        </w:rPr>
        <w:t>тс</w:t>
      </w:r>
      <w:proofErr w:type="spellEnd"/>
      <w:r>
        <w:rPr>
          <w:rFonts w:ascii="Times New Roman" w:hAnsi="Times New Roman" w:cs="Times New Roman"/>
          <w:sz w:val="22"/>
        </w:rPr>
        <w:t>/куб. м) 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грейфера, т ________</w:t>
      </w:r>
      <w:r>
        <w:rPr>
          <w:rFonts w:ascii="Times New Roman" w:hAnsi="Times New Roman" w:cs="Times New Roman"/>
          <w:sz w:val="22"/>
        </w:rPr>
        <w:t>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зачерпываемого материала, т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номер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 ОТК  предприятия-изготовителя  грейфера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</w:t>
      </w:r>
      <w:r>
        <w:rPr>
          <w:rFonts w:ascii="Times New Roman" w:hAnsi="Times New Roman" w:cs="Times New Roman"/>
          <w:sz w:val="22"/>
        </w:rPr>
        <w:t>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3.3.3. Грузовые электромагниты: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источник питающего тока (если от внешней сети):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тип 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мощность, кВт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питающий ток: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род тока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напряжение, В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электромаг</w:t>
      </w:r>
      <w:r>
        <w:rPr>
          <w:rFonts w:ascii="Times New Roman" w:hAnsi="Times New Roman" w:cs="Times New Roman"/>
          <w:sz w:val="22"/>
        </w:rPr>
        <w:t>нита, т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подъемная сила, </w:t>
      </w:r>
      <w:proofErr w:type="spellStart"/>
      <w:r>
        <w:rPr>
          <w:rFonts w:ascii="Times New Roman" w:hAnsi="Times New Roman" w:cs="Times New Roman"/>
          <w:sz w:val="22"/>
        </w:rPr>
        <w:t>кН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тс</w:t>
      </w:r>
      <w:proofErr w:type="spellEnd"/>
      <w:r>
        <w:rPr>
          <w:rFonts w:ascii="Times New Roman" w:hAnsi="Times New Roman" w:cs="Times New Roman"/>
          <w:sz w:val="22"/>
        </w:rPr>
        <w:t>) 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при подъеме материалов: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стружки 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металлолома __________________________</w:t>
      </w:r>
      <w:r>
        <w:rPr>
          <w:rFonts w:ascii="Times New Roman" w:hAnsi="Times New Roman" w:cs="Times New Roman"/>
          <w:sz w:val="22"/>
        </w:rPr>
        <w:t>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чугунных слитков 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максимальная температура поднимаемого груза, °C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заводской номер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изображение клейма ОТК предп</w:t>
      </w:r>
      <w:r>
        <w:rPr>
          <w:rFonts w:ascii="Times New Roman" w:hAnsi="Times New Roman" w:cs="Times New Roman"/>
          <w:sz w:val="22"/>
        </w:rPr>
        <w:t>риятия-изготовителя цепи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3.3.4. Другие грузозахватные органы (автоматические захваты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Приборы,    устройства    безопасности    и    сигнализаторы.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Предохранительные устро</w:t>
      </w:r>
      <w:r>
        <w:rPr>
          <w:rFonts w:ascii="Times New Roman" w:hAnsi="Times New Roman" w:cs="Times New Roman"/>
          <w:sz w:val="22"/>
        </w:rPr>
        <w:t>йства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3.4.1. Концевые выключатели: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(рычажный, шпиндельный и т.п.)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цепь размыкания (электрическая, гидравлическая) 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механизм, с к</w:t>
      </w:r>
      <w:r>
        <w:rPr>
          <w:rFonts w:ascii="Times New Roman" w:hAnsi="Times New Roman" w:cs="Times New Roman"/>
          <w:sz w:val="22"/>
        </w:rPr>
        <w:t>оторым функционально связан выключатель (место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установки)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расстояние от  грузозахватного органа или другой движущейся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части до упора при отключении механизма (м,  градусы и др.)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</w:t>
      </w:r>
      <w:r>
        <w:rPr>
          <w:rFonts w:ascii="Times New Roman" w:hAnsi="Times New Roman" w:cs="Times New Roman"/>
          <w:sz w:val="22"/>
        </w:rPr>
        <w:t>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блокировка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количество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позиции     на     принципиальной     (электрическ</w:t>
      </w:r>
      <w:r>
        <w:rPr>
          <w:rFonts w:ascii="Times New Roman" w:hAnsi="Times New Roman" w:cs="Times New Roman"/>
          <w:sz w:val="22"/>
        </w:rPr>
        <w:t>ой,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гидравлической) схеме 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3.4.2. Ограничитель грузоподъемности: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механизмы, отключаемые ограничителем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</w:t>
      </w:r>
      <w:r>
        <w:rPr>
          <w:rFonts w:ascii="Times New Roman" w:hAnsi="Times New Roman" w:cs="Times New Roman"/>
          <w:sz w:val="22"/>
        </w:rPr>
        <w:t>чение (марка, тип, модификация)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система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превышение массы груза  над  грузоподъемностью  для  данных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вылета и высоты подъема при срабатывании ограничителя, %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предупредительной сигнализации (звуковой, световой)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масса груза,    при    которой    вступает    в  </w:t>
      </w:r>
      <w:r>
        <w:rPr>
          <w:rFonts w:ascii="Times New Roman" w:hAnsi="Times New Roman" w:cs="Times New Roman"/>
          <w:sz w:val="22"/>
        </w:rPr>
        <w:t xml:space="preserve">  действие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предупредительная сигнализация,  %  от грузоподъемности для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данных вылета и высоты подъема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предприятие-изготовитель, заводской       номер       (если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ограничитель является комплектующим и</w:t>
      </w:r>
      <w:r>
        <w:rPr>
          <w:rFonts w:ascii="Times New Roman" w:hAnsi="Times New Roman" w:cs="Times New Roman"/>
          <w:sz w:val="22"/>
        </w:rPr>
        <w:t>зделием) 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3.4.3. Предохранительные клапаны: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обозначение на принципиальной гидравлической схеме 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</w:t>
      </w:r>
      <w:r>
        <w:rPr>
          <w:rFonts w:ascii="Times New Roman" w:hAnsi="Times New Roman" w:cs="Times New Roman"/>
          <w:sz w:val="22"/>
        </w:rPr>
        <w:t>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3.4.4. Контакты безопасности: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место установки (кабина, пульт управления и т.п.)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тип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назначение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номер позиции на</w:t>
      </w:r>
      <w:r>
        <w:rPr>
          <w:rFonts w:ascii="Times New Roman" w:hAnsi="Times New Roman" w:cs="Times New Roman"/>
          <w:sz w:val="22"/>
        </w:rPr>
        <w:t xml:space="preserve"> принципиальной электрической схеме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3.4.5. Упоры: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механизм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конструкция (жесткий, гидравлический и т.п.) 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максимальный ход, мм 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ограничиваемое перемещение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 Указатели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3.4.6.1. Указатели грузоподъемности (таблички грузоподъемности)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3.4.6.2. Другие указатели информаци</w:t>
      </w:r>
      <w:r>
        <w:rPr>
          <w:rFonts w:ascii="Times New Roman" w:hAnsi="Times New Roman" w:cs="Times New Roman"/>
          <w:sz w:val="22"/>
        </w:rPr>
        <w:t>онного назначения 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 Кабина: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место расположения 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назначение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конструктивное исполнение (открытое, закрытое и т.п.)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</w:t>
      </w:r>
      <w:r>
        <w:rPr>
          <w:rFonts w:ascii="Times New Roman" w:hAnsi="Times New Roman" w:cs="Times New Roman"/>
          <w:sz w:val="22"/>
        </w:rPr>
        <w:t>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количество мест 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тип, характеристика остекления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изоляции (</w:t>
      </w:r>
      <w:proofErr w:type="spellStart"/>
      <w:r>
        <w:rPr>
          <w:rFonts w:ascii="Times New Roman" w:hAnsi="Times New Roman" w:cs="Times New Roman"/>
          <w:sz w:val="22"/>
        </w:rPr>
        <w:t>термо</w:t>
      </w:r>
      <w:proofErr w:type="spellEnd"/>
      <w:r>
        <w:rPr>
          <w:rFonts w:ascii="Times New Roman" w:hAnsi="Times New Roman" w:cs="Times New Roman"/>
          <w:sz w:val="22"/>
        </w:rPr>
        <w:t>-, звукоизоляция и т.п.) _____</w:t>
      </w:r>
      <w:r>
        <w:rPr>
          <w:rFonts w:ascii="Times New Roman" w:hAnsi="Times New Roman" w:cs="Times New Roman"/>
          <w:sz w:val="22"/>
        </w:rPr>
        <w:t>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систем   создания   микроклимата  (вентиляция,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отопление, кондиционирование и др.) 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характеристика кресла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другое оборудование (стеклоочистители, огнетушит</w:t>
      </w:r>
      <w:r>
        <w:rPr>
          <w:rFonts w:ascii="Times New Roman" w:hAnsi="Times New Roman" w:cs="Times New Roman"/>
          <w:sz w:val="22"/>
        </w:rPr>
        <w:t>ели и др.) 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3.6. Данные о металле основных  элементов  металлоконструкций  КМУ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(заполняется по сертификатам предприятия-изготовителя материала):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наименование и обозначение узлов КМУ </w:t>
      </w:r>
      <w:r>
        <w:rPr>
          <w:rFonts w:ascii="Times New Roman" w:hAnsi="Times New Roman" w:cs="Times New Roman"/>
          <w:sz w:val="22"/>
        </w:rPr>
        <w:t>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вид, толщина металлопроката, государственный стандарт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марка материала, категория, группа, класс прочности 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государственный стандарт </w:t>
      </w:r>
      <w:r>
        <w:rPr>
          <w:rFonts w:ascii="Times New Roman" w:hAnsi="Times New Roman" w:cs="Times New Roman"/>
          <w:sz w:val="22"/>
        </w:rPr>
        <w:t>на марку материала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номер сертификата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электроды, сварочная проволока (тип,  марка,  государственный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стандарт) 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</w:t>
      </w:r>
      <w:r>
        <w:rPr>
          <w:rFonts w:ascii="Times New Roman" w:hAnsi="Times New Roman" w:cs="Times New Roman"/>
          <w:sz w:val="22"/>
        </w:rPr>
        <w:t xml:space="preserve">  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4. СВИДЕТЕЛЬСТВО О ПРИЕМКЕ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КМУ _________________________________________________________,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(наименование, тип и индекс)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ТУ _______________________, заводской N _________________________,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изготовлена в соответствии с техническими </w:t>
      </w:r>
      <w:r>
        <w:rPr>
          <w:rFonts w:ascii="Times New Roman" w:hAnsi="Times New Roman" w:cs="Times New Roman"/>
          <w:sz w:val="22"/>
        </w:rPr>
        <w:t>нормами,  действующими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Российской Федерации.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КМУ прошла   приемо-сдаточные   испытания   в  соответствии  с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программой и признана годной для крана-манипулятора с указанными в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паспорте параметрами.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Гарантийный срок службы ____ мес. со дня ввода в </w:t>
      </w:r>
      <w:r>
        <w:rPr>
          <w:rFonts w:ascii="Times New Roman" w:hAnsi="Times New Roman" w:cs="Times New Roman"/>
          <w:sz w:val="22"/>
        </w:rPr>
        <w:t>эксплуатацию,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 не более ____ мес. со дня отгрузки потребителю.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Срок службы при 1,5-сменной работе в паспортном режиме 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лет.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Главный инженер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предприятия-из</w:t>
      </w:r>
      <w:r>
        <w:rPr>
          <w:rFonts w:ascii="Times New Roman" w:hAnsi="Times New Roman" w:cs="Times New Roman"/>
          <w:sz w:val="22"/>
        </w:rPr>
        <w:t>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Место печати                           (технический директор)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Начал</w:t>
      </w:r>
      <w:r>
        <w:rPr>
          <w:rFonts w:ascii="Times New Roman" w:hAnsi="Times New Roman" w:cs="Times New Roman"/>
          <w:sz w:val="22"/>
        </w:rPr>
        <w:t>ьник ОТК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предприятия-изготовителя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                          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(дата)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ДОКУМЕНТАЦИЯ И ПРИНАДЛЕЖНОСТИ, ПОСТАВЛЯЕМЫЕ С КМ</w:t>
      </w:r>
      <w:r>
        <w:rPr>
          <w:rFonts w:ascii="Times New Roman" w:hAnsi="Times New Roman" w:cs="Times New Roman"/>
          <w:sz w:val="22"/>
        </w:rPr>
        <w:t>У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5.1. Рекомендация по КМУ на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(по отдельному договору).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5.2. Рабочая документация на </w:t>
      </w:r>
      <w:proofErr w:type="spellStart"/>
      <w:r>
        <w:rPr>
          <w:rFonts w:ascii="Times New Roman" w:hAnsi="Times New Roman" w:cs="Times New Roman"/>
          <w:sz w:val="22"/>
        </w:rPr>
        <w:t>доизготовление</w:t>
      </w:r>
      <w:proofErr w:type="spellEnd"/>
      <w:r>
        <w:rPr>
          <w:rFonts w:ascii="Times New Roman" w:hAnsi="Times New Roman" w:cs="Times New Roman"/>
          <w:sz w:val="22"/>
        </w:rPr>
        <w:t xml:space="preserve"> крана-манипулятора (по отдельному договору).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Техническое описание и требования безопасности КМУ (для подготовки руков</w:t>
      </w:r>
      <w:r>
        <w:rPr>
          <w:rFonts w:ascii="Times New Roman" w:hAnsi="Times New Roman" w:cs="Times New Roman"/>
          <w:sz w:val="22"/>
        </w:rPr>
        <w:t>одства по эк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плуатации крана-манипулятора).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5.4. Ведомость запасных частей, инструментов и принадлежностей.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5.5. Комплект запасных частей, инструментов и сменного оборудования определяется договором на поставку.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7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5.3.9)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ПРЕДЕЛЬНЫЕ НОРМЫ</w:t>
      </w:r>
      <w:r>
        <w:rPr>
          <w:rFonts w:ascii="Times New Roman" w:hAnsi="Times New Roman" w:cs="Times New Roman"/>
          <w:sz w:val="22"/>
        </w:rPr>
        <w:t xml:space="preserve"> БРАКОВКИ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ЭЛЕМЕНТОВ ГРУЗОПОДЪЕМНЫХ КРАНОВ-МАНИПУЛЯТОРОВ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4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Дефекты, при наличии которых элемент выбраковывается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Блоки      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Износ ручья блока более 40% от первоначального радиуса ручья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Барабаны   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Трещи</w:t>
            </w:r>
            <w:r>
              <w:rPr>
                <w:rFonts w:ascii="Times New Roman" w:hAnsi="Times New Roman" w:cs="Times New Roman"/>
              </w:rPr>
              <w:t xml:space="preserve">ны любых размеров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2. Износ ручья барабана по профилю более 2 мм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Крюки      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Трещины и надрывы на поверхности                 </w:t>
            </w:r>
            <w:r>
              <w:rPr>
                <w:rFonts w:ascii="Times New Roman" w:hAnsi="Times New Roman" w:cs="Times New Roman"/>
              </w:rPr>
              <w:br/>
              <w:t xml:space="preserve">2. Износ зева более 10% от первоначальной высоты вертикального сечения крюка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Шкивы      </w:t>
            </w:r>
            <w:r>
              <w:rPr>
                <w:rFonts w:ascii="Times New Roman" w:hAnsi="Times New Roman" w:cs="Times New Roman"/>
              </w:rPr>
              <w:br/>
              <w:t xml:space="preserve">тормозные  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Трещины и обломы, выходящие на рабочие и посадочные поверхности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2. Износ рабочей поверхности обода более 25% от первоначальной толщины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Накладки   </w:t>
            </w:r>
            <w:r>
              <w:rPr>
                <w:rFonts w:ascii="Times New Roman" w:hAnsi="Times New Roman" w:cs="Times New Roman"/>
              </w:rPr>
              <w:br/>
              <w:t xml:space="preserve">тормозные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Трещины и другие дефекты на поверхности          </w:t>
            </w:r>
            <w:r>
              <w:rPr>
                <w:rFonts w:ascii="Times New Roman" w:hAnsi="Times New Roman" w:cs="Times New Roman"/>
              </w:rPr>
              <w:br/>
              <w:t xml:space="preserve">2. Износ тормозной накладки по толщине до появления головок заклепок или более 50% от первоначальной толщины                                             </w:t>
            </w: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8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5.3.9)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НОРМЫ БРАКОВКИ КА</w:t>
      </w:r>
      <w:r>
        <w:rPr>
          <w:rFonts w:ascii="Times New Roman" w:hAnsi="Times New Roman" w:cs="Times New Roman"/>
          <w:sz w:val="22"/>
        </w:rPr>
        <w:t>НАТОВ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ГРУЗОПОДЪЕМНЫХ КРАНОВ-МАНИПУЛЯТОРОВ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Браковку канатов грузоподъемных кранов-манипуляторов, находящихся в эксплуатации, 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дят в соответствии с настоящим Приложением.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оценки безопасности использования канатов используются следующие критерии: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) характер и число обрывов проволок (рис. 1 - 3) &lt;*&gt;, в том числе наличие обрывов проволок у концевых заделок, наличие мест сосредоточения обрывов проволок, интенсивность возрастания числа обрывов проволок;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разрыв пряди;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поверхностный и внутренний из</w:t>
      </w:r>
      <w:r>
        <w:rPr>
          <w:rFonts w:ascii="Times New Roman" w:hAnsi="Times New Roman" w:cs="Times New Roman"/>
          <w:sz w:val="22"/>
        </w:rPr>
        <w:t>нос;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поверхностная и внутренняя коррозия;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местное уменьшение диаметра каната, включая разрыв сердечника;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уменьшение площади поперечного сечения проволок каната (потери внутреннего сечения);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ж) деформация в виде волнистости, </w:t>
      </w:r>
      <w:proofErr w:type="spellStart"/>
      <w:r>
        <w:rPr>
          <w:rFonts w:ascii="Times New Roman" w:hAnsi="Times New Roman" w:cs="Times New Roman"/>
          <w:sz w:val="22"/>
        </w:rPr>
        <w:t>корзинообразности</w:t>
      </w:r>
      <w:proofErr w:type="spellEnd"/>
      <w:r>
        <w:rPr>
          <w:rFonts w:ascii="Times New Roman" w:hAnsi="Times New Roman" w:cs="Times New Roman"/>
          <w:sz w:val="22"/>
        </w:rPr>
        <w:t>, выда</w:t>
      </w:r>
      <w:r>
        <w:rPr>
          <w:rFonts w:ascii="Times New Roman" w:hAnsi="Times New Roman" w:cs="Times New Roman"/>
          <w:sz w:val="22"/>
        </w:rPr>
        <w:t>вливания проволок и прядей, разда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ливания прядей, заломов, перегибов и т.п.;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повреждения в результате температурного воздействия или электрического дугового разряда.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Здесь и далее рисунки не приводятся.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Брако</w:t>
      </w:r>
      <w:r>
        <w:rPr>
          <w:rFonts w:ascii="Times New Roman" w:hAnsi="Times New Roman" w:cs="Times New Roman"/>
          <w:sz w:val="22"/>
        </w:rPr>
        <w:t>вку канатов, работающих со стальными и чугунными блоками, следует проводить по числу обрывов проволок в соответствии с табл. 1.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  <w:sectPr w:rsidR="00000000">
          <w:headerReference w:type="even" r:id="rId7"/>
          <w:headerReference w:type="default" r:id="rId8"/>
          <w:pgSz w:w="11907" w:h="16840" w:code="9"/>
          <w:pgMar w:top="680" w:right="680" w:bottom="680" w:left="1247" w:header="624" w:footer="624" w:gutter="0"/>
          <w:cols w:space="720"/>
          <w:titlePg/>
        </w:sect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1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ЧИСЛО ОБРЫВОВ ПРОВОЛОК, ПРИ НАЛИЧИИ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КОТОРЫХ КАНАТЫ ДВОЙНОЙ СВИВКИ, РАБОТАЮЩИЕ СО СТАЛЬНЫМИ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ЧУГУННЫМИ БЛОКАМИ, БРАК</w:t>
      </w:r>
      <w:r>
        <w:rPr>
          <w:rFonts w:ascii="Times New Roman" w:hAnsi="Times New Roman" w:cs="Times New Roman"/>
          <w:sz w:val="22"/>
        </w:rPr>
        <w:t>УЮТСЯ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105"/>
        <w:gridCol w:w="810"/>
        <w:gridCol w:w="1215"/>
        <w:gridCol w:w="810"/>
        <w:gridCol w:w="810"/>
        <w:gridCol w:w="21"/>
        <w:gridCol w:w="789"/>
        <w:gridCol w:w="810"/>
        <w:gridCol w:w="810"/>
        <w:gridCol w:w="810"/>
        <w:gridCol w:w="41"/>
        <w:gridCol w:w="769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Число несущих 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проволок в   </w:t>
            </w:r>
            <w:r>
              <w:rPr>
                <w:rFonts w:ascii="Times New Roman" w:hAnsi="Times New Roman" w:cs="Times New Roman"/>
                <w:sz w:val="16"/>
              </w:rPr>
              <w:br/>
              <w:t>наружных прядях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Конструкции канатов по</w:t>
            </w:r>
            <w:r>
              <w:rPr>
                <w:rFonts w:ascii="Times New Roman" w:hAnsi="Times New Roman" w:cs="Times New Roman"/>
                <w:sz w:val="16"/>
              </w:rPr>
              <w:br/>
              <w:t>ИСО и государственным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стандартам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Тип  </w:t>
            </w:r>
            <w:r>
              <w:rPr>
                <w:rFonts w:ascii="Times New Roman" w:hAnsi="Times New Roman" w:cs="Times New Roman"/>
                <w:sz w:val="16"/>
              </w:rPr>
              <w:br/>
              <w:t>свив-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ГОСТ  </w:t>
            </w:r>
            <w:r>
              <w:rPr>
                <w:rFonts w:ascii="Times New Roman" w:hAnsi="Times New Roman" w:cs="Times New Roman"/>
                <w:sz w:val="16"/>
              </w:rPr>
              <w:br/>
              <w:t>на канат</w:t>
            </w:r>
          </w:p>
        </w:tc>
        <w:tc>
          <w:tcPr>
            <w:tcW w:w="64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Группа классификации (режима) механизма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М1, М2, М3 и М4    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М5, М6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крестовая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свивка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односторонняя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свивка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   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крестовая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свивка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односторонняя</w:t>
            </w:r>
            <w:r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свивка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4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на участке длиной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6d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30d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6d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30d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6d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30d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6d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30d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n &lt;= 50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x 7(6/1)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4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4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8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x 7(1 + 6) + 1 x  7(1 + 6)         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3066-80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7(1 + 6) + 1 о.с.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3069-80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6(0 + 6) + 9 о.с.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3097-80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51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75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19(9/9/1)*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12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19(1 + 9 + 9) + 1 о.с.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3077</w:t>
            </w:r>
            <w:r>
              <w:rPr>
                <w:rFonts w:ascii="Times New Roman" w:hAnsi="Times New Roman" w:cs="Times New Roman"/>
                <w:sz w:val="16"/>
              </w:rPr>
              <w:t xml:space="preserve">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19(1 + 9 + 9) +  7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7(1 + 6)*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3081-80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76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100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7(1 + 6) + 1 о.с.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7681-80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16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101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120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8 x 19(9/9/1)*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5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10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5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10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19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5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 x 19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(12/6/1)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x 19(12/6 + 6F/1)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x 25FS(12/12/1)*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x 19(1 + 6 + 6/6) + 7 x 7(1 + 6)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14954-80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19(1 + 6 + 6/6) + 1 о.с.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2688-80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25(1 + 6; 6 +</w:t>
            </w:r>
            <w:r>
              <w:rPr>
                <w:rFonts w:ascii="Times New Roman" w:hAnsi="Times New Roman" w:cs="Times New Roman"/>
                <w:sz w:val="16"/>
              </w:rPr>
              <w:t xml:space="preserve"> 12) + 1 о.с.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ЛК-З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7665-80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25(1 + 6; 6 + 12) + 7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7(1 + 6)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ЛК-З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7667-80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121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140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16(0 + 5 + 11) + 9 о.с.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</w:rPr>
              <w:t>ТК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3097-80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11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22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141 &lt;= n &lt;= 160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8 x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19(12/6 + 6F/1)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13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13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26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19(1 + 6 + 6/6) + 1 о.с.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7670-80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161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180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36(14/7 + 7/7/1)*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14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14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29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30(0 + 15 + 15) + 7 о.с.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ЛК-О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3083-80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36(1 + 7 + 7/7 +  14) + 1 о.с.*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ЛК-РО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7668-80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36(1 + 7 + 7/7+ 14)+7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7(1+6)*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ЛК-РО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7669-80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181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200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31(1 + 6 + 6/6 +12) + 1 о.с.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16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16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32 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8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31(1 + 6 + 6/6 +12) + 7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7(1+6)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37(1 + 6 + 15 +15) + 1 о.с.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ТЛК-О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3079-80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201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220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x 41(16/8 + 8/8/1)*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18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38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221 &lt;= n &lt;= 240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x 37(18/12/6/1)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19(1 +</w:t>
            </w:r>
            <w:r>
              <w:rPr>
                <w:rFonts w:ascii="Times New Roman" w:hAnsi="Times New Roman" w:cs="Times New Roman"/>
                <w:sz w:val="16"/>
              </w:rPr>
              <w:t xml:space="preserve"> 6 + 6/6) +1 о.с.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ЛК-Р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3088-80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241 &lt;=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&lt;= 260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21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42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261 &lt;= n &lt;= 280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22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45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281 &lt;= n &lt;= 300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24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48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24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300 &lt;= n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04n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0,08n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0,02n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0,04n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0,08n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0,16n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0,04n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1020">
            <w:pPr>
              <w:pStyle w:val="ConsCell"/>
              <w:widowControl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0,08n</w:t>
            </w: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  <w:sectPr w:rsidR="00000000">
          <w:pgSz w:w="16840" w:h="11907" w:orient="landscape" w:code="9"/>
          <w:pgMar w:top="1134" w:right="680" w:bottom="680" w:left="680" w:header="624" w:footer="624" w:gutter="0"/>
          <w:cols w:space="720"/>
          <w:titlePg/>
        </w:sect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Примечания. 1. </w:t>
      </w:r>
      <w:proofErr w:type="spellStart"/>
      <w:r>
        <w:rPr>
          <w:rFonts w:ascii="Times New Roman" w:hAnsi="Times New Roman" w:cs="Times New Roman"/>
          <w:sz w:val="22"/>
        </w:rPr>
        <w:t>n</w:t>
      </w:r>
      <w:proofErr w:type="spellEnd"/>
      <w:r>
        <w:rPr>
          <w:rFonts w:ascii="Times New Roman" w:hAnsi="Times New Roman" w:cs="Times New Roman"/>
          <w:sz w:val="22"/>
        </w:rPr>
        <w:t xml:space="preserve"> - число несущих проволок в наружных прядях каната; </w:t>
      </w:r>
      <w:proofErr w:type="spellStart"/>
      <w:r>
        <w:rPr>
          <w:rFonts w:ascii="Times New Roman" w:hAnsi="Times New Roman" w:cs="Times New Roman"/>
          <w:sz w:val="22"/>
        </w:rPr>
        <w:t>d</w:t>
      </w:r>
      <w:proofErr w:type="spellEnd"/>
      <w:r>
        <w:rPr>
          <w:rFonts w:ascii="Times New Roman" w:hAnsi="Times New Roman" w:cs="Times New Roman"/>
          <w:sz w:val="22"/>
        </w:rPr>
        <w:t xml:space="preserve"> - диаметр каната, мм.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Проволоки заполнения не считаются несущими, поэтому не подлежат учету. В канатах с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сколькими слоями прядей учи</w:t>
      </w:r>
      <w:r>
        <w:rPr>
          <w:rFonts w:ascii="Times New Roman" w:hAnsi="Times New Roman" w:cs="Times New Roman"/>
          <w:sz w:val="22"/>
        </w:rPr>
        <w:t>тываются проволоки только видимого наружного слоя. В канатах со стал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ным сердечником последний рассматривается как внутренняя прядь и не учитывается.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Число обрывов не следует путать с количеством оборванных концов проволок, которых может быть в 2 раза б</w:t>
      </w:r>
      <w:r>
        <w:rPr>
          <w:rFonts w:ascii="Times New Roman" w:hAnsi="Times New Roman" w:cs="Times New Roman"/>
          <w:sz w:val="22"/>
        </w:rPr>
        <w:t>ольше.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Для канатов конструкции с диаметром наружных проволок во внешних прядях, превыша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щим диаметр проволок нижележащих слоев, класс конструкции понижен и отмечен звездочкой.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При работе каната полностью или частично с блоками из синтетического матер</w:t>
      </w:r>
      <w:r>
        <w:rPr>
          <w:rFonts w:ascii="Times New Roman" w:hAnsi="Times New Roman" w:cs="Times New Roman"/>
          <w:sz w:val="22"/>
        </w:rPr>
        <w:t>иала или из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верхности каната. Такие канаты отбраковываются с уч</w:t>
      </w:r>
      <w:r>
        <w:rPr>
          <w:rFonts w:ascii="Times New Roman" w:hAnsi="Times New Roman" w:cs="Times New Roman"/>
          <w:sz w:val="22"/>
        </w:rPr>
        <w:t>етом потери внутреннего сечения.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Незаполненные строки в графе "Конструкции канатов по ИСО и государственным станда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там" означают отсутствие конструкций канатов с соответствующим числом проволок. При появлении таких конструкций канатов, а также для канат</w:t>
      </w:r>
      <w:r>
        <w:rPr>
          <w:rFonts w:ascii="Times New Roman" w:hAnsi="Times New Roman" w:cs="Times New Roman"/>
          <w:sz w:val="22"/>
        </w:rPr>
        <w:t>ов с общим числом проволок более 300 число обрывов 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лок, при которых канат бракуется, определяется по формулам, приведенным в нижней строке таблицы,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чем полученное значение округляется до целого в большую сторону.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Канаты грузоподъемных машин, предн</w:t>
      </w:r>
      <w:r>
        <w:rPr>
          <w:rFonts w:ascii="Times New Roman" w:hAnsi="Times New Roman" w:cs="Times New Roman"/>
          <w:sz w:val="22"/>
        </w:rPr>
        <w:t>азначенных для подъема людей, а также транспортиру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щих расплавленный или раскаленный металл, огнеопасные и ядовитые вещества, подлежат браковке при вдвое меньшем числе обрывов проволок.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При уменьшении диаметра каната в результате поверхностного износа (</w:t>
      </w:r>
      <w:r>
        <w:rPr>
          <w:rFonts w:ascii="Times New Roman" w:hAnsi="Times New Roman" w:cs="Times New Roman"/>
          <w:sz w:val="22"/>
        </w:rPr>
        <w:t>рис. 4) или коррозии (рис. 5) на 7% и более по сравнению с номинальным диаметром канат подлежит браковке даже при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сутствии видимых обрывов проволок.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уменьшении диаметра каната в результате повреждения сердечника - внутреннего износа, </w:t>
      </w:r>
      <w:proofErr w:type="spellStart"/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мятия</w:t>
      </w:r>
      <w:proofErr w:type="spellEnd"/>
      <w:r>
        <w:rPr>
          <w:rFonts w:ascii="Times New Roman" w:hAnsi="Times New Roman" w:cs="Times New Roman"/>
          <w:sz w:val="22"/>
        </w:rPr>
        <w:t>, разрыва</w:t>
      </w:r>
      <w:r>
        <w:rPr>
          <w:rFonts w:ascii="Times New Roman" w:hAnsi="Times New Roman" w:cs="Times New Roman"/>
          <w:sz w:val="22"/>
        </w:rPr>
        <w:t xml:space="preserve"> и т.п. (на 3% от номинального диаметра у некрутящихся канатов и на 10% у остал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ных канатов) канат подлежит браковке даже при отсутствии видимых обрывов проволок (рис. 6).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наличии у каната поверхностного износа или коррозии проволок число обрывов как п</w:t>
      </w:r>
      <w:r>
        <w:rPr>
          <w:rFonts w:ascii="Times New Roman" w:hAnsi="Times New Roman" w:cs="Times New Roman"/>
          <w:sz w:val="22"/>
        </w:rPr>
        <w:t>ризнак браковки должно быть уменьшено в соответствии с табл. 2.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2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НОРМЫ БРАКОВКИ КАНАТА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ЗАВИСИМОСТИ ОТ ПОВЕРХНОСТНОГО ИЗНОСА ИЛИ КОРРОЗИИ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09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диаметра проволок в результате поверхн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стного износа или коррозии, %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обрывов проволо</w:t>
            </w:r>
            <w:r>
              <w:rPr>
                <w:rFonts w:ascii="Times New Roman" w:hAnsi="Times New Roman" w:cs="Times New Roman"/>
              </w:rPr>
              <w:t>к, % от норм, указа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табл.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 более</w:t>
            </w:r>
          </w:p>
        </w:tc>
        <w:tc>
          <w:tcPr>
            <w:tcW w:w="50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уменьшении первоначального диаметра наружных проволок в результате износа (см. рис. 4, "</w:t>
      </w: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") или коррозии (см. рис. 5, "</w:t>
      </w: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") на 40% и более канат бракуется.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Определение износа</w:t>
      </w:r>
      <w:r>
        <w:rPr>
          <w:rFonts w:ascii="Times New Roman" w:hAnsi="Times New Roman" w:cs="Times New Roman"/>
          <w:sz w:val="22"/>
        </w:rPr>
        <w:t xml:space="preserve"> или коррозии проволок по диаметру производится с помощью микрометра или иного инструмента, обеспечивающего аналогичную точность.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меньшем, чем указано в табл. 1, числе обрывов проволок, а также при наличии поверхнос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ного износа проволок без их обрыва к</w:t>
      </w:r>
      <w:r>
        <w:rPr>
          <w:rFonts w:ascii="Times New Roman" w:hAnsi="Times New Roman" w:cs="Times New Roman"/>
          <w:sz w:val="22"/>
        </w:rPr>
        <w:t>анат может быть допущен к работе при условии тщательного наблюд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за его состоянием при периодических осмотрах с записью результатов в журнал осмотров и смены каната по достижении степени износа, указанной в табл. 2.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груз подвешен на двух канатах, т</w:t>
      </w:r>
      <w:r>
        <w:rPr>
          <w:rFonts w:ascii="Times New Roman" w:hAnsi="Times New Roman" w:cs="Times New Roman"/>
          <w:sz w:val="22"/>
        </w:rPr>
        <w:t>о каждый бракуется в отдельности, причем допускается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мена одного более изношенного каната.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Для оценки состояния внутренних проволок, т.е. для контроля потери металлической части поперечного сечения каната (потери внутреннего сечения), вызванных обрыва</w:t>
      </w:r>
      <w:r>
        <w:rPr>
          <w:rFonts w:ascii="Times New Roman" w:hAnsi="Times New Roman" w:cs="Times New Roman"/>
          <w:sz w:val="22"/>
        </w:rPr>
        <w:t>ми, механическим изн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сом и коррозией проволок внутренних слоев прядей (рис. 7), канат необходимо подвергать дефект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скопии по всей его длине. При регистрации при помощи дефектоскопа потери сечения металла проволок, дости</w:t>
      </w:r>
      <w:r>
        <w:rPr>
          <w:rFonts w:ascii="Times New Roman" w:hAnsi="Times New Roman" w:cs="Times New Roman"/>
          <w:sz w:val="22"/>
        </w:rPr>
        <w:t>г</w:t>
      </w:r>
      <w:r>
        <w:rPr>
          <w:rFonts w:ascii="Times New Roman" w:hAnsi="Times New Roman" w:cs="Times New Roman"/>
          <w:sz w:val="22"/>
        </w:rPr>
        <w:t>шей 17,5% и более, канат бракуется.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При обнаружении в канате одной или нескольких оборванных прядей канат к дальнейшей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боте не допускается.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Волнистость каната характеризуется шагом и направлением ее спирали (рис. 8). При совпад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нии направлений спирали волнистости и </w:t>
      </w:r>
      <w:proofErr w:type="spellStart"/>
      <w:r>
        <w:rPr>
          <w:rFonts w:ascii="Times New Roman" w:hAnsi="Times New Roman" w:cs="Times New Roman"/>
          <w:sz w:val="22"/>
        </w:rPr>
        <w:t>свивки</w:t>
      </w:r>
      <w:proofErr w:type="spellEnd"/>
      <w:r>
        <w:rPr>
          <w:rFonts w:ascii="Times New Roman" w:hAnsi="Times New Roman" w:cs="Times New Roman"/>
          <w:sz w:val="22"/>
        </w:rPr>
        <w:t xml:space="preserve"> каната и ра</w:t>
      </w:r>
      <w:r>
        <w:rPr>
          <w:rFonts w:ascii="Times New Roman" w:hAnsi="Times New Roman" w:cs="Times New Roman"/>
          <w:sz w:val="22"/>
        </w:rPr>
        <w:t xml:space="preserve">венстве шагов спирали волнистости </w:t>
      </w:r>
      <w:proofErr w:type="spellStart"/>
      <w:r>
        <w:rPr>
          <w:rFonts w:ascii="Times New Roman" w:hAnsi="Times New Roman" w:cs="Times New Roman"/>
          <w:sz w:val="22"/>
        </w:rPr>
        <w:t>Нв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свивки</w:t>
      </w:r>
      <w:proofErr w:type="spellEnd"/>
      <w:r>
        <w:rPr>
          <w:rFonts w:ascii="Times New Roman" w:hAnsi="Times New Roman" w:cs="Times New Roman"/>
          <w:sz w:val="22"/>
        </w:rPr>
        <w:t xml:space="preserve"> каната </w:t>
      </w:r>
      <w:proofErr w:type="spellStart"/>
      <w:r>
        <w:rPr>
          <w:rFonts w:ascii="Times New Roman" w:hAnsi="Times New Roman" w:cs="Times New Roman"/>
          <w:sz w:val="22"/>
        </w:rPr>
        <w:t>Нк</w:t>
      </w:r>
      <w:proofErr w:type="spellEnd"/>
      <w:r>
        <w:rPr>
          <w:rFonts w:ascii="Times New Roman" w:hAnsi="Times New Roman" w:cs="Times New Roman"/>
          <w:sz w:val="22"/>
        </w:rPr>
        <w:t xml:space="preserve"> канат бракуется при </w:t>
      </w:r>
      <w:proofErr w:type="spellStart"/>
      <w:r>
        <w:rPr>
          <w:rFonts w:ascii="Times New Roman" w:hAnsi="Times New Roman" w:cs="Times New Roman"/>
          <w:sz w:val="22"/>
        </w:rPr>
        <w:t>dв</w:t>
      </w:r>
      <w:proofErr w:type="spellEnd"/>
      <w:r>
        <w:rPr>
          <w:rFonts w:ascii="Times New Roman" w:hAnsi="Times New Roman" w:cs="Times New Roman"/>
          <w:sz w:val="22"/>
        </w:rPr>
        <w:t xml:space="preserve"> &gt;= 1,08dк, где </w:t>
      </w:r>
      <w:proofErr w:type="spellStart"/>
      <w:r>
        <w:rPr>
          <w:rFonts w:ascii="Times New Roman" w:hAnsi="Times New Roman" w:cs="Times New Roman"/>
          <w:sz w:val="22"/>
        </w:rPr>
        <w:t>dв</w:t>
      </w:r>
      <w:proofErr w:type="spellEnd"/>
      <w:r>
        <w:rPr>
          <w:rFonts w:ascii="Times New Roman" w:hAnsi="Times New Roman" w:cs="Times New Roman"/>
          <w:sz w:val="22"/>
        </w:rPr>
        <w:t xml:space="preserve"> - диаметр спирали волнистости, </w:t>
      </w:r>
      <w:proofErr w:type="spellStart"/>
      <w:r>
        <w:rPr>
          <w:rFonts w:ascii="Times New Roman" w:hAnsi="Times New Roman" w:cs="Times New Roman"/>
          <w:sz w:val="22"/>
        </w:rPr>
        <w:t>dк</w:t>
      </w:r>
      <w:proofErr w:type="spellEnd"/>
      <w:r>
        <w:rPr>
          <w:rFonts w:ascii="Times New Roman" w:hAnsi="Times New Roman" w:cs="Times New Roman"/>
          <w:sz w:val="22"/>
        </w:rPr>
        <w:t xml:space="preserve"> - ном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нальный диаметр каната.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несовпадении направлений спирали волнистости и </w:t>
      </w:r>
      <w:proofErr w:type="spellStart"/>
      <w:r>
        <w:rPr>
          <w:rFonts w:ascii="Times New Roman" w:hAnsi="Times New Roman" w:cs="Times New Roman"/>
          <w:sz w:val="22"/>
        </w:rPr>
        <w:t>свивки</w:t>
      </w:r>
      <w:proofErr w:type="spellEnd"/>
      <w:r>
        <w:rPr>
          <w:rFonts w:ascii="Times New Roman" w:hAnsi="Times New Roman" w:cs="Times New Roman"/>
          <w:sz w:val="22"/>
        </w:rPr>
        <w:t xml:space="preserve"> каната и неравенстве шагов сп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рали во</w:t>
      </w:r>
      <w:r>
        <w:rPr>
          <w:rFonts w:ascii="Times New Roman" w:hAnsi="Times New Roman" w:cs="Times New Roman"/>
          <w:sz w:val="22"/>
        </w:rPr>
        <w:t xml:space="preserve">лнистости и </w:t>
      </w:r>
      <w:proofErr w:type="spellStart"/>
      <w:r>
        <w:rPr>
          <w:rFonts w:ascii="Times New Roman" w:hAnsi="Times New Roman" w:cs="Times New Roman"/>
          <w:sz w:val="22"/>
        </w:rPr>
        <w:t>свивки</w:t>
      </w:r>
      <w:proofErr w:type="spellEnd"/>
      <w:r>
        <w:rPr>
          <w:rFonts w:ascii="Times New Roman" w:hAnsi="Times New Roman" w:cs="Times New Roman"/>
          <w:sz w:val="22"/>
        </w:rPr>
        <w:t xml:space="preserve"> каната или совпадении одного из параметров канат подлежит браковке при </w:t>
      </w:r>
      <w:proofErr w:type="spellStart"/>
      <w:r>
        <w:rPr>
          <w:rFonts w:ascii="Times New Roman" w:hAnsi="Times New Roman" w:cs="Times New Roman"/>
          <w:sz w:val="22"/>
        </w:rPr>
        <w:t>dв</w:t>
      </w:r>
      <w:proofErr w:type="spellEnd"/>
      <w:r>
        <w:rPr>
          <w:rFonts w:ascii="Times New Roman" w:hAnsi="Times New Roman" w:cs="Times New Roman"/>
          <w:sz w:val="22"/>
        </w:rPr>
        <w:t xml:space="preserve"> &gt;= 4/3dк. Длина рассматриваемого отрезка каната не должна превышать 25dк.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 Канаты не должны допускаться к дальнейшей работе при обнаружении: </w:t>
      </w:r>
      <w:proofErr w:type="spellStart"/>
      <w:r>
        <w:rPr>
          <w:rFonts w:ascii="Times New Roman" w:hAnsi="Times New Roman" w:cs="Times New Roman"/>
          <w:sz w:val="22"/>
        </w:rPr>
        <w:t>корзинообразной</w:t>
      </w:r>
      <w:proofErr w:type="spellEnd"/>
      <w:r>
        <w:rPr>
          <w:rFonts w:ascii="Times New Roman" w:hAnsi="Times New Roman" w:cs="Times New Roman"/>
          <w:sz w:val="22"/>
        </w:rPr>
        <w:t xml:space="preserve"> 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фо</w:t>
      </w:r>
      <w:r>
        <w:rPr>
          <w:rFonts w:ascii="Times New Roman" w:hAnsi="Times New Roman" w:cs="Times New Roman"/>
          <w:sz w:val="22"/>
        </w:rPr>
        <w:t>рмации (рис. 9); выдавливания сердечника (рис. 10); выдавливания или расслоения прядей (рис. 11); местного увеличения диаметра каната (рис. 12); местного уменьшения диаметра каната (см. рис. 6); ра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 xml:space="preserve">давленных участков (рис. 13); </w:t>
      </w:r>
      <w:proofErr w:type="spellStart"/>
      <w:r>
        <w:rPr>
          <w:rFonts w:ascii="Times New Roman" w:hAnsi="Times New Roman" w:cs="Times New Roman"/>
          <w:sz w:val="22"/>
        </w:rPr>
        <w:t>перекручиваний</w:t>
      </w:r>
      <w:proofErr w:type="spellEnd"/>
      <w:r>
        <w:rPr>
          <w:rFonts w:ascii="Times New Roman" w:hAnsi="Times New Roman" w:cs="Times New Roman"/>
          <w:sz w:val="22"/>
        </w:rPr>
        <w:t xml:space="preserve"> (рис. 14); за</w:t>
      </w:r>
      <w:r>
        <w:rPr>
          <w:rFonts w:ascii="Times New Roman" w:hAnsi="Times New Roman" w:cs="Times New Roman"/>
          <w:sz w:val="22"/>
        </w:rPr>
        <w:t>ломов (рис. 15); перегибов (рис. 16); повре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дений в результате температурных воздействий или электрического дугового разряда.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9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5.4.2)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УДОСТОВЕРЕНИЯ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ПРОВЕРКЕ ЗНАНИЙ ИНЖЕНЕРНО-ТЕХНИЧЕСКИХ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РАБОТНИКОВ ПО НАДЗОРУ ЗА БЕЗОПАСНОЙ ЭКСПЛУ</w:t>
      </w:r>
      <w:r>
        <w:rPr>
          <w:rFonts w:ascii="Times New Roman" w:hAnsi="Times New Roman" w:cs="Times New Roman"/>
          <w:sz w:val="22"/>
        </w:rPr>
        <w:t>АТАЦИЕЙ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КРАНОВ-МАНИПУЛЯТОРОВ, ИНЖЕНЕРНО-ТЕХНИЧЕСКИХ РАБОТНИКОВ,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ОТВЕТСТВЕННЫХ ЗА СОДЕРЖАНИЕ КРАНОВ-МАНИПУЛЯТОРОВ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ИСПРАВНОМ СОСТОЯНИИ, И ЛИЦ, ОТВЕТСТВЕННЫХ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 БЕЗОПАСНОЕ ПРОИЗВОДСТВО РАБОТ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КРАНАМИ-МАНИПУЛЯТОРАМИ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УДОСТОВЕРЕНИЕ N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Выдано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       </w:t>
      </w:r>
      <w:r>
        <w:rPr>
          <w:rFonts w:ascii="Times New Roman" w:hAnsi="Times New Roman" w:cs="Times New Roman"/>
          <w:sz w:val="18"/>
        </w:rPr>
        <w:t>(фамилия, имя, отчество)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Должность 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работы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т</w:t>
      </w:r>
      <w:r>
        <w:rPr>
          <w:rFonts w:ascii="Times New Roman" w:hAnsi="Times New Roman" w:cs="Times New Roman"/>
          <w:sz w:val="22"/>
        </w:rPr>
        <w:t>ом, что он прошел проверку знаний 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18"/>
        </w:rPr>
        <w:t>(указать правила, нормы и инструкции по безопасности</w:t>
      </w:r>
      <w:r>
        <w:rPr>
          <w:rFonts w:ascii="Times New Roman" w:hAnsi="Times New Roman" w:cs="Times New Roman"/>
          <w:sz w:val="18"/>
        </w:rPr>
        <w:t>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комиссии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18"/>
        </w:rPr>
        <w:t>(наименование предприятия, организации, учреждения)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допущен к работе в качестве _______________________________</w:t>
      </w:r>
      <w:r>
        <w:rPr>
          <w:rFonts w:ascii="Times New Roman" w:hAnsi="Times New Roman" w:cs="Times New Roman"/>
          <w:sz w:val="22"/>
        </w:rPr>
        <w:t>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Основание: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протокол от ___________________________ 199_ г. N 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Председатель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экзаменационной комиссии 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     </w:t>
      </w:r>
      <w:r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</w:t>
      </w:r>
      <w:r>
        <w:rPr>
          <w:rFonts w:ascii="Times New Roman" w:hAnsi="Times New Roman" w:cs="Times New Roman"/>
          <w:sz w:val="18"/>
        </w:rPr>
        <w:t>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печати</w:t>
      </w:r>
      <w:r>
        <w:rPr>
          <w:rFonts w:ascii="Times New Roman" w:hAnsi="Times New Roman" w:cs="Times New Roman"/>
          <w:sz w:val="22"/>
        </w:rPr>
        <w:tab/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Сведения о повторных проверках знаний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Должность 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работы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Прошел повторную провер</w:t>
      </w:r>
      <w:r>
        <w:rPr>
          <w:rFonts w:ascii="Times New Roman" w:hAnsi="Times New Roman" w:cs="Times New Roman"/>
          <w:sz w:val="22"/>
        </w:rPr>
        <w:t>ку знаний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18"/>
        </w:rPr>
        <w:t>(указать правила, нормы и инструкции по безопасности)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комиссии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</w:t>
      </w:r>
      <w:r>
        <w:rPr>
          <w:rFonts w:ascii="Times New Roman" w:hAnsi="Times New Roman" w:cs="Times New Roman"/>
          <w:sz w:val="22"/>
        </w:rPr>
        <w:t>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18"/>
        </w:rPr>
        <w:t>(наименование предприятия, организации, учреждения)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допущен к работе в качестве 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Основание: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</w:t>
      </w:r>
      <w:r>
        <w:rPr>
          <w:rFonts w:ascii="Times New Roman" w:hAnsi="Times New Roman" w:cs="Times New Roman"/>
          <w:sz w:val="22"/>
        </w:rPr>
        <w:t>токол от ___________________________ 199_ г. N 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Председатель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экзаменационной комиссии 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</w:t>
      </w:r>
      <w:r>
        <w:rPr>
          <w:rFonts w:ascii="Times New Roman" w:hAnsi="Times New Roman" w:cs="Times New Roman"/>
          <w:sz w:val="18"/>
        </w:rPr>
        <w:t>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печати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Должность __________________________________</w:t>
      </w:r>
      <w:r>
        <w:rPr>
          <w:rFonts w:ascii="Times New Roman" w:hAnsi="Times New Roman" w:cs="Times New Roman"/>
          <w:sz w:val="22"/>
        </w:rPr>
        <w:t>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работы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Прошел повторную проверку знаний 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(указать правила, нормы и </w:t>
      </w:r>
      <w:r>
        <w:rPr>
          <w:rFonts w:ascii="Times New Roman" w:hAnsi="Times New Roman" w:cs="Times New Roman"/>
          <w:sz w:val="18"/>
        </w:rPr>
        <w:t>инструкции по безопасности)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комиссии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(наименование предприятия, организации, учреждения)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допущен к работе в качестве _____</w:t>
      </w:r>
      <w:r>
        <w:rPr>
          <w:rFonts w:ascii="Times New Roman" w:hAnsi="Times New Roman" w:cs="Times New Roman"/>
          <w:sz w:val="22"/>
        </w:rPr>
        <w:t>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Основание: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протокол от ___________________________ 199_ г. N 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Председатель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экзаменационной комиссии ________________________________________</w:t>
      </w:r>
      <w:r>
        <w:rPr>
          <w:rFonts w:ascii="Times New Roman" w:hAnsi="Times New Roman" w:cs="Times New Roman"/>
          <w:sz w:val="22"/>
        </w:rPr>
        <w:t>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печати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10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5.4.22)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УДОСТОВЕРЕНИЯ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ПРОВЕРКЕ ЗНАНИЙ ОБСЛУЖИВАЮЩЕГО ПЕРСОНАЛА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(ОПЕРАТОРОВ (МАШИНИСТОВ), СЛЕСАРЕЙ, ЭЛЕКТРОМОНТЕРОВ,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НАЛАДЧИКОВ ПРИБОРОВ БЕЗОПАСНОСТИ И СТРО</w:t>
      </w:r>
      <w:r>
        <w:rPr>
          <w:rFonts w:ascii="Times New Roman" w:hAnsi="Times New Roman" w:cs="Times New Roman"/>
          <w:sz w:val="22"/>
        </w:rPr>
        <w:t>ПАЛЬЩИКОВ)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1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┌─────────┐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│                       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│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│                               </w:t>
      </w:r>
      <w:r>
        <w:rPr>
          <w:rFonts w:ascii="Times New Roman" w:hAnsi="Times New Roman" w:cs="Times New Roman"/>
          <w:sz w:val="18"/>
        </w:rPr>
        <w:t>(личная 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Фото   </w:t>
      </w:r>
      <w:r>
        <w:rPr>
          <w:rFonts w:ascii="Times New Roman" w:hAnsi="Times New Roman" w:cs="Times New Roman"/>
          <w:sz w:val="22"/>
        </w:rPr>
        <w:tab/>
        <w:t xml:space="preserve">   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│                       Выдано "__" 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</w:t>
      </w: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└─────────┘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печать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учебного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заведения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2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УДОСТОВЕРЕНИЕ N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Выдано 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(фамилия, имя, отчество)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том, что он "__" _______________</w:t>
      </w:r>
      <w:r>
        <w:rPr>
          <w:rFonts w:ascii="Times New Roman" w:hAnsi="Times New Roman" w:cs="Times New Roman"/>
          <w:sz w:val="22"/>
        </w:rPr>
        <w:t>________________________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окончил 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(наименование, номер и место нахождения учебного заведения)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профессии _____________</w:t>
      </w:r>
      <w:r>
        <w:rPr>
          <w:rFonts w:ascii="Times New Roman" w:hAnsi="Times New Roman" w:cs="Times New Roman"/>
          <w:sz w:val="22"/>
        </w:rPr>
        <w:t>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3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Решением экзаменационной комиссии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</w:t>
      </w:r>
      <w:r>
        <w:rPr>
          <w:rFonts w:ascii="Times New Roman" w:hAnsi="Times New Roman" w:cs="Times New Roman"/>
          <w:sz w:val="18"/>
        </w:rPr>
        <w:t xml:space="preserve">  (фамилия, имя, отчество)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присвоена квалификация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допускается к обслуживанию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(тип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4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Основание:        протокол</w:t>
      </w:r>
      <w:r>
        <w:rPr>
          <w:rFonts w:ascii="Times New Roman" w:hAnsi="Times New Roman" w:cs="Times New Roman"/>
          <w:sz w:val="22"/>
        </w:rPr>
        <w:t xml:space="preserve">         экзаменационной        комиссии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 _____________________________ от "__" __________________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Председатель экзаменационной комиссии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Инспектор </w:t>
      </w:r>
      <w:proofErr w:type="spellStart"/>
      <w:r>
        <w:rPr>
          <w:rFonts w:ascii="Times New Roman" w:hAnsi="Times New Roman" w:cs="Times New Roman"/>
          <w:sz w:val="22"/>
        </w:rPr>
        <w:t>госгортехн</w:t>
      </w:r>
      <w:r>
        <w:rPr>
          <w:rFonts w:ascii="Times New Roman" w:hAnsi="Times New Roman" w:cs="Times New Roman"/>
          <w:sz w:val="22"/>
        </w:rPr>
        <w:t>адзора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(штамп и подпись инспектора)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Директор учебного заведения 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Примечание. Удост</w:t>
      </w:r>
      <w:r>
        <w:rPr>
          <w:rFonts w:ascii="Times New Roman" w:hAnsi="Times New Roman" w:cs="Times New Roman"/>
          <w:sz w:val="22"/>
        </w:rPr>
        <w:t>оверение издается в твердой обложке на листах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формата 110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80 мм.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5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(вкладыш)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К УДОСТОВЕРЕНИЮ N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Повторная проверка знаний проведена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Протокол N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"__" ____________ 199_ г.                 </w:t>
      </w:r>
      <w:r>
        <w:rPr>
          <w:rFonts w:ascii="Times New Roman" w:hAnsi="Times New Roman" w:cs="Times New Roman"/>
          <w:sz w:val="22"/>
        </w:rPr>
        <w:t>Председатель комиссии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6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 какое нарушение изъят      л     Учитывается и хранится службой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ТАЛОН N 1                   </w:t>
      </w:r>
      <w:r>
        <w:rPr>
          <w:rFonts w:ascii="Times New Roman" w:hAnsi="Times New Roman" w:cs="Times New Roman"/>
          <w:sz w:val="22"/>
        </w:rPr>
        <w:t xml:space="preserve">  и     охраны труда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н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    и               ТАЛОН N 1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    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          к удостоверению N 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    о     владельца __</w:t>
      </w:r>
      <w:r>
        <w:rPr>
          <w:rFonts w:ascii="Times New Roman" w:hAnsi="Times New Roman" w:cs="Times New Roman"/>
          <w:sz w:val="22"/>
        </w:rPr>
        <w:t>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    т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(</w:t>
      </w:r>
      <w:r>
        <w:rPr>
          <w:rFonts w:ascii="Times New Roman" w:hAnsi="Times New Roman" w:cs="Times New Roman"/>
          <w:sz w:val="18"/>
        </w:rPr>
        <w:t>должность лица,</w:t>
      </w:r>
      <w:r>
        <w:rPr>
          <w:rFonts w:ascii="Times New Roman" w:hAnsi="Times New Roman" w:cs="Times New Roman"/>
          <w:sz w:val="22"/>
        </w:rPr>
        <w:t xml:space="preserve">          </w:t>
      </w:r>
      <w:proofErr w:type="spellStart"/>
      <w:r>
        <w:rPr>
          <w:rFonts w:ascii="Times New Roman" w:hAnsi="Times New Roman" w:cs="Times New Roman"/>
          <w:sz w:val="22"/>
        </w:rPr>
        <w:t>р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__________________________    </w:t>
      </w: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 xml:space="preserve">     нарушившего правила и нормы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изъявшего талон) </w:t>
      </w:r>
      <w:r>
        <w:rPr>
          <w:rFonts w:ascii="Times New Roman" w:hAnsi="Times New Roman" w:cs="Times New Roman"/>
          <w:sz w:val="22"/>
        </w:rPr>
        <w:t xml:space="preserve">         </w:t>
      </w: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 xml:space="preserve">     безопасности труда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</w:t>
      </w:r>
      <w:r>
        <w:rPr>
          <w:rFonts w:ascii="Times New Roman" w:hAnsi="Times New Roman" w:cs="Times New Roman"/>
          <w:sz w:val="22"/>
        </w:rPr>
        <w:t xml:space="preserve">           а     (производственную инструкцию)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"__" ____________ 199_ г.           при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_________________     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7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Талон изымается при           л     _______</w:t>
      </w:r>
      <w:r>
        <w:rPr>
          <w:rFonts w:ascii="Times New Roman" w:hAnsi="Times New Roman" w:cs="Times New Roman"/>
          <w:sz w:val="22"/>
        </w:rPr>
        <w:t>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нарушении владельцем          и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удостоверения правил и норм   н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безопасности труда            и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я</w:t>
      </w:r>
      <w:r>
        <w:rPr>
          <w:rFonts w:ascii="Times New Roman" w:hAnsi="Times New Roman" w:cs="Times New Roman"/>
          <w:sz w:val="22"/>
        </w:rPr>
        <w:t xml:space="preserve">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о            (должность лица,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т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>
        <w:rPr>
          <w:rFonts w:ascii="Times New Roman" w:hAnsi="Times New Roman" w:cs="Times New Roman"/>
          <w:sz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</w:rPr>
        <w:t>р</w:t>
      </w:r>
      <w:proofErr w:type="spellEnd"/>
      <w:r>
        <w:rPr>
          <w:rFonts w:ascii="Times New Roman" w:hAnsi="Times New Roman" w:cs="Times New Roman"/>
          <w:sz w:val="22"/>
        </w:rPr>
        <w:t xml:space="preserve">            изъявшего талон)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а                      </w:t>
      </w:r>
      <w:r>
        <w:rPr>
          <w:rFonts w:ascii="Times New Roman" w:hAnsi="Times New Roman" w:cs="Times New Roman"/>
          <w:sz w:val="18"/>
        </w:rPr>
        <w:t>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8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 какое нарушение изъят      л     Учитывается и хр</w:t>
      </w:r>
      <w:r>
        <w:rPr>
          <w:rFonts w:ascii="Times New Roman" w:hAnsi="Times New Roman" w:cs="Times New Roman"/>
          <w:sz w:val="22"/>
        </w:rPr>
        <w:t>анится службой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ТАЛОН N 2                     и     охраны труда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н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     и               ТАЛОН N 2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     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           к удостоверению N 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</w:t>
      </w:r>
      <w:r>
        <w:rPr>
          <w:rFonts w:ascii="Times New Roman" w:hAnsi="Times New Roman" w:cs="Times New Roman"/>
          <w:sz w:val="22"/>
        </w:rPr>
        <w:t>____________________     о     владельца 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(должность лица,          т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_________________________     </w:t>
      </w:r>
      <w:proofErr w:type="spellStart"/>
      <w:r>
        <w:rPr>
          <w:rFonts w:ascii="Times New Roman" w:hAnsi="Times New Roman" w:cs="Times New Roman"/>
          <w:sz w:val="22"/>
        </w:rPr>
        <w:t>р</w:t>
      </w:r>
      <w:proofErr w:type="spellEnd"/>
      <w:r>
        <w:rPr>
          <w:rFonts w:ascii="Times New Roman" w:hAnsi="Times New Roman" w:cs="Times New Roman"/>
          <w:sz w:val="22"/>
        </w:rPr>
        <w:t xml:space="preserve">     нарушившего правила и нормы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изъявшего талон)          </w:t>
      </w: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 xml:space="preserve">     безопасности труда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 xml:space="preserve">     (производственную инструкцию)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"__" ____________ 199_ г.     а     при 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_________________      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Стр. 9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Талон изымается при           л   </w:t>
      </w:r>
      <w:r>
        <w:rPr>
          <w:rFonts w:ascii="Times New Roman" w:hAnsi="Times New Roman" w:cs="Times New Roman"/>
          <w:sz w:val="22"/>
        </w:rPr>
        <w:t xml:space="preserve">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нарушении владельцем          и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удостоверения правил и норм   н           (должность лица,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безопасности труда. После     и    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трехкратного нарушения        </w:t>
      </w:r>
      <w:r>
        <w:rPr>
          <w:rFonts w:ascii="Times New Roman" w:hAnsi="Times New Roman" w:cs="Times New Roman"/>
          <w:sz w:val="22"/>
        </w:rPr>
        <w:t>я            изъявшего талон)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владелец лишается                   "__" _________________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удостоверения с               о                 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отстранением его от           т                  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обслуживания объекта и с     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р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правом сдачи экзамена по      </w:t>
      </w: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истечении 3 мес.              </w:t>
      </w: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11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5.4.25)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ВАХТЕННОГО ЖУРНАЛА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ОПЕРАТОРА (МАШИНИСТА) ГРУЗОПОДЪЕМНОГО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КРАНА-МАНИПУЛЯТОРА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</w:t>
      </w:r>
      <w:r>
        <w:rPr>
          <w:rFonts w:ascii="Times New Roman" w:hAnsi="Times New Roman" w:cs="Times New Roman"/>
          <w:sz w:val="18"/>
        </w:rPr>
        <w:t xml:space="preserve"> Далее по тексту - кран-манипулятор.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Дата ________________________ Смена ________________________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Оператор (машинист) 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Результаты осмотра крана-манипулятора: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23"/>
        <w:gridCol w:w="2549"/>
        <w:gridCol w:w="2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механизма, узла, детали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</w:t>
            </w:r>
            <w:r>
              <w:rPr>
                <w:rFonts w:ascii="Times New Roman" w:hAnsi="Times New Roman" w:cs="Times New Roman"/>
              </w:rPr>
              <w:t>роверки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 и должность лица, устр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нившего нарушение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Металлоконструкция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Тормоза: 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лебедки 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стреловой лебедки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безопасности: 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грузоподъемности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концевые выключатели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указатели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сигнализаторы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Канаты: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</w:p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стреловой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Крюковая подвеска и крюк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Освещение, отопление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Противовес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Гидроцилиндры</w:t>
            </w:r>
            <w:proofErr w:type="spellEnd"/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3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Дефекты, выявленные в процессе работы</w:t>
            </w: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Смену принял 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</w:t>
      </w:r>
      <w:r>
        <w:rPr>
          <w:rFonts w:ascii="Times New Roman" w:hAnsi="Times New Roman" w:cs="Times New Roman"/>
          <w:sz w:val="18"/>
        </w:rPr>
        <w:tab/>
        <w:t xml:space="preserve"> (фамилия, и</w:t>
      </w:r>
      <w:r>
        <w:rPr>
          <w:rFonts w:ascii="Times New Roman" w:hAnsi="Times New Roman" w:cs="Times New Roman"/>
          <w:sz w:val="18"/>
        </w:rPr>
        <w:t>нициалы и подпись оператора)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Смену сдал 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>
        <w:rPr>
          <w:rFonts w:ascii="Times New Roman" w:hAnsi="Times New Roman" w:cs="Times New Roman"/>
          <w:sz w:val="18"/>
        </w:rPr>
        <w:tab/>
        <w:t xml:space="preserve">  (указать состояние крана-манипулятора)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</w:t>
      </w:r>
      <w:r>
        <w:rPr>
          <w:rFonts w:ascii="Times New Roman" w:hAnsi="Times New Roman" w:cs="Times New Roman"/>
          <w:sz w:val="22"/>
        </w:rPr>
        <w:t>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(фамилия, инициалы и подпись оператора)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Результаты осмотра крана-манипулятора слесарем 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</w:t>
      </w:r>
      <w:r>
        <w:rPr>
          <w:rFonts w:ascii="Times New Roman" w:hAnsi="Times New Roman" w:cs="Times New Roman"/>
          <w:sz w:val="22"/>
        </w:rPr>
        <w:t>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Инженерно-технический работник,   ответственный   за    содержание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кранов-манипуляторов в исправном состоянии 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12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5.5.7)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РЕКОМЕНДУЕМАЯ ЗНАКОВАЯ СИГНАЛИЗАЦИЯ ПРИ ПЕРЕМЕЩЕНИИ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ГРУЗОВ </w:t>
      </w:r>
      <w:r>
        <w:rPr>
          <w:rFonts w:ascii="Times New Roman" w:hAnsi="Times New Roman" w:cs="Times New Roman"/>
          <w:sz w:val="22"/>
        </w:rPr>
        <w:t>ГРУЗОПОДЪЕМНЫМИ КРАНАМИ-МАНИПУЛЯТОРАМИ &lt;*&gt;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Рекомендуемая форма стропальщика: жилет и каска - желтого цвета, рубашка - голубого, повязка - красного.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8"/>
        <w:gridCol w:w="1672"/>
        <w:gridCol w:w="5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672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&lt;*&gt;</w:t>
            </w:r>
          </w:p>
        </w:tc>
        <w:tc>
          <w:tcPr>
            <w:tcW w:w="5126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Поднять груз или крюк</w:t>
            </w:r>
          </w:p>
        </w:tc>
        <w:tc>
          <w:tcPr>
            <w:tcW w:w="1672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Прерывистое д</w:t>
            </w:r>
            <w:r>
              <w:rPr>
                <w:rFonts w:ascii="Times New Roman" w:hAnsi="Times New Roman" w:cs="Times New Roman"/>
              </w:rPr>
              <w:t>вижение рукой вверх на уровне по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са, ладонь обращена вверх, рука согнута в локте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Опустить груз или крюк</w:t>
            </w:r>
          </w:p>
        </w:tc>
        <w:tc>
          <w:tcPr>
            <w:tcW w:w="1672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Прерывистое движение рукой вниз перед грудью, ладонь обращена  вниз, рука согнута в локте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Выдвинуть или задвинуть стрелу</w:t>
            </w:r>
          </w:p>
        </w:tc>
        <w:tc>
          <w:tcPr>
            <w:tcW w:w="1672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рукой, согнут</w:t>
            </w:r>
            <w:r>
              <w:rPr>
                <w:rFonts w:ascii="Times New Roman" w:hAnsi="Times New Roman" w:cs="Times New Roman"/>
              </w:rPr>
              <w:t>ой в локте, ладонь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в сторону требуемого движения стрелы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Повернуть стрелу</w:t>
            </w:r>
          </w:p>
        </w:tc>
        <w:tc>
          <w:tcPr>
            <w:tcW w:w="1672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рукой, согнутой в локте, ладонь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в сторону требуемого движения стрелы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 (прекратить подъем или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движение)</w:t>
            </w:r>
          </w:p>
        </w:tc>
        <w:tc>
          <w:tcPr>
            <w:tcW w:w="1672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Резкое движение рукой вправо и влево на у</w:t>
            </w:r>
            <w:r>
              <w:rPr>
                <w:rFonts w:ascii="Times New Roman" w:hAnsi="Times New Roman" w:cs="Times New Roman"/>
              </w:rPr>
              <w:t>ровне пояса, ладонь обращена вниз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8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Осторожно (применяется перед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дачей какого-либо из перечи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ленных выше сигналов при 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ходимости незначительного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ремещения)</w:t>
            </w:r>
          </w:p>
        </w:tc>
        <w:tc>
          <w:tcPr>
            <w:tcW w:w="1672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000000" w:rsidRDefault="0029102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 рук обращены ладонями одна к другой на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большом расстоянии, руки при этом подняты ввер</w:t>
            </w: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Рисунки не приводятся.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13</w:t>
      </w:r>
    </w:p>
    <w:p w:rsidR="00000000" w:rsidRDefault="002910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(к ст. 5.5.9)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ФОРМА НАРЯДА-ДОПУСКА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ПРОИЗВОДСТВО РАБОТ ГРУЗОПОДЪЕМНЫМ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КРАНОМ-МАНИПУЛЯТОРОМ &lt;*&gt; ВБЛИЗИ ВОЗДУШНОЙ</w:t>
      </w:r>
    </w:p>
    <w:p w:rsidR="00000000" w:rsidRDefault="002910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ЛИНИИ ЭЛЕКТРОПЕРЕДАЧИ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&lt;*&gt; Далее по тексту - кран-манипулятор.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(наименование предприятия)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НАРЯД-ДОПУСК N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Наряд выдается  на  производство раб</w:t>
      </w:r>
      <w:r>
        <w:rPr>
          <w:rFonts w:ascii="Times New Roman" w:hAnsi="Times New Roman" w:cs="Times New Roman"/>
          <w:sz w:val="22"/>
        </w:rPr>
        <w:t>от на расстоянии менее 30 м от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крайнего провода линии электропередачи напряжением более 42 В.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Оператору (машинисту) 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(фамилия, имя, отчество)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</w:t>
      </w:r>
      <w:r>
        <w:rPr>
          <w:rFonts w:ascii="Times New Roman" w:hAnsi="Times New Roman" w:cs="Times New Roman"/>
          <w:sz w:val="18"/>
        </w:rPr>
        <w:t>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(тип крана-манипулятора, регистрационный номер)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Выделенного для работы 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(организация, выделившая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</w:t>
      </w:r>
      <w:r>
        <w:rPr>
          <w:rFonts w:ascii="Times New Roman" w:hAnsi="Times New Roman" w:cs="Times New Roman"/>
          <w:sz w:val="18"/>
        </w:rPr>
        <w:t>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кран-манипулятор)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На участке 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(организация, которой выделен кран-манипулятор,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</w:t>
      </w:r>
      <w:r>
        <w:rPr>
          <w:rFonts w:ascii="Times New Roman" w:hAnsi="Times New Roman" w:cs="Times New Roman"/>
          <w:sz w:val="22"/>
        </w:rPr>
        <w:t>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место производства работ, строительная площадка, склад, цех)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Напряжение линии электропередачи 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Условия работы 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(необходимост</w:t>
      </w:r>
      <w:r>
        <w:rPr>
          <w:rFonts w:ascii="Times New Roman" w:hAnsi="Times New Roman" w:cs="Times New Roman"/>
          <w:sz w:val="18"/>
        </w:rPr>
        <w:t>ь снятия напряжения с линии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электропередачи, наименьшее допустимое при работе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крана-манипулятора расстояние по го</w:t>
      </w:r>
      <w:r>
        <w:rPr>
          <w:rFonts w:ascii="Times New Roman" w:hAnsi="Times New Roman" w:cs="Times New Roman"/>
          <w:sz w:val="18"/>
        </w:rPr>
        <w:t>ризонтали от крайнего провода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до ближайших частей крана-манипулятора, способ перемещения груза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и други</w:t>
      </w:r>
      <w:r>
        <w:rPr>
          <w:rFonts w:ascii="Times New Roman" w:hAnsi="Times New Roman" w:cs="Times New Roman"/>
          <w:sz w:val="18"/>
        </w:rPr>
        <w:t>е меры безопасности)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Условия передвижения крана-манипулятора 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(положение стрелы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и другие меры</w:t>
      </w:r>
      <w:r>
        <w:rPr>
          <w:rFonts w:ascii="Times New Roman" w:hAnsi="Times New Roman" w:cs="Times New Roman"/>
          <w:sz w:val="18"/>
        </w:rPr>
        <w:t xml:space="preserve"> безопасности)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Начало работы _______ ч ________ мин. "__" 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Конец работы ________ ч ________ мин. "__" 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 Лицо,   ответственное   за   безоп</w:t>
      </w:r>
      <w:r>
        <w:rPr>
          <w:rFonts w:ascii="Times New Roman" w:hAnsi="Times New Roman" w:cs="Times New Roman"/>
          <w:sz w:val="22"/>
        </w:rPr>
        <w:t>асное   производство    работ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кранами-манипуляторами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(должность, фамилия, имя, отчество,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дата и номер приказа о назначении)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 Стропальщик 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(фамилия, имя, отчество)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</w:t>
      </w:r>
      <w:r>
        <w:rPr>
          <w:rFonts w:ascii="Times New Roman" w:hAnsi="Times New Roman" w:cs="Times New Roman"/>
          <w:sz w:val="18"/>
        </w:rPr>
        <w:t>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(номер удостоверения, дата последней проверки знаний)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 Разрешение на работу крана-манипулятора в охранной зоне 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(организация, выдавшая разрешение, номер и дата</w:t>
      </w:r>
      <w:r>
        <w:rPr>
          <w:rFonts w:ascii="Times New Roman" w:hAnsi="Times New Roman" w:cs="Times New Roman"/>
          <w:sz w:val="22"/>
        </w:rPr>
        <w:t xml:space="preserve"> разрешения)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 Наряд выдал главный инженер (энергетик) 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(организация, 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13. Необходимые меры безопасности, указанные в п. 5, выполнены</w:t>
      </w:r>
      <w:r>
        <w:rPr>
          <w:rFonts w:ascii="Times New Roman" w:hAnsi="Times New Roman" w:cs="Times New Roman"/>
          <w:sz w:val="22"/>
        </w:rPr>
        <w:t xml:space="preserve"> 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(фамилия, инициалы)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Лицо, отве</w:t>
      </w:r>
      <w:r>
        <w:rPr>
          <w:rFonts w:ascii="Times New Roman" w:hAnsi="Times New Roman" w:cs="Times New Roman"/>
          <w:sz w:val="22"/>
        </w:rPr>
        <w:t>тственное    за    безопасное     производство     работ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кранами-манипуляторами ___________________________________________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"__" 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 Инструкт</w:t>
      </w:r>
      <w:r>
        <w:rPr>
          <w:rFonts w:ascii="Times New Roman" w:hAnsi="Times New Roman" w:cs="Times New Roman"/>
          <w:sz w:val="22"/>
        </w:rPr>
        <w:t>аж получил оператор (машинист) крана-манипулятора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_________________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ab/>
        <w:t xml:space="preserve">    (подпись)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"__" ____________ 199_ г.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</w:t>
      </w:r>
      <w:r>
        <w:rPr>
          <w:rFonts w:ascii="Times New Roman" w:hAnsi="Times New Roman" w:cs="Times New Roman"/>
          <w:sz w:val="22"/>
        </w:rPr>
        <w:t>ания. 1. Наряд выписывается в двух экземплярах: первый выдается оператору (машин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сту) крана-манипулятора, второй хранится у производителя работ.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Пункт 11 заполняется в случае работы крана-манипулятора в охранной зоне линии электропер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дачи.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К воздушны</w:t>
      </w:r>
      <w:r>
        <w:rPr>
          <w:rFonts w:ascii="Times New Roman" w:hAnsi="Times New Roman" w:cs="Times New Roman"/>
          <w:sz w:val="22"/>
        </w:rPr>
        <w:t>м линиям электропередачи относятся также ответвления от них.</w:t>
      </w:r>
    </w:p>
    <w:p w:rsidR="00000000" w:rsidRDefault="002910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Работы вблизи линии электропередачи выполняются в присутствии и под руководством лица, ответственного за безопасное производство работ кранами-манипуляторами.</w:t>
      </w: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291020">
      <w:pPr>
        <w:pStyle w:val="Con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"/>
        </w:rPr>
      </w:pPr>
    </w:p>
    <w:sectPr w:rsidR="00000000">
      <w:pgSz w:w="11907" w:h="16840" w:code="9"/>
      <w:pgMar w:top="680" w:right="680" w:bottom="680" w:left="1247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020">
      <w:r>
        <w:separator/>
      </w:r>
    </w:p>
  </w:endnote>
  <w:endnote w:type="continuationSeparator" w:id="0">
    <w:p w:rsidR="00000000" w:rsidRDefault="0029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020">
      <w:r>
        <w:separator/>
      </w:r>
    </w:p>
  </w:footnote>
  <w:footnote w:type="continuationSeparator" w:id="0">
    <w:p w:rsidR="00000000" w:rsidRDefault="0029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02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29102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102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72</w:t>
    </w:r>
    <w:r>
      <w:rPr>
        <w:rStyle w:val="a4"/>
      </w:rPr>
      <w:fldChar w:fldCharType="end"/>
    </w:r>
  </w:p>
  <w:p w:rsidR="00000000" w:rsidRDefault="0029102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mirrorMargin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6C"/>
    <w:rsid w:val="00291020"/>
    <w:rsid w:val="00A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37745</Words>
  <Characters>215153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ГОРНЫЙ И ПРОМЫШЛЕННЫЙ НАДЗОР РОССИИ</vt:lpstr>
    </vt:vector>
  </TitlesOfParts>
  <Company>УСМН</Company>
  <LinksUpToDate>false</LinksUpToDate>
  <CharactersWithSpaces>252394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ГОРНЫЙ И ПРОМЫШЛЕННЫЙ НАДЗОР РОССИИ</dc:title>
  <dc:subject/>
  <dc:creator>ConsultantPlus</dc:creator>
  <cp:keywords/>
  <dc:description/>
  <cp:lastModifiedBy>Андрей Дементев</cp:lastModifiedBy>
  <cp:revision>3</cp:revision>
  <dcterms:created xsi:type="dcterms:W3CDTF">2019-10-15T11:23:00Z</dcterms:created>
  <dcterms:modified xsi:type="dcterms:W3CDTF">2019-10-15T11:23:00Z</dcterms:modified>
</cp:coreProperties>
</file>